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2623E" w14:textId="77777777" w:rsidR="004902D6" w:rsidRDefault="004902D6" w:rsidP="00A552F9">
      <w:pPr>
        <w:pStyle w:val="afffff9"/>
      </w:pPr>
      <w:bookmarkStart w:id="0" w:name="_GoBack"/>
      <w:bookmarkEnd w:id="0"/>
    </w:p>
    <w:p w14:paraId="34BFC5DB" w14:textId="77777777" w:rsidR="004902D6" w:rsidRDefault="004902D6" w:rsidP="00A552F9">
      <w:pPr>
        <w:pStyle w:val="afffff9"/>
      </w:pPr>
    </w:p>
    <w:p w14:paraId="3C163A86" w14:textId="77777777" w:rsidR="004902D6" w:rsidRDefault="004902D6" w:rsidP="00A552F9">
      <w:pPr>
        <w:pStyle w:val="afffff9"/>
      </w:pPr>
    </w:p>
    <w:p w14:paraId="3BD009F6" w14:textId="77777777" w:rsidR="004902D6" w:rsidRDefault="004902D6" w:rsidP="00A552F9">
      <w:pPr>
        <w:pStyle w:val="afffff9"/>
      </w:pPr>
    </w:p>
    <w:p w14:paraId="371AEFB2" w14:textId="77777777" w:rsidR="004902D6" w:rsidRDefault="004902D6" w:rsidP="00A552F9">
      <w:pPr>
        <w:pStyle w:val="afffff9"/>
      </w:pPr>
    </w:p>
    <w:p w14:paraId="02EE5FF6" w14:textId="77777777" w:rsidR="00A63223" w:rsidRPr="00A27D86" w:rsidRDefault="00A63223" w:rsidP="00A552F9">
      <w:pPr>
        <w:pStyle w:val="afffff9"/>
      </w:pPr>
      <w:r w:rsidRPr="00A27D86">
        <w:t xml:space="preserve">ЕДИНая ГОСУДАРСТВЕННая ИНФОРМАЦИОННая </w:t>
      </w:r>
    </w:p>
    <w:p w14:paraId="0DE407A2" w14:textId="2B575B42" w:rsidR="00A63223" w:rsidRPr="00A27D86" w:rsidRDefault="00A63223" w:rsidP="00A552F9">
      <w:pPr>
        <w:pStyle w:val="afffff9"/>
      </w:pPr>
      <w:r w:rsidRPr="00A27D86">
        <w:t>СИСТЕМа В СФЕРЕ ЗДРАВООХРАНЕНИЯ</w:t>
      </w:r>
    </w:p>
    <w:p w14:paraId="15FAEF3A" w14:textId="77777777" w:rsidR="00A63223" w:rsidRPr="00A27D86" w:rsidRDefault="00A63223" w:rsidP="00A552F9">
      <w:pPr>
        <w:pStyle w:val="afffff9"/>
      </w:pPr>
    </w:p>
    <w:p w14:paraId="71FFFE8F" w14:textId="76E1B118" w:rsidR="00883FA0" w:rsidRPr="00956DD5" w:rsidRDefault="00883FA0" w:rsidP="00A552F9">
      <w:pPr>
        <w:pStyle w:val="afffff9"/>
      </w:pPr>
      <w:r w:rsidRPr="00956DD5">
        <w:t>Подсистема ведения специализированных регистров пациентов по отдельным нозологиям и категориям граждан, мониторинга организации оказания высокотехнологичной медицинской помощи и санаторно-курортного лечения</w:t>
      </w:r>
    </w:p>
    <w:p w14:paraId="5E0EC5E6" w14:textId="77777777" w:rsidR="00D4308B" w:rsidRPr="001E3FF5" w:rsidRDefault="00D4308B" w:rsidP="00A552F9">
      <w:pPr>
        <w:pStyle w:val="afffffd"/>
      </w:pPr>
    </w:p>
    <w:p w14:paraId="77CADE1F" w14:textId="25F9FD28" w:rsidR="00D4308B" w:rsidRPr="00D005C6" w:rsidRDefault="002E16DF" w:rsidP="00A552F9">
      <w:pPr>
        <w:pStyle w:val="afffffd"/>
        <w:rPr>
          <w:rFonts w:ascii="Times New Roman" w:hAnsi="Times New Roman" w:cs="Times New Roman"/>
        </w:rPr>
      </w:pPr>
      <w:r w:rsidRPr="00D005C6">
        <w:rPr>
          <w:rFonts w:ascii="Times New Roman" w:hAnsi="Times New Roman" w:cs="Times New Roman"/>
        </w:rPr>
        <w:t>КОМПОНЕНТ «</w:t>
      </w:r>
      <w:r w:rsidR="00D4308B" w:rsidRPr="00D005C6">
        <w:rPr>
          <w:rFonts w:ascii="Times New Roman" w:hAnsi="Times New Roman" w:cs="Times New Roman"/>
        </w:rPr>
        <w:t>Федеральный регистр лиц, больных туберкулезом</w:t>
      </w:r>
      <w:r w:rsidRPr="00D005C6">
        <w:rPr>
          <w:rFonts w:ascii="Times New Roman" w:hAnsi="Times New Roman" w:cs="Times New Roman"/>
        </w:rPr>
        <w:t>»</w:t>
      </w:r>
    </w:p>
    <w:p w14:paraId="3005C611" w14:textId="77777777" w:rsidR="00A63223" w:rsidRPr="00A27D86" w:rsidRDefault="00A63223" w:rsidP="00A552F9">
      <w:pPr>
        <w:pStyle w:val="afffffd"/>
      </w:pPr>
    </w:p>
    <w:p w14:paraId="0768B134" w14:textId="77777777" w:rsidR="0018510F" w:rsidRPr="009A656F" w:rsidRDefault="0018510F" w:rsidP="00066F6F">
      <w:pPr>
        <w:pStyle w:val="phtitlepagedocument"/>
        <w:rPr>
          <w:rStyle w:val="affffff4"/>
          <w:rFonts w:cs="Times New Roman"/>
        </w:rPr>
      </w:pPr>
      <w:r w:rsidRPr="00A27D86">
        <w:rPr>
          <w:rStyle w:val="affffff4"/>
          <w:rFonts w:cs="Times New Roman"/>
        </w:rPr>
        <w:t>Руководство пользователя</w:t>
      </w:r>
    </w:p>
    <w:p w14:paraId="57AF0B74" w14:textId="71573E46" w:rsidR="00195C0B" w:rsidRPr="00A27D86" w:rsidRDefault="00195C0B" w:rsidP="00195C0B">
      <w:pPr>
        <w:pStyle w:val="phcontent"/>
        <w:rPr>
          <w:rFonts w:cs="Times New Roman"/>
        </w:rPr>
      </w:pPr>
      <w:bookmarkStart w:id="1" w:name="_Toc349055680"/>
      <w:bookmarkStart w:id="2" w:name="_Toc346552865"/>
      <w:bookmarkStart w:id="3" w:name="_Toc405544797"/>
      <w:bookmarkStart w:id="4" w:name="_Toc406506796"/>
      <w:bookmarkStart w:id="5" w:name="_Toc433898666"/>
      <w:bookmarkStart w:id="6" w:name="_Toc459817335"/>
      <w:r w:rsidRPr="00A27D86">
        <w:rPr>
          <w:rFonts w:cs="Times New Roman"/>
        </w:rPr>
        <w:lastRenderedPageBreak/>
        <w:t>Содержание</w:t>
      </w:r>
    </w:p>
    <w:p w14:paraId="46D1504C" w14:textId="4A51B965" w:rsidR="00373F93" w:rsidRDefault="00195C0B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A27D86">
        <w:fldChar w:fldCharType="begin"/>
      </w:r>
      <w:r w:rsidRPr="00A27D86">
        <w:instrText xml:space="preserve"> TOC \o "1-3" \h \z \u </w:instrText>
      </w:r>
      <w:r w:rsidRPr="00A27D86">
        <w:fldChar w:fldCharType="separate"/>
      </w:r>
      <w:hyperlink w:anchor="_Toc33094911" w:history="1">
        <w:r w:rsidR="00373F93" w:rsidRPr="00A970B0">
          <w:rPr>
            <w:rStyle w:val="aff2"/>
            <w:noProof/>
          </w:rPr>
          <w:t>Перечень терминов и сокращений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_Toc33094911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4</w:t>
        </w:r>
        <w:r w:rsidR="00373F93">
          <w:rPr>
            <w:noProof/>
            <w:webHidden/>
          </w:rPr>
          <w:fldChar w:fldCharType="end"/>
        </w:r>
      </w:hyperlink>
    </w:p>
    <w:p w14:paraId="670258E9" w14:textId="210C66C6" w:rsidR="00373F93" w:rsidRDefault="007D529E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3094912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1</w:t>
        </w:r>
        <w:r w:rsidR="00373F9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Введение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_Toc33094912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5</w:t>
        </w:r>
        <w:r w:rsidR="00373F93">
          <w:rPr>
            <w:noProof/>
            <w:webHidden/>
          </w:rPr>
          <w:fldChar w:fldCharType="end"/>
        </w:r>
      </w:hyperlink>
    </w:p>
    <w:p w14:paraId="6019D2A9" w14:textId="0A3B41FA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13" w:history="1">
        <w:r w:rsidR="00373F93" w:rsidRPr="00A970B0">
          <w:rPr>
            <w:rStyle w:val="aff2"/>
            <w:noProof/>
          </w:rPr>
          <w:t>1.1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Область применения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_Toc33094913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5</w:t>
        </w:r>
        <w:r w:rsidR="00373F93">
          <w:rPr>
            <w:noProof/>
            <w:webHidden/>
          </w:rPr>
          <w:fldChar w:fldCharType="end"/>
        </w:r>
      </w:hyperlink>
    </w:p>
    <w:p w14:paraId="59B38C70" w14:textId="43B898BB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14" w:history="1">
        <w:r w:rsidR="00373F93" w:rsidRPr="00A970B0">
          <w:rPr>
            <w:rStyle w:val="aff2"/>
            <w:noProof/>
          </w:rPr>
          <w:t>1.2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Краткое описание возможностей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_Toc33094914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5</w:t>
        </w:r>
        <w:r w:rsidR="00373F93">
          <w:rPr>
            <w:noProof/>
            <w:webHidden/>
          </w:rPr>
          <w:fldChar w:fldCharType="end"/>
        </w:r>
      </w:hyperlink>
    </w:p>
    <w:p w14:paraId="581F85DE" w14:textId="0A5C0C98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15" w:history="1">
        <w:r w:rsidR="00373F93" w:rsidRPr="00A970B0">
          <w:rPr>
            <w:rStyle w:val="aff2"/>
            <w:noProof/>
          </w:rPr>
          <w:t>1.3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Уровень подготовки пользователя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_Toc33094915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5</w:t>
        </w:r>
        <w:r w:rsidR="00373F93">
          <w:rPr>
            <w:noProof/>
            <w:webHidden/>
          </w:rPr>
          <w:fldChar w:fldCharType="end"/>
        </w:r>
      </w:hyperlink>
    </w:p>
    <w:p w14:paraId="4C5F860A" w14:textId="216998FB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16" w:history="1">
        <w:r w:rsidR="00373F93" w:rsidRPr="00A970B0">
          <w:rPr>
            <w:rStyle w:val="aff2"/>
            <w:noProof/>
          </w:rPr>
          <w:t>1.4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Перечень эксплуатационной документации, с которой необходимо ознакомиться пользователю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_Toc33094916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5</w:t>
        </w:r>
        <w:r w:rsidR="00373F93">
          <w:rPr>
            <w:noProof/>
            <w:webHidden/>
          </w:rPr>
          <w:fldChar w:fldCharType="end"/>
        </w:r>
      </w:hyperlink>
    </w:p>
    <w:p w14:paraId="07A61929" w14:textId="2563B8AD" w:rsidR="00373F93" w:rsidRDefault="007D529E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3094917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2</w:t>
        </w:r>
        <w:r w:rsidR="00373F9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Назначения и условия применения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_Toc33094917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6</w:t>
        </w:r>
        <w:r w:rsidR="00373F93">
          <w:rPr>
            <w:noProof/>
            <w:webHidden/>
          </w:rPr>
          <w:fldChar w:fldCharType="end"/>
        </w:r>
      </w:hyperlink>
    </w:p>
    <w:p w14:paraId="0A1FE01D" w14:textId="16BB7787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18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2.1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Функции, для автоматизации которых предназначен ФРБТ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_Toc33094918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6</w:t>
        </w:r>
        <w:r w:rsidR="00373F93">
          <w:rPr>
            <w:noProof/>
            <w:webHidden/>
          </w:rPr>
          <w:fldChar w:fldCharType="end"/>
        </w:r>
      </w:hyperlink>
    </w:p>
    <w:p w14:paraId="03E55E14" w14:textId="52E65A4C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19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2.2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Условия, при соблюдении которых обеспечивается применение Системы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_Toc33094919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6</w:t>
        </w:r>
        <w:r w:rsidR="00373F93">
          <w:rPr>
            <w:noProof/>
            <w:webHidden/>
          </w:rPr>
          <w:fldChar w:fldCharType="end"/>
        </w:r>
      </w:hyperlink>
    </w:p>
    <w:p w14:paraId="1156D8D2" w14:textId="3EE1049E" w:rsidR="00373F93" w:rsidRDefault="007D529E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3094920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3</w:t>
        </w:r>
        <w:r w:rsidR="00373F9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Подготовка к работе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_Toc33094920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7</w:t>
        </w:r>
        <w:r w:rsidR="00373F93">
          <w:rPr>
            <w:noProof/>
            <w:webHidden/>
          </w:rPr>
          <w:fldChar w:fldCharType="end"/>
        </w:r>
      </w:hyperlink>
    </w:p>
    <w:p w14:paraId="4BC8A291" w14:textId="367B0EED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21" w:history="1">
        <w:r w:rsidR="00373F93" w:rsidRPr="00A970B0">
          <w:rPr>
            <w:rStyle w:val="aff2"/>
            <w:rFonts w:ascii="Times New Roman Полужирный" w:hAnsi="Times New Roman Полужирный"/>
            <w:bCs/>
            <w:noProof/>
          </w:rPr>
          <w:t>3.1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bCs/>
            <w:noProof/>
          </w:rPr>
          <w:t>Порядок загрузки данных и программ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_Toc33094921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7</w:t>
        </w:r>
        <w:r w:rsidR="00373F93">
          <w:rPr>
            <w:noProof/>
            <w:webHidden/>
          </w:rPr>
          <w:fldChar w:fldCharType="end"/>
        </w:r>
      </w:hyperlink>
    </w:p>
    <w:p w14:paraId="6B1169F1" w14:textId="6103CF2A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22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3.1.1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Вход в Систему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_Toc33094922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7</w:t>
        </w:r>
        <w:r w:rsidR="00373F93">
          <w:rPr>
            <w:noProof/>
            <w:webHidden/>
          </w:rPr>
          <w:fldChar w:fldCharType="end"/>
        </w:r>
      </w:hyperlink>
    </w:p>
    <w:p w14:paraId="161A3784" w14:textId="6E9583ED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23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3.1.2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Выход из Системы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_Toc33094923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10</w:t>
        </w:r>
        <w:r w:rsidR="00373F93">
          <w:rPr>
            <w:noProof/>
            <w:webHidden/>
          </w:rPr>
          <w:fldChar w:fldCharType="end"/>
        </w:r>
      </w:hyperlink>
    </w:p>
    <w:p w14:paraId="06D08B43" w14:textId="54FCB3EC" w:rsidR="00373F93" w:rsidRDefault="007D529E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3094924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</w:t>
        </w:r>
        <w:r w:rsidR="00373F9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Описание функциональных возможностей ФРБТ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_Toc33094924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11</w:t>
        </w:r>
        <w:r w:rsidR="00373F93">
          <w:rPr>
            <w:noProof/>
            <w:webHidden/>
          </w:rPr>
          <w:fldChar w:fldCharType="end"/>
        </w:r>
      </w:hyperlink>
    </w:p>
    <w:p w14:paraId="097B47AF" w14:textId="1C98F511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25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Ввод данных пациента и регистровой записи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_Toc33094925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11</w:t>
        </w:r>
        <w:r w:rsidR="00373F93">
          <w:rPr>
            <w:noProof/>
            <w:webHidden/>
          </w:rPr>
          <w:fldChar w:fldCharType="end"/>
        </w:r>
      </w:hyperlink>
    </w:p>
    <w:p w14:paraId="5979BCD8" w14:textId="43B279E1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26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4.1.1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Добавление пациента в ФРБТ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_Toc33094926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11</w:t>
        </w:r>
        <w:r w:rsidR="00373F93">
          <w:rPr>
            <w:noProof/>
            <w:webHidden/>
          </w:rPr>
          <w:fldChar w:fldCharType="end"/>
        </w:r>
      </w:hyperlink>
    </w:p>
    <w:p w14:paraId="2E4E941E" w14:textId="270C8182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27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4.1.2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Добавление сведений о случае заболевания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_Toc33094927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12</w:t>
        </w:r>
        <w:r w:rsidR="00373F93">
          <w:rPr>
            <w:noProof/>
            <w:webHidden/>
          </w:rPr>
          <w:fldChar w:fldCharType="end"/>
        </w:r>
      </w:hyperlink>
    </w:p>
    <w:p w14:paraId="17952116" w14:textId="420829BA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28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4.1.3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Добавление сведений о контактных данных пациента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_Toc33094928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15</w:t>
        </w:r>
        <w:r w:rsidR="00373F93">
          <w:rPr>
            <w:noProof/>
            <w:webHidden/>
          </w:rPr>
          <w:fldChar w:fldCharType="end"/>
        </w:r>
      </w:hyperlink>
    </w:p>
    <w:p w14:paraId="4F2308D5" w14:textId="36BE9BA2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29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4.1.4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Добавление сведений об эпидемиологических контактах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_Toc33094929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16</w:t>
        </w:r>
        <w:r w:rsidR="00373F93">
          <w:rPr>
            <w:noProof/>
            <w:webHidden/>
          </w:rPr>
          <w:fldChar w:fldCharType="end"/>
        </w:r>
      </w:hyperlink>
    </w:p>
    <w:p w14:paraId="0E16A3EE" w14:textId="583673E5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30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4.1.5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Добавление сведений о диспансерном наблюдении пациента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_Toc33094930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17</w:t>
        </w:r>
        <w:r w:rsidR="00373F93">
          <w:rPr>
            <w:noProof/>
            <w:webHidden/>
          </w:rPr>
          <w:fldChar w:fldCharType="end"/>
        </w:r>
      </w:hyperlink>
    </w:p>
    <w:p w14:paraId="159B9F0E" w14:textId="6269B24A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31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4.1.6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Добавление сведений о лечении пациента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_Toc33094931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33</w:t>
        </w:r>
        <w:r w:rsidR="00373F93">
          <w:rPr>
            <w:noProof/>
            <w:webHidden/>
          </w:rPr>
          <w:fldChar w:fldCharType="end"/>
        </w:r>
      </w:hyperlink>
    </w:p>
    <w:p w14:paraId="0E319B67" w14:textId="3E8968B7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32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4.1.7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Переводы карт лечения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_Toc33094932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46</w:t>
        </w:r>
        <w:r w:rsidR="00373F93">
          <w:rPr>
            <w:noProof/>
            <w:webHidden/>
          </w:rPr>
          <w:fldChar w:fldCharType="end"/>
        </w:r>
      </w:hyperlink>
    </w:p>
    <w:p w14:paraId="2023848E" w14:textId="73ADBBD7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33" w:history="1">
        <w:r w:rsidR="00373F93" w:rsidRPr="00A970B0">
          <w:rPr>
            <w:rStyle w:val="aff2"/>
            <w:rFonts w:ascii="Times New Roman Полужирный" w:hAnsi="Times New Roman Полужирный"/>
            <w:noProof/>
            <w:lang w:val="en-US"/>
          </w:rPr>
          <w:t>4.1.8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Добавление сведений об исследованиях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_Toc33094933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48</w:t>
        </w:r>
        <w:r w:rsidR="00373F93">
          <w:rPr>
            <w:noProof/>
            <w:webHidden/>
          </w:rPr>
          <w:fldChar w:fldCharType="end"/>
        </w:r>
      </w:hyperlink>
    </w:p>
    <w:p w14:paraId="0DA0EFAA" w14:textId="24CA4DEE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34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4.1.9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Добавление сведений о бациллярном учете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_Toc33094934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49</w:t>
        </w:r>
        <w:r w:rsidR="00373F93">
          <w:rPr>
            <w:noProof/>
            <w:webHidden/>
          </w:rPr>
          <w:fldChar w:fldCharType="end"/>
        </w:r>
      </w:hyperlink>
    </w:p>
    <w:p w14:paraId="72170972" w14:textId="429890AD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35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4.1.10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Добавление сведений о лекарственной устойчивости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_Toc33094935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51</w:t>
        </w:r>
        <w:r w:rsidR="00373F93">
          <w:rPr>
            <w:noProof/>
            <w:webHidden/>
          </w:rPr>
          <w:fldChar w:fldCharType="end"/>
        </w:r>
      </w:hyperlink>
    </w:p>
    <w:p w14:paraId="78D25F8F" w14:textId="05084B8D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36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4.1.11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Маршрутизатор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_Toc33094936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52</w:t>
        </w:r>
        <w:r w:rsidR="00373F93">
          <w:rPr>
            <w:noProof/>
            <w:webHidden/>
          </w:rPr>
          <w:fldChar w:fldCharType="end"/>
        </w:r>
      </w:hyperlink>
    </w:p>
    <w:p w14:paraId="39A8E89C" w14:textId="382452F9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37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4.1.12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Прикрепление документов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_Toc33094937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52</w:t>
        </w:r>
        <w:r w:rsidR="00373F93">
          <w:rPr>
            <w:noProof/>
            <w:webHidden/>
          </w:rPr>
          <w:fldChar w:fldCharType="end"/>
        </w:r>
      </w:hyperlink>
    </w:p>
    <w:p w14:paraId="1FF085A9" w14:textId="4D2D1EEA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38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4.2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Поиск пациентов и регистровых записей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_Toc33094938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53</w:t>
        </w:r>
        <w:r w:rsidR="00373F93">
          <w:rPr>
            <w:noProof/>
            <w:webHidden/>
          </w:rPr>
          <w:fldChar w:fldCharType="end"/>
        </w:r>
      </w:hyperlink>
    </w:p>
    <w:p w14:paraId="694467D4" w14:textId="661177C1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39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4.3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Заявки на ЛП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_Toc33094939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54</w:t>
        </w:r>
        <w:r w:rsidR="00373F93">
          <w:rPr>
            <w:noProof/>
            <w:webHidden/>
          </w:rPr>
          <w:fldChar w:fldCharType="end"/>
        </w:r>
      </w:hyperlink>
    </w:p>
    <w:p w14:paraId="00501C24" w14:textId="0E49159B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40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4.4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Отчетные формы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_Toc33094940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61</w:t>
        </w:r>
        <w:r w:rsidR="00373F93">
          <w:rPr>
            <w:noProof/>
            <w:webHidden/>
          </w:rPr>
          <w:fldChar w:fldCharType="end"/>
        </w:r>
      </w:hyperlink>
    </w:p>
    <w:p w14:paraId="1C5448AD" w14:textId="0D513A2F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41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4.5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Справочник «Медицинские организации»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_Toc33094941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63</w:t>
        </w:r>
        <w:r w:rsidR="00373F93">
          <w:rPr>
            <w:noProof/>
            <w:webHidden/>
          </w:rPr>
          <w:fldChar w:fldCharType="end"/>
        </w:r>
      </w:hyperlink>
    </w:p>
    <w:p w14:paraId="6874E625" w14:textId="02E6D285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42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4.5.1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Поиск сведений о медицинских организациях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_Toc33094942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64</w:t>
        </w:r>
        <w:r w:rsidR="00373F93">
          <w:rPr>
            <w:noProof/>
            <w:webHidden/>
          </w:rPr>
          <w:fldChar w:fldCharType="end"/>
        </w:r>
      </w:hyperlink>
    </w:p>
    <w:p w14:paraId="67AE04BD" w14:textId="7D1C99F5" w:rsidR="00373F93" w:rsidRDefault="007D529E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3094943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4.5.2</w:t>
        </w:r>
        <w:r w:rsidR="00373F9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Работа с таблицей результатов поиска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_Toc33094943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64</w:t>
        </w:r>
        <w:r w:rsidR="00373F93">
          <w:rPr>
            <w:noProof/>
            <w:webHidden/>
          </w:rPr>
          <w:fldChar w:fldCharType="end"/>
        </w:r>
      </w:hyperlink>
    </w:p>
    <w:p w14:paraId="19F8A4B3" w14:textId="303AEDE7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44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4.6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Добавление пациенту существующего СНИЛС в других компонентах системы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_Toc33094944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67</w:t>
        </w:r>
        <w:r w:rsidR="00373F93">
          <w:rPr>
            <w:noProof/>
            <w:webHidden/>
          </w:rPr>
          <w:fldChar w:fldCharType="end"/>
        </w:r>
      </w:hyperlink>
    </w:p>
    <w:p w14:paraId="72D318ED" w14:textId="59F56931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45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4.7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Добавление пациенту существующего Документа Удостоверяющего личность в других компонентах системы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_Toc33094945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69</w:t>
        </w:r>
        <w:r w:rsidR="00373F93">
          <w:rPr>
            <w:noProof/>
            <w:webHidden/>
          </w:rPr>
          <w:fldChar w:fldCharType="end"/>
        </w:r>
      </w:hyperlink>
    </w:p>
    <w:p w14:paraId="27703B41" w14:textId="73C6E36D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46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4.8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Запрос СНИЛС пациента через Пенсионный фонд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_Toc33094946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72</w:t>
        </w:r>
        <w:r w:rsidR="00373F93">
          <w:rPr>
            <w:noProof/>
            <w:webHidden/>
          </w:rPr>
          <w:fldChar w:fldCharType="end"/>
        </w:r>
      </w:hyperlink>
    </w:p>
    <w:p w14:paraId="179DE988" w14:textId="69832E4E" w:rsidR="00373F93" w:rsidRDefault="007D529E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3094947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5</w:t>
        </w:r>
        <w:r w:rsidR="00373F9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Аварийные ситуации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_Toc33094947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75</w:t>
        </w:r>
        <w:r w:rsidR="00373F93">
          <w:rPr>
            <w:noProof/>
            <w:webHidden/>
          </w:rPr>
          <w:fldChar w:fldCharType="end"/>
        </w:r>
      </w:hyperlink>
    </w:p>
    <w:p w14:paraId="2014D3BC" w14:textId="13E61CF2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48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5.1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Действия при аварийных ситуациях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_Toc33094948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75</w:t>
        </w:r>
        <w:r w:rsidR="00373F93">
          <w:rPr>
            <w:noProof/>
            <w:webHidden/>
          </w:rPr>
          <w:fldChar w:fldCharType="end"/>
        </w:r>
      </w:hyperlink>
    </w:p>
    <w:p w14:paraId="5A0B9828" w14:textId="11863BA3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49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5.2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Контактная информация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_Toc33094949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75</w:t>
        </w:r>
        <w:r w:rsidR="00373F93">
          <w:rPr>
            <w:noProof/>
            <w:webHidden/>
          </w:rPr>
          <w:fldChar w:fldCharType="end"/>
        </w:r>
      </w:hyperlink>
    </w:p>
    <w:p w14:paraId="09D90D9A" w14:textId="3D1A5465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50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5.3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Порядок обращения в службу технической поддержки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_Toc33094950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75</w:t>
        </w:r>
        <w:r w:rsidR="00373F93">
          <w:rPr>
            <w:noProof/>
            <w:webHidden/>
          </w:rPr>
          <w:fldChar w:fldCharType="end"/>
        </w:r>
      </w:hyperlink>
    </w:p>
    <w:p w14:paraId="66EB82F7" w14:textId="4509E061" w:rsidR="00373F93" w:rsidRDefault="007D529E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94951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5.4</w:t>
        </w:r>
        <w:r w:rsidR="00373F9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Создание снимков экрана – «скриншотов»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_Toc33094951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75</w:t>
        </w:r>
        <w:r w:rsidR="00373F93">
          <w:rPr>
            <w:noProof/>
            <w:webHidden/>
          </w:rPr>
          <w:fldChar w:fldCharType="end"/>
        </w:r>
      </w:hyperlink>
    </w:p>
    <w:p w14:paraId="740C3C82" w14:textId="22850F73" w:rsidR="00373F93" w:rsidRDefault="007D529E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3094952" w:history="1">
        <w:r w:rsidR="00373F93" w:rsidRPr="00A970B0">
          <w:rPr>
            <w:rStyle w:val="aff2"/>
            <w:rFonts w:ascii="Times New Roman Полужирный" w:hAnsi="Times New Roman Полужирный"/>
            <w:noProof/>
          </w:rPr>
          <w:t>6</w:t>
        </w:r>
        <w:r w:rsidR="00373F9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73F93" w:rsidRPr="00A970B0">
          <w:rPr>
            <w:rStyle w:val="aff2"/>
            <w:noProof/>
          </w:rPr>
          <w:t>Рекомендации по освоению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_Toc33094952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77</w:t>
        </w:r>
        <w:r w:rsidR="00373F93">
          <w:rPr>
            <w:noProof/>
            <w:webHidden/>
          </w:rPr>
          <w:fldChar w:fldCharType="end"/>
        </w:r>
      </w:hyperlink>
    </w:p>
    <w:p w14:paraId="147A2DF5" w14:textId="23BBA60D" w:rsidR="00373F93" w:rsidRDefault="007D529E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3094953" w:history="1">
        <w:r w:rsidR="00373F93" w:rsidRPr="00A970B0">
          <w:rPr>
            <w:rStyle w:val="aff2"/>
            <w:noProof/>
          </w:rPr>
          <w:t>Приложение А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_Toc33094953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78</w:t>
        </w:r>
        <w:r w:rsidR="00373F93">
          <w:rPr>
            <w:noProof/>
            <w:webHidden/>
          </w:rPr>
          <w:fldChar w:fldCharType="end"/>
        </w:r>
      </w:hyperlink>
    </w:p>
    <w:p w14:paraId="2E41C4AE" w14:textId="13725803" w:rsidR="00373F93" w:rsidRDefault="007D529E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3094954" w:history="1">
        <w:r w:rsidR="00373F93" w:rsidRPr="00A970B0">
          <w:rPr>
            <w:rStyle w:val="aff2"/>
            <w:noProof/>
          </w:rPr>
          <w:t>Приложение Б</w:t>
        </w:r>
        <w:r w:rsidR="00373F93">
          <w:rPr>
            <w:noProof/>
            <w:webHidden/>
          </w:rPr>
          <w:tab/>
        </w:r>
        <w:r w:rsidR="00373F93">
          <w:rPr>
            <w:noProof/>
            <w:webHidden/>
          </w:rPr>
          <w:fldChar w:fldCharType="begin"/>
        </w:r>
        <w:r w:rsidR="00373F93">
          <w:rPr>
            <w:noProof/>
            <w:webHidden/>
          </w:rPr>
          <w:instrText xml:space="preserve"> PAGEREF _Toc33094954 \h </w:instrText>
        </w:r>
        <w:r w:rsidR="00373F93">
          <w:rPr>
            <w:noProof/>
            <w:webHidden/>
          </w:rPr>
        </w:r>
        <w:r w:rsidR="00373F93">
          <w:rPr>
            <w:noProof/>
            <w:webHidden/>
          </w:rPr>
          <w:fldChar w:fldCharType="separate"/>
        </w:r>
        <w:r w:rsidR="00373F93">
          <w:rPr>
            <w:noProof/>
            <w:webHidden/>
          </w:rPr>
          <w:t>81</w:t>
        </w:r>
        <w:r w:rsidR="00373F93">
          <w:rPr>
            <w:noProof/>
            <w:webHidden/>
          </w:rPr>
          <w:fldChar w:fldCharType="end"/>
        </w:r>
      </w:hyperlink>
    </w:p>
    <w:p w14:paraId="514A1819" w14:textId="0609F38E" w:rsidR="00BC542D" w:rsidRPr="00A27D86" w:rsidRDefault="00195C0B" w:rsidP="00A552F9">
      <w:pPr>
        <w:pStyle w:val="19"/>
      </w:pPr>
      <w:r w:rsidRPr="00A27D86">
        <w:fldChar w:fldCharType="end"/>
      </w:r>
    </w:p>
    <w:p w14:paraId="233AD09E" w14:textId="3D744C6B" w:rsidR="00BC542D" w:rsidRPr="00A27D86" w:rsidRDefault="00BC542D" w:rsidP="004902D6">
      <w:pPr>
        <w:pStyle w:val="1c"/>
      </w:pPr>
      <w:bookmarkStart w:id="7" w:name="_Toc33094911"/>
      <w:r w:rsidRPr="00A27D86">
        <w:lastRenderedPageBreak/>
        <w:t>Перечень терминов и сокращений</w:t>
      </w:r>
      <w:bookmarkEnd w:id="7"/>
    </w:p>
    <w:tbl>
      <w:tblPr>
        <w:tblStyle w:val="afff3"/>
        <w:tblpPr w:leftFromText="180" w:rightFromText="180" w:vertAnchor="text" w:tblpX="37" w:tblpY="1"/>
        <w:tblW w:w="9351" w:type="dxa"/>
        <w:tblLook w:val="04A0" w:firstRow="1" w:lastRow="0" w:firstColumn="1" w:lastColumn="0" w:noHBand="0" w:noVBand="1"/>
      </w:tblPr>
      <w:tblGrid>
        <w:gridCol w:w="2553"/>
        <w:gridCol w:w="6798"/>
      </w:tblGrid>
      <w:tr w:rsidR="007D5FD6" w:rsidRPr="00A27D86" w14:paraId="71D87A25" w14:textId="77777777" w:rsidTr="002A00DD">
        <w:tc>
          <w:tcPr>
            <w:tcW w:w="2553" w:type="dxa"/>
          </w:tcPr>
          <w:p w14:paraId="2E975DC4" w14:textId="77777777" w:rsidR="007D5FD6" w:rsidRPr="00A27D86" w:rsidRDefault="007D5FD6" w:rsidP="002A00DD">
            <w:pPr>
              <w:pStyle w:val="phtablecolcaption00"/>
            </w:pPr>
            <w:r>
              <w:t>Термин, с</w:t>
            </w:r>
            <w:r w:rsidRPr="00A27D86">
              <w:t>окращение</w:t>
            </w:r>
          </w:p>
        </w:tc>
        <w:tc>
          <w:tcPr>
            <w:tcW w:w="6798" w:type="dxa"/>
          </w:tcPr>
          <w:p w14:paraId="7FF4EA96" w14:textId="77777777" w:rsidR="007D5FD6" w:rsidRPr="00A27D86" w:rsidRDefault="007D5FD6" w:rsidP="002A00DD">
            <w:pPr>
              <w:pStyle w:val="phtablecolcaption00"/>
            </w:pPr>
            <w:r w:rsidRPr="00A27D86">
              <w:t>Определение</w:t>
            </w:r>
          </w:p>
        </w:tc>
      </w:tr>
      <w:tr w:rsidR="007D5FD6" w:rsidRPr="00A27D86" w14:paraId="4DAF5DF2" w14:textId="77777777" w:rsidTr="002A00DD">
        <w:tc>
          <w:tcPr>
            <w:tcW w:w="2553" w:type="dxa"/>
          </w:tcPr>
          <w:p w14:paraId="18D2CED0" w14:textId="77777777" w:rsidR="007D5FD6" w:rsidRPr="00457F39" w:rsidRDefault="007D5FD6" w:rsidP="00457F39">
            <w:pPr>
              <w:pStyle w:val="phtablecellleft0"/>
            </w:pPr>
            <w:proofErr w:type="spellStart"/>
            <w:r w:rsidRPr="00457F39">
              <w:t>Wеб</w:t>
            </w:r>
            <w:proofErr w:type="spellEnd"/>
            <w:r w:rsidRPr="00457F39">
              <w:t>-браузер</w:t>
            </w:r>
          </w:p>
        </w:tc>
        <w:tc>
          <w:tcPr>
            <w:tcW w:w="6798" w:type="dxa"/>
          </w:tcPr>
          <w:p w14:paraId="6A54AE4B" w14:textId="77777777" w:rsidR="007D5FD6" w:rsidRPr="00457F39" w:rsidRDefault="007D5FD6" w:rsidP="00457F39">
            <w:pPr>
              <w:pStyle w:val="phtablecellleft0"/>
            </w:pPr>
            <w:r w:rsidRPr="00457F39">
              <w:t xml:space="preserve">Программное обеспечение для запроса </w:t>
            </w:r>
            <w:proofErr w:type="spellStart"/>
            <w:r w:rsidRPr="00457F39">
              <w:t>wеб</w:t>
            </w:r>
            <w:proofErr w:type="spellEnd"/>
            <w:r w:rsidRPr="00457F39">
              <w:t>-страниц, их просмотра, обработки, вывода и перехода от одной страницы к другой</w:t>
            </w:r>
          </w:p>
        </w:tc>
      </w:tr>
      <w:tr w:rsidR="007D5FD6" w:rsidRPr="00A27D86" w14:paraId="46076AA7" w14:textId="77777777" w:rsidTr="002A00DD">
        <w:tc>
          <w:tcPr>
            <w:tcW w:w="2553" w:type="dxa"/>
          </w:tcPr>
          <w:p w14:paraId="5BB3D990" w14:textId="77777777" w:rsidR="007D5FD6" w:rsidRPr="00457F39" w:rsidRDefault="007D5FD6" w:rsidP="00457F39">
            <w:pPr>
              <w:pStyle w:val="phtablecellleft0"/>
            </w:pPr>
            <w:r w:rsidRPr="00457F39">
              <w:t>Авторизация</w:t>
            </w:r>
          </w:p>
        </w:tc>
        <w:tc>
          <w:tcPr>
            <w:tcW w:w="6798" w:type="dxa"/>
          </w:tcPr>
          <w:p w14:paraId="1DAE628D" w14:textId="77777777" w:rsidR="007D5FD6" w:rsidRPr="00457F39" w:rsidRDefault="007D5FD6" w:rsidP="00457F39">
            <w:pPr>
              <w:pStyle w:val="phtablecellleft0"/>
            </w:pPr>
            <w:r w:rsidRPr="00457F39">
              <w:t>Процесс предоставления прав, включая предоставление прав на доступ, т.е. процедура предоставления субъекту определенных прав доступа к ресурсам системы после успешного прохождения им процедуры аутентификации</w:t>
            </w:r>
          </w:p>
        </w:tc>
      </w:tr>
      <w:tr w:rsidR="007D5FD6" w:rsidRPr="00A27D86" w14:paraId="723E5225" w14:textId="77777777" w:rsidTr="002A00DD">
        <w:tc>
          <w:tcPr>
            <w:tcW w:w="2553" w:type="dxa"/>
          </w:tcPr>
          <w:p w14:paraId="259361AF" w14:textId="77777777" w:rsidR="007D5FD6" w:rsidRPr="00457F39" w:rsidRDefault="007D5FD6" w:rsidP="00457F39">
            <w:pPr>
              <w:pStyle w:val="phtablecellleft0"/>
            </w:pPr>
            <w:r w:rsidRPr="00457F39">
              <w:t>Аутентификация</w:t>
            </w:r>
          </w:p>
        </w:tc>
        <w:tc>
          <w:tcPr>
            <w:tcW w:w="6798" w:type="dxa"/>
          </w:tcPr>
          <w:p w14:paraId="22174853" w14:textId="77777777" w:rsidR="007D5FD6" w:rsidRPr="00457F39" w:rsidRDefault="007D5FD6" w:rsidP="00457F39">
            <w:pPr>
              <w:pStyle w:val="phtablecellleft0"/>
            </w:pPr>
            <w:r w:rsidRPr="00457F39">
              <w:t>Процесс достоверной идентификации субъектов информационной безопасности посредством надежной связи между идентификатором и его удостоверением, т.е. процедура проверки подлинности входящего в систему объекта, предъявившего свой идентификатор</w:t>
            </w:r>
          </w:p>
        </w:tc>
      </w:tr>
      <w:tr w:rsidR="007D5FD6" w:rsidRPr="00A27D86" w14:paraId="3D1F9F42" w14:textId="77777777" w:rsidTr="002A00DD">
        <w:tc>
          <w:tcPr>
            <w:tcW w:w="2553" w:type="dxa"/>
          </w:tcPr>
          <w:p w14:paraId="5BE245E8" w14:textId="77777777" w:rsidR="007D5FD6" w:rsidRPr="00457F39" w:rsidRDefault="007D5FD6" w:rsidP="00457F39">
            <w:pPr>
              <w:pStyle w:val="phtablecellleft0"/>
            </w:pPr>
            <w:r w:rsidRPr="00457F39">
              <w:t>БОМЖ</w:t>
            </w:r>
          </w:p>
        </w:tc>
        <w:tc>
          <w:tcPr>
            <w:tcW w:w="6798" w:type="dxa"/>
          </w:tcPr>
          <w:p w14:paraId="12A0C7DA" w14:textId="77777777" w:rsidR="007D5FD6" w:rsidRPr="00457F39" w:rsidRDefault="007D5FD6" w:rsidP="00457F39">
            <w:pPr>
              <w:pStyle w:val="phtablecellleft0"/>
              <w:rPr>
                <w:rStyle w:val="phnormal1"/>
                <w:rFonts w:cs="Arial"/>
                <w:sz w:val="20"/>
              </w:rPr>
            </w:pPr>
            <w:r w:rsidRPr="00457F39">
              <w:t>Без определённого места жительства</w:t>
            </w:r>
          </w:p>
        </w:tc>
      </w:tr>
      <w:tr w:rsidR="007D5FD6" w:rsidRPr="00A27D86" w14:paraId="62AE5FC6" w14:textId="77777777" w:rsidTr="002A00DD">
        <w:tc>
          <w:tcPr>
            <w:tcW w:w="2553" w:type="dxa"/>
          </w:tcPr>
          <w:p w14:paraId="012D6F23" w14:textId="77777777" w:rsidR="007D5FD6" w:rsidRPr="00457F39" w:rsidRDefault="007D5FD6" w:rsidP="00457F39">
            <w:pPr>
              <w:pStyle w:val="phtablecellleft0"/>
            </w:pPr>
            <w:r w:rsidRPr="00457F39">
              <w:t>ВИЧ</w:t>
            </w:r>
          </w:p>
        </w:tc>
        <w:tc>
          <w:tcPr>
            <w:tcW w:w="6798" w:type="dxa"/>
          </w:tcPr>
          <w:p w14:paraId="470D421E" w14:textId="77777777" w:rsidR="007D5FD6" w:rsidRPr="00457F39" w:rsidRDefault="007D5FD6" w:rsidP="00457F39">
            <w:pPr>
              <w:pStyle w:val="phtablecellleft0"/>
            </w:pPr>
            <w:r w:rsidRPr="00457F39">
              <w:t>Вирус иммунодефицита человека</w:t>
            </w:r>
          </w:p>
        </w:tc>
      </w:tr>
      <w:tr w:rsidR="007D5FD6" w:rsidRPr="00A27D86" w14:paraId="27F34DD9" w14:textId="77777777" w:rsidTr="002A00DD">
        <w:tc>
          <w:tcPr>
            <w:tcW w:w="2553" w:type="dxa"/>
          </w:tcPr>
          <w:p w14:paraId="569D234B" w14:textId="77777777" w:rsidR="007D5FD6" w:rsidRPr="00457F39" w:rsidRDefault="007D5FD6" w:rsidP="00457F39">
            <w:pPr>
              <w:pStyle w:val="phtablecellleft0"/>
            </w:pPr>
            <w:r w:rsidRPr="00457F39">
              <w:t>ЗСПД</w:t>
            </w:r>
          </w:p>
        </w:tc>
        <w:tc>
          <w:tcPr>
            <w:tcW w:w="6798" w:type="dxa"/>
          </w:tcPr>
          <w:p w14:paraId="655FD174" w14:textId="77777777" w:rsidR="007D5FD6" w:rsidRPr="00457F39" w:rsidRDefault="007D5FD6" w:rsidP="00457F39">
            <w:pPr>
              <w:pStyle w:val="phtablecellleft0"/>
            </w:pPr>
            <w:r w:rsidRPr="00457F39">
              <w:t>Защищенная сеть передачи данных»</w:t>
            </w:r>
          </w:p>
        </w:tc>
      </w:tr>
      <w:tr w:rsidR="007D5FD6" w:rsidRPr="00A27D86" w14:paraId="777C4443" w14:textId="77777777" w:rsidTr="002A00DD">
        <w:tc>
          <w:tcPr>
            <w:tcW w:w="2553" w:type="dxa"/>
          </w:tcPr>
          <w:p w14:paraId="3BFE373A" w14:textId="77777777" w:rsidR="007D5FD6" w:rsidRPr="00457F39" w:rsidRDefault="007D5FD6" w:rsidP="00457F39">
            <w:pPr>
              <w:pStyle w:val="phtablecellleft0"/>
            </w:pPr>
            <w:r w:rsidRPr="00457F39">
              <w:t>ИА</w:t>
            </w:r>
          </w:p>
        </w:tc>
        <w:tc>
          <w:tcPr>
            <w:tcW w:w="6798" w:type="dxa"/>
          </w:tcPr>
          <w:p w14:paraId="22998B28" w14:textId="77777777" w:rsidR="007D5FD6" w:rsidRPr="00457F39" w:rsidRDefault="007D5FD6" w:rsidP="00457F39">
            <w:pPr>
              <w:pStyle w:val="phtablecellleft0"/>
            </w:pPr>
            <w:r w:rsidRPr="00457F39">
              <w:t>Единая система идентификации, аутентификации и авторизации</w:t>
            </w:r>
          </w:p>
        </w:tc>
      </w:tr>
      <w:tr w:rsidR="007D5FD6" w:rsidRPr="00A27D86" w14:paraId="7E2924B1" w14:textId="77777777" w:rsidTr="002A00DD">
        <w:tc>
          <w:tcPr>
            <w:tcW w:w="2553" w:type="dxa"/>
          </w:tcPr>
          <w:p w14:paraId="7553AA29" w14:textId="77777777" w:rsidR="007D5FD6" w:rsidRPr="00457F39" w:rsidRDefault="007D5FD6" w:rsidP="00457F39">
            <w:pPr>
              <w:pStyle w:val="phtablecellleft0"/>
            </w:pPr>
            <w:r w:rsidRPr="00457F39">
              <w:t>Компонент, ФРБТ</w:t>
            </w:r>
          </w:p>
        </w:tc>
        <w:tc>
          <w:tcPr>
            <w:tcW w:w="6798" w:type="dxa"/>
          </w:tcPr>
          <w:p w14:paraId="25B3CF6C" w14:textId="77777777" w:rsidR="007D5FD6" w:rsidRPr="00457F39" w:rsidRDefault="007D5FD6" w:rsidP="00457F39">
            <w:pPr>
              <w:pStyle w:val="phtablecellleft0"/>
            </w:pPr>
            <w:r w:rsidRPr="00457F39">
              <w:t>Федеральный регистр лиц, больных туберкулезом</w:t>
            </w:r>
          </w:p>
        </w:tc>
      </w:tr>
      <w:tr w:rsidR="007D5FD6" w:rsidRPr="00A27D86" w14:paraId="669180B5" w14:textId="77777777" w:rsidTr="002A00DD">
        <w:tc>
          <w:tcPr>
            <w:tcW w:w="2553" w:type="dxa"/>
          </w:tcPr>
          <w:p w14:paraId="0B719EED" w14:textId="77777777" w:rsidR="007D5FD6" w:rsidRPr="00457F39" w:rsidRDefault="007D5FD6" w:rsidP="00457F39">
            <w:pPr>
              <w:pStyle w:val="phtablecellleft0"/>
            </w:pPr>
            <w:r w:rsidRPr="00457F39">
              <w:t>ЛП</w:t>
            </w:r>
          </w:p>
        </w:tc>
        <w:tc>
          <w:tcPr>
            <w:tcW w:w="6798" w:type="dxa"/>
          </w:tcPr>
          <w:p w14:paraId="20EAB0E8" w14:textId="77777777" w:rsidR="007D5FD6" w:rsidRPr="00457F39" w:rsidRDefault="007D5FD6" w:rsidP="00457F39">
            <w:pPr>
              <w:pStyle w:val="phtablecellleft0"/>
              <w:rPr>
                <w:rStyle w:val="phnormal1"/>
                <w:rFonts w:cs="Arial"/>
                <w:sz w:val="20"/>
              </w:rPr>
            </w:pPr>
            <w:r w:rsidRPr="00457F39">
              <w:rPr>
                <w:rStyle w:val="phnormal1"/>
                <w:rFonts w:cs="Arial"/>
                <w:sz w:val="20"/>
              </w:rPr>
              <w:t>Лекарственный препарат</w:t>
            </w:r>
          </w:p>
        </w:tc>
      </w:tr>
      <w:tr w:rsidR="007D5FD6" w:rsidRPr="00A27D86" w14:paraId="573E25E9" w14:textId="77777777" w:rsidTr="002A00DD">
        <w:tc>
          <w:tcPr>
            <w:tcW w:w="2553" w:type="dxa"/>
          </w:tcPr>
          <w:p w14:paraId="77038414" w14:textId="77777777" w:rsidR="007D5FD6" w:rsidRPr="00457F39" w:rsidRDefault="007D5FD6" w:rsidP="00457F39">
            <w:pPr>
              <w:pStyle w:val="phtablecellleft0"/>
              <w:rPr>
                <w:rStyle w:val="phnormal1"/>
                <w:rFonts w:cs="Arial"/>
                <w:sz w:val="20"/>
              </w:rPr>
            </w:pPr>
            <w:r w:rsidRPr="00457F39">
              <w:rPr>
                <w:rStyle w:val="phnormal1"/>
                <w:rFonts w:cs="Arial"/>
                <w:sz w:val="20"/>
              </w:rPr>
              <w:t>МЗ</w:t>
            </w:r>
          </w:p>
        </w:tc>
        <w:tc>
          <w:tcPr>
            <w:tcW w:w="6798" w:type="dxa"/>
          </w:tcPr>
          <w:p w14:paraId="5CEEFBC9" w14:textId="77777777" w:rsidR="007D5FD6" w:rsidRPr="00457F39" w:rsidRDefault="007D5FD6" w:rsidP="00457F39">
            <w:pPr>
              <w:pStyle w:val="phtablecellleft0"/>
            </w:pPr>
            <w:r w:rsidRPr="00457F39">
              <w:rPr>
                <w:rStyle w:val="phnormal1"/>
                <w:rFonts w:cs="Arial"/>
                <w:sz w:val="20"/>
              </w:rPr>
              <w:t>Министерство здравоохранение</w:t>
            </w:r>
          </w:p>
        </w:tc>
      </w:tr>
      <w:tr w:rsidR="007D5FD6" w:rsidRPr="00A27D86" w14:paraId="6E1BBD9F" w14:textId="77777777" w:rsidTr="002A00DD">
        <w:tc>
          <w:tcPr>
            <w:tcW w:w="2553" w:type="dxa"/>
          </w:tcPr>
          <w:p w14:paraId="064137F6" w14:textId="77777777" w:rsidR="007D5FD6" w:rsidRPr="00457F39" w:rsidRDefault="007D5FD6" w:rsidP="00457F39">
            <w:pPr>
              <w:pStyle w:val="phtablecellleft0"/>
            </w:pPr>
            <w:r w:rsidRPr="00457F39">
              <w:rPr>
                <w:rStyle w:val="phnormal1"/>
                <w:rFonts w:cs="Arial"/>
                <w:sz w:val="20"/>
              </w:rPr>
              <w:t>МНН</w:t>
            </w:r>
          </w:p>
        </w:tc>
        <w:tc>
          <w:tcPr>
            <w:tcW w:w="6798" w:type="dxa"/>
          </w:tcPr>
          <w:p w14:paraId="0F0C8374" w14:textId="77777777" w:rsidR="007D5FD6" w:rsidRPr="00457F39" w:rsidRDefault="007D5FD6" w:rsidP="00457F39">
            <w:pPr>
              <w:pStyle w:val="phtablecellleft0"/>
            </w:pPr>
            <w:r w:rsidRPr="00457F39">
              <w:rPr>
                <w:rStyle w:val="phnormal1"/>
                <w:rFonts w:cs="Arial"/>
                <w:sz w:val="20"/>
              </w:rPr>
              <w:t>Международное непатентованное наименование</w:t>
            </w:r>
          </w:p>
        </w:tc>
      </w:tr>
      <w:tr w:rsidR="007D5FD6" w:rsidRPr="00A27D86" w14:paraId="367B0896" w14:textId="77777777" w:rsidTr="002A00DD">
        <w:tc>
          <w:tcPr>
            <w:tcW w:w="2553" w:type="dxa"/>
          </w:tcPr>
          <w:p w14:paraId="39467DB7" w14:textId="77777777" w:rsidR="007D5FD6" w:rsidRPr="00457F39" w:rsidRDefault="007D5FD6" w:rsidP="00457F39">
            <w:pPr>
              <w:pStyle w:val="phtablecellleft0"/>
            </w:pPr>
            <w:r w:rsidRPr="00457F39">
              <w:t>МО</w:t>
            </w:r>
          </w:p>
        </w:tc>
        <w:tc>
          <w:tcPr>
            <w:tcW w:w="6798" w:type="dxa"/>
          </w:tcPr>
          <w:p w14:paraId="6051A02F" w14:textId="77777777" w:rsidR="007D5FD6" w:rsidRPr="00457F39" w:rsidRDefault="007D5FD6" w:rsidP="00457F39">
            <w:pPr>
              <w:pStyle w:val="phtablecellleft0"/>
            </w:pPr>
            <w:r w:rsidRPr="00457F39">
              <w:t>Медицинская организация</w:t>
            </w:r>
          </w:p>
        </w:tc>
      </w:tr>
      <w:tr w:rsidR="007D5FD6" w:rsidRPr="00A27D86" w14:paraId="28E47E1C" w14:textId="77777777" w:rsidTr="002A00DD">
        <w:tc>
          <w:tcPr>
            <w:tcW w:w="2553" w:type="dxa"/>
          </w:tcPr>
          <w:p w14:paraId="29053058" w14:textId="77777777" w:rsidR="007D5FD6" w:rsidRPr="00457F39" w:rsidRDefault="007D5FD6" w:rsidP="00457F39">
            <w:pPr>
              <w:pStyle w:val="phtablecellleft0"/>
              <w:rPr>
                <w:rStyle w:val="phnormal1"/>
                <w:rFonts w:cs="Arial"/>
                <w:sz w:val="20"/>
              </w:rPr>
            </w:pPr>
            <w:r w:rsidRPr="00457F39">
              <w:rPr>
                <w:rStyle w:val="phnormal1"/>
                <w:rFonts w:cs="Arial"/>
                <w:sz w:val="20"/>
              </w:rPr>
              <w:t>НСИ</w:t>
            </w:r>
          </w:p>
        </w:tc>
        <w:tc>
          <w:tcPr>
            <w:tcW w:w="6798" w:type="dxa"/>
          </w:tcPr>
          <w:p w14:paraId="471C6F3E" w14:textId="77777777" w:rsidR="007D5FD6" w:rsidRPr="00457F39" w:rsidRDefault="007D5FD6" w:rsidP="00457F39">
            <w:pPr>
              <w:pStyle w:val="phtablecellleft0"/>
              <w:rPr>
                <w:rStyle w:val="phnormal1"/>
                <w:rFonts w:cs="Arial"/>
                <w:sz w:val="20"/>
              </w:rPr>
            </w:pPr>
            <w:r w:rsidRPr="00457F39">
              <w:t>Нормативно-справочная информация</w:t>
            </w:r>
          </w:p>
        </w:tc>
      </w:tr>
      <w:tr w:rsidR="007D5FD6" w:rsidRPr="00A27D86" w14:paraId="065F6AAB" w14:textId="77777777" w:rsidTr="002A00DD">
        <w:tc>
          <w:tcPr>
            <w:tcW w:w="2553" w:type="dxa"/>
          </w:tcPr>
          <w:p w14:paraId="60C6B0D1" w14:textId="77777777" w:rsidR="007D5FD6" w:rsidRPr="00457F39" w:rsidRDefault="007D5FD6" w:rsidP="00457F39">
            <w:pPr>
              <w:pStyle w:val="phtablecellleft0"/>
              <w:rPr>
                <w:rStyle w:val="phnormal1"/>
                <w:rFonts w:cs="Arial"/>
                <w:sz w:val="20"/>
              </w:rPr>
            </w:pPr>
            <w:r w:rsidRPr="00457F39">
              <w:rPr>
                <w:rStyle w:val="phnormal1"/>
                <w:rFonts w:cs="Arial"/>
                <w:sz w:val="20"/>
              </w:rPr>
              <w:t>ОГРН</w:t>
            </w:r>
          </w:p>
        </w:tc>
        <w:tc>
          <w:tcPr>
            <w:tcW w:w="6798" w:type="dxa"/>
          </w:tcPr>
          <w:p w14:paraId="417A280E" w14:textId="77777777" w:rsidR="007D5FD6" w:rsidRPr="00457F39" w:rsidRDefault="007D5FD6" w:rsidP="00457F39">
            <w:pPr>
              <w:pStyle w:val="phtablecellleft0"/>
            </w:pPr>
            <w:r w:rsidRPr="00457F39">
              <w:t>Основной государственный регистрационный номер</w:t>
            </w:r>
          </w:p>
        </w:tc>
      </w:tr>
      <w:tr w:rsidR="007D5FD6" w:rsidRPr="00A27D86" w14:paraId="2FBACE3B" w14:textId="77777777" w:rsidTr="002A00DD">
        <w:tc>
          <w:tcPr>
            <w:tcW w:w="2553" w:type="dxa"/>
          </w:tcPr>
          <w:p w14:paraId="158BE3D6" w14:textId="77777777" w:rsidR="007D5FD6" w:rsidRPr="00457F39" w:rsidRDefault="007D5FD6" w:rsidP="00457F39">
            <w:pPr>
              <w:pStyle w:val="phtablecellleft0"/>
            </w:pPr>
            <w:r w:rsidRPr="00457F39">
              <w:t>ОЗУ</w:t>
            </w:r>
          </w:p>
        </w:tc>
        <w:tc>
          <w:tcPr>
            <w:tcW w:w="6798" w:type="dxa"/>
          </w:tcPr>
          <w:p w14:paraId="32B047AF" w14:textId="77777777" w:rsidR="007D5FD6" w:rsidRPr="00457F39" w:rsidRDefault="007D5FD6" w:rsidP="00457F39">
            <w:pPr>
              <w:pStyle w:val="phtablecellleft0"/>
            </w:pPr>
            <w:r w:rsidRPr="00457F39">
              <w:rPr>
                <w:rStyle w:val="phnormal1"/>
                <w:rFonts w:cs="Arial"/>
                <w:sz w:val="20"/>
              </w:rPr>
              <w:t>Оперативное запоминающее устройство</w:t>
            </w:r>
          </w:p>
        </w:tc>
      </w:tr>
      <w:tr w:rsidR="007D5FD6" w:rsidRPr="00A27D86" w14:paraId="4390B7DF" w14:textId="77777777" w:rsidTr="002A00DD">
        <w:tc>
          <w:tcPr>
            <w:tcW w:w="2553" w:type="dxa"/>
          </w:tcPr>
          <w:p w14:paraId="2C86761E" w14:textId="77777777" w:rsidR="007D5FD6" w:rsidRPr="00457F39" w:rsidRDefault="007D5FD6" w:rsidP="00457F39">
            <w:pPr>
              <w:pStyle w:val="phtablecellleft0"/>
            </w:pPr>
            <w:r w:rsidRPr="00457F39">
              <w:t>ОУЗ</w:t>
            </w:r>
          </w:p>
        </w:tc>
        <w:tc>
          <w:tcPr>
            <w:tcW w:w="6798" w:type="dxa"/>
          </w:tcPr>
          <w:p w14:paraId="3D6E17B8" w14:textId="77777777" w:rsidR="007D5FD6" w:rsidRPr="00457F39" w:rsidRDefault="007D5FD6" w:rsidP="00457F39">
            <w:pPr>
              <w:pStyle w:val="phtablecellleft0"/>
            </w:pPr>
            <w:r w:rsidRPr="00457F39">
              <w:rPr>
                <w:rStyle w:val="phnormal1"/>
                <w:rFonts w:cs="Arial"/>
                <w:sz w:val="20"/>
              </w:rPr>
              <w:t>Орган исполнительной власти субъекта Российской Федерации в сфере здравоохранения</w:t>
            </w:r>
          </w:p>
        </w:tc>
      </w:tr>
      <w:tr w:rsidR="007D5FD6" w:rsidRPr="00A27D86" w14:paraId="5558BF3C" w14:textId="77777777" w:rsidTr="002A00DD">
        <w:tc>
          <w:tcPr>
            <w:tcW w:w="2553" w:type="dxa"/>
          </w:tcPr>
          <w:p w14:paraId="21EAD189" w14:textId="77777777" w:rsidR="007D5FD6" w:rsidRPr="00457F39" w:rsidRDefault="007D5FD6" w:rsidP="00457F39">
            <w:pPr>
              <w:pStyle w:val="phtablecellleft0"/>
            </w:pPr>
            <w:r w:rsidRPr="00457F39">
              <w:t>ПК</w:t>
            </w:r>
          </w:p>
        </w:tc>
        <w:tc>
          <w:tcPr>
            <w:tcW w:w="6798" w:type="dxa"/>
          </w:tcPr>
          <w:p w14:paraId="48754159" w14:textId="77777777" w:rsidR="007D5FD6" w:rsidRPr="00457F39" w:rsidRDefault="007D5FD6" w:rsidP="00457F39">
            <w:pPr>
              <w:pStyle w:val="phtablecellleft0"/>
            </w:pPr>
            <w:r w:rsidRPr="00457F39">
              <w:t>Персональный компьютер</w:t>
            </w:r>
          </w:p>
        </w:tc>
      </w:tr>
      <w:tr w:rsidR="007D5FD6" w:rsidRPr="00A27D86" w14:paraId="270557BF" w14:textId="77777777" w:rsidTr="002A00DD">
        <w:tc>
          <w:tcPr>
            <w:tcW w:w="2553" w:type="dxa"/>
          </w:tcPr>
          <w:p w14:paraId="48AD3AB6" w14:textId="77777777" w:rsidR="007D5FD6" w:rsidRPr="00B929AE" w:rsidRDefault="007D5FD6" w:rsidP="00B929AE">
            <w:pPr>
              <w:pStyle w:val="phtablecellleft0"/>
            </w:pPr>
            <w:r w:rsidRPr="00B929AE">
              <w:t>СИЗО</w:t>
            </w:r>
          </w:p>
        </w:tc>
        <w:tc>
          <w:tcPr>
            <w:tcW w:w="6798" w:type="dxa"/>
          </w:tcPr>
          <w:p w14:paraId="38B230C2" w14:textId="77777777" w:rsidR="007D5FD6" w:rsidRPr="00B929AE" w:rsidRDefault="007D5FD6" w:rsidP="00F93D69">
            <w:pPr>
              <w:pStyle w:val="phtablecellleft0"/>
            </w:pPr>
            <w:r w:rsidRPr="00F93D69">
              <w:t>Сл</w:t>
            </w:r>
            <w:r>
              <w:t>е</w:t>
            </w:r>
            <w:r w:rsidRPr="00F93D69">
              <w:t>дственный изол</w:t>
            </w:r>
            <w:r>
              <w:t>я</w:t>
            </w:r>
            <w:r w:rsidRPr="00F93D69">
              <w:t>тор</w:t>
            </w:r>
          </w:p>
        </w:tc>
      </w:tr>
      <w:tr w:rsidR="007D5FD6" w:rsidRPr="00A27D86" w14:paraId="62FB34D0" w14:textId="77777777" w:rsidTr="002A00DD">
        <w:tc>
          <w:tcPr>
            <w:tcW w:w="2553" w:type="dxa"/>
          </w:tcPr>
          <w:p w14:paraId="130408FD" w14:textId="77777777" w:rsidR="007D5FD6" w:rsidRPr="00457F39" w:rsidRDefault="007D5FD6" w:rsidP="00457F39">
            <w:pPr>
              <w:pStyle w:val="phtablecellleft0"/>
            </w:pPr>
            <w:r w:rsidRPr="00457F39">
              <w:t>Система, ЕГИСЗ</w:t>
            </w:r>
          </w:p>
        </w:tc>
        <w:tc>
          <w:tcPr>
            <w:tcW w:w="6798" w:type="dxa"/>
          </w:tcPr>
          <w:p w14:paraId="1CD99A25" w14:textId="77777777" w:rsidR="007D5FD6" w:rsidRPr="00457F39" w:rsidRDefault="007D5FD6" w:rsidP="00457F39">
            <w:pPr>
              <w:pStyle w:val="phtablecellleft0"/>
            </w:pPr>
            <w:r w:rsidRPr="00457F39">
              <w:t>Единая государственная информационная система в сфере здравоохранения</w:t>
            </w:r>
          </w:p>
        </w:tc>
      </w:tr>
      <w:tr w:rsidR="007D5FD6" w:rsidRPr="00A27D86" w14:paraId="047E12BD" w14:textId="77777777" w:rsidTr="002A00DD">
        <w:tc>
          <w:tcPr>
            <w:tcW w:w="2553" w:type="dxa"/>
          </w:tcPr>
          <w:p w14:paraId="5A25F251" w14:textId="77777777" w:rsidR="007D5FD6" w:rsidRPr="00457F39" w:rsidRDefault="007D5FD6" w:rsidP="00457F39">
            <w:pPr>
              <w:pStyle w:val="phtablecellleft0"/>
            </w:pPr>
            <w:r w:rsidRPr="00457F39">
              <w:t>СНИЛС</w:t>
            </w:r>
          </w:p>
        </w:tc>
        <w:tc>
          <w:tcPr>
            <w:tcW w:w="6798" w:type="dxa"/>
          </w:tcPr>
          <w:p w14:paraId="7CCDF6B2" w14:textId="77777777" w:rsidR="007D5FD6" w:rsidRPr="00457F39" w:rsidRDefault="007D5FD6" w:rsidP="00457F39">
            <w:pPr>
              <w:pStyle w:val="phtablecellleft0"/>
            </w:pPr>
            <w:r w:rsidRPr="00457F39">
              <w:t>Страховой номер индивидуального лицевого счёта</w:t>
            </w:r>
          </w:p>
        </w:tc>
      </w:tr>
      <w:tr w:rsidR="007D5FD6" w:rsidRPr="00A27D86" w14:paraId="1C67C73B" w14:textId="77777777" w:rsidTr="002A00DD">
        <w:tc>
          <w:tcPr>
            <w:tcW w:w="2553" w:type="dxa"/>
          </w:tcPr>
          <w:p w14:paraId="73A18ABD" w14:textId="77777777" w:rsidR="007D5FD6" w:rsidRDefault="007D5FD6" w:rsidP="00B929AE">
            <w:pPr>
              <w:pStyle w:val="phtablecellleft0"/>
            </w:pPr>
            <w:r>
              <w:t>УИН</w:t>
            </w:r>
          </w:p>
        </w:tc>
        <w:tc>
          <w:tcPr>
            <w:tcW w:w="6798" w:type="dxa"/>
          </w:tcPr>
          <w:p w14:paraId="175469B3" w14:textId="77777777" w:rsidR="007D5FD6" w:rsidRPr="00B929AE" w:rsidRDefault="007D5FD6" w:rsidP="00B929AE">
            <w:pPr>
              <w:pStyle w:val="phtablecellleft0"/>
            </w:pPr>
            <w:r w:rsidRPr="00F93D69">
              <w:t>Управление исполнения наказаний</w:t>
            </w:r>
          </w:p>
        </w:tc>
      </w:tr>
      <w:tr w:rsidR="007D5FD6" w:rsidRPr="00A27D86" w14:paraId="0DCF4826" w14:textId="77777777" w:rsidTr="002A00DD">
        <w:tc>
          <w:tcPr>
            <w:tcW w:w="2553" w:type="dxa"/>
          </w:tcPr>
          <w:p w14:paraId="5452D5AF" w14:textId="77777777" w:rsidR="007D5FD6" w:rsidRPr="00457F39" w:rsidRDefault="007D5FD6" w:rsidP="00457F39">
            <w:pPr>
              <w:pStyle w:val="phtablecellleft0"/>
            </w:pPr>
            <w:r w:rsidRPr="00457F39">
              <w:t>ФИО</w:t>
            </w:r>
          </w:p>
        </w:tc>
        <w:tc>
          <w:tcPr>
            <w:tcW w:w="6798" w:type="dxa"/>
          </w:tcPr>
          <w:p w14:paraId="08DC7DB5" w14:textId="77777777" w:rsidR="007D5FD6" w:rsidRPr="00457F39" w:rsidRDefault="007D5FD6" w:rsidP="00457F39">
            <w:pPr>
              <w:pStyle w:val="phtablecellleft0"/>
            </w:pPr>
            <w:r w:rsidRPr="00457F39">
              <w:t>Фамилия, имя, отчество</w:t>
            </w:r>
          </w:p>
        </w:tc>
      </w:tr>
      <w:tr w:rsidR="007D5FD6" w:rsidRPr="00A27D86" w14:paraId="774E50FD" w14:textId="77777777" w:rsidTr="002A00DD">
        <w:tc>
          <w:tcPr>
            <w:tcW w:w="2553" w:type="dxa"/>
          </w:tcPr>
          <w:p w14:paraId="640F808A" w14:textId="77777777" w:rsidR="007D5FD6" w:rsidRPr="00B929AE" w:rsidRDefault="007D5FD6" w:rsidP="00B929AE">
            <w:pPr>
              <w:pStyle w:val="phtablecellleft0"/>
            </w:pPr>
            <w:r>
              <w:t>ФМБА</w:t>
            </w:r>
          </w:p>
        </w:tc>
        <w:tc>
          <w:tcPr>
            <w:tcW w:w="6798" w:type="dxa"/>
          </w:tcPr>
          <w:p w14:paraId="41C32AD0" w14:textId="77777777" w:rsidR="007D5FD6" w:rsidRPr="00B929AE" w:rsidRDefault="007D5FD6" w:rsidP="00B929AE">
            <w:pPr>
              <w:pStyle w:val="phtablecellleft0"/>
            </w:pPr>
            <w:r w:rsidRPr="00F93D69">
              <w:t>Федерального медико-биологического агентство</w:t>
            </w:r>
          </w:p>
        </w:tc>
      </w:tr>
      <w:tr w:rsidR="007D5FD6" w:rsidRPr="00A27D86" w14:paraId="268A3291" w14:textId="77777777" w:rsidTr="002A00DD">
        <w:tc>
          <w:tcPr>
            <w:tcW w:w="2553" w:type="dxa"/>
          </w:tcPr>
          <w:p w14:paraId="1285FB8A" w14:textId="77777777" w:rsidR="007D5FD6" w:rsidRPr="00457F39" w:rsidRDefault="007D5FD6" w:rsidP="00457F39">
            <w:pPr>
              <w:pStyle w:val="phtablecellleft0"/>
              <w:rPr>
                <w:rStyle w:val="phnormal1"/>
                <w:rFonts w:cs="Arial"/>
                <w:sz w:val="20"/>
              </w:rPr>
            </w:pPr>
            <w:r w:rsidRPr="00457F39">
              <w:rPr>
                <w:rStyle w:val="phnormal1"/>
                <w:rFonts w:cs="Arial"/>
                <w:sz w:val="20"/>
              </w:rPr>
              <w:t>ФОИВ</w:t>
            </w:r>
          </w:p>
        </w:tc>
        <w:tc>
          <w:tcPr>
            <w:tcW w:w="6798" w:type="dxa"/>
          </w:tcPr>
          <w:p w14:paraId="390F99C0" w14:textId="77777777" w:rsidR="007D5FD6" w:rsidRPr="00457F39" w:rsidRDefault="007D5FD6" w:rsidP="00457F39">
            <w:pPr>
              <w:pStyle w:val="phtablecellleft0"/>
            </w:pPr>
            <w:r w:rsidRPr="00457F39">
              <w:t>Федеральный орган исполнительной власти</w:t>
            </w:r>
          </w:p>
        </w:tc>
      </w:tr>
      <w:tr w:rsidR="007D5FD6" w:rsidRPr="00A27D86" w14:paraId="235EC514" w14:textId="77777777" w:rsidTr="002A00DD">
        <w:tc>
          <w:tcPr>
            <w:tcW w:w="2553" w:type="dxa"/>
          </w:tcPr>
          <w:p w14:paraId="1EC2BA05" w14:textId="77777777" w:rsidR="007D5FD6" w:rsidRPr="00B929AE" w:rsidRDefault="007D5FD6" w:rsidP="00B929AE">
            <w:pPr>
              <w:pStyle w:val="phtablecellleft0"/>
            </w:pPr>
            <w:r w:rsidRPr="00B929AE">
              <w:t>ФСИН</w:t>
            </w:r>
          </w:p>
        </w:tc>
        <w:tc>
          <w:tcPr>
            <w:tcW w:w="6798" w:type="dxa"/>
          </w:tcPr>
          <w:p w14:paraId="2F672763" w14:textId="77777777" w:rsidR="007D5FD6" w:rsidRPr="00B929AE" w:rsidRDefault="007D5FD6" w:rsidP="00B929AE">
            <w:pPr>
              <w:pStyle w:val="phtablecellleft0"/>
            </w:pPr>
            <w:r w:rsidRPr="00F93D69">
              <w:t>Федеральная служба исполнения наказаний</w:t>
            </w:r>
          </w:p>
        </w:tc>
      </w:tr>
      <w:tr w:rsidR="007D5FD6" w:rsidRPr="00A27D86" w14:paraId="654F96D2" w14:textId="77777777" w:rsidTr="002A00DD">
        <w:tc>
          <w:tcPr>
            <w:tcW w:w="2553" w:type="dxa"/>
          </w:tcPr>
          <w:p w14:paraId="05BB4804" w14:textId="77777777" w:rsidR="007D5FD6" w:rsidRPr="00457F39" w:rsidRDefault="007D5FD6" w:rsidP="00457F39">
            <w:pPr>
              <w:pStyle w:val="phtablecellleft0"/>
            </w:pPr>
            <w:r w:rsidRPr="00457F39">
              <w:t>ЦВК</w:t>
            </w:r>
          </w:p>
        </w:tc>
        <w:tc>
          <w:tcPr>
            <w:tcW w:w="6798" w:type="dxa"/>
          </w:tcPr>
          <w:p w14:paraId="7CC67A52" w14:textId="77777777" w:rsidR="007D5FD6" w:rsidRPr="00457F39" w:rsidRDefault="007D5FD6" w:rsidP="00457F39">
            <w:pPr>
              <w:pStyle w:val="phtablecellleft0"/>
            </w:pPr>
            <w:r w:rsidRPr="00457F39">
              <w:t>Центральная врачебная комиссия</w:t>
            </w:r>
          </w:p>
        </w:tc>
      </w:tr>
    </w:tbl>
    <w:p w14:paraId="55B1FF26" w14:textId="77777777" w:rsidR="00BC542D" w:rsidRPr="00A27D86" w:rsidRDefault="00BC542D" w:rsidP="00A552F9"/>
    <w:p w14:paraId="28AD01E8" w14:textId="396F1BA5" w:rsidR="00B3462B" w:rsidRPr="00A27D86" w:rsidRDefault="00B3462B" w:rsidP="00187E76">
      <w:pPr>
        <w:pStyle w:val="13"/>
      </w:pPr>
      <w:bookmarkStart w:id="8" w:name="_Toc33094912"/>
      <w:r w:rsidRPr="00A27D86">
        <w:lastRenderedPageBreak/>
        <w:t>В</w:t>
      </w:r>
      <w:r w:rsidR="00187E76" w:rsidRPr="00A27D86">
        <w:t>ведение</w:t>
      </w:r>
      <w:bookmarkEnd w:id="8"/>
    </w:p>
    <w:p w14:paraId="736ADE6D" w14:textId="7F5B49C4" w:rsidR="006400DC" w:rsidRPr="00A27D86" w:rsidRDefault="006400DC" w:rsidP="00687405">
      <w:pPr>
        <w:pStyle w:val="phnormal"/>
      </w:pPr>
      <w:r w:rsidRPr="00A27D86">
        <w:t xml:space="preserve">Настоящий документ представляет собой руководство пользователя программного обеспечения единой государственной информационной системы в сфере здравоохранения. Руководство включает в себя описание методики работы </w:t>
      </w:r>
      <w:r w:rsidR="009060A1" w:rsidRPr="00A27D86">
        <w:t xml:space="preserve">пользователей с </w:t>
      </w:r>
      <w:r w:rsidR="0035676E" w:rsidRPr="00A27D86">
        <w:t>Федеральн</w:t>
      </w:r>
      <w:r w:rsidR="009060A1" w:rsidRPr="00A27D86">
        <w:t>ым</w:t>
      </w:r>
      <w:r w:rsidR="0035676E" w:rsidRPr="00A27D86">
        <w:t xml:space="preserve"> </w:t>
      </w:r>
      <w:r w:rsidR="009060A1" w:rsidRPr="00A27D86">
        <w:t xml:space="preserve">регистром </w:t>
      </w:r>
      <w:r w:rsidR="0035676E" w:rsidRPr="00A27D86">
        <w:t>лиц, больных туберкулезом</w:t>
      </w:r>
      <w:r w:rsidR="00284D46">
        <w:t xml:space="preserve"> (далее – ФРБТ)</w:t>
      </w:r>
      <w:r w:rsidR="0035676E" w:rsidRPr="00A27D86">
        <w:t>.</w:t>
      </w:r>
    </w:p>
    <w:p w14:paraId="3E922B18" w14:textId="5FAA708F" w:rsidR="00B3462B" w:rsidRPr="00A27D86" w:rsidRDefault="00B3462B" w:rsidP="00AC6D61">
      <w:pPr>
        <w:pStyle w:val="20"/>
        <w:widowControl w:val="0"/>
        <w:numPr>
          <w:ilvl w:val="1"/>
          <w:numId w:val="44"/>
        </w:numPr>
        <w:tabs>
          <w:tab w:val="clear" w:pos="851"/>
        </w:tabs>
        <w:spacing w:after="240"/>
        <w:ind w:left="709"/>
      </w:pPr>
      <w:bookmarkStart w:id="9" w:name="_Toc33094913"/>
      <w:r w:rsidRPr="00A27D86">
        <w:t>Область применения</w:t>
      </w:r>
      <w:bookmarkEnd w:id="1"/>
      <w:bookmarkEnd w:id="2"/>
      <w:bookmarkEnd w:id="3"/>
      <w:bookmarkEnd w:id="4"/>
      <w:bookmarkEnd w:id="5"/>
      <w:bookmarkEnd w:id="9"/>
    </w:p>
    <w:p w14:paraId="6155A67F" w14:textId="4E24D826" w:rsidR="00E563AB" w:rsidRPr="00A27D86" w:rsidRDefault="004902D6" w:rsidP="0071011B">
      <w:pPr>
        <w:pStyle w:val="phnormal"/>
      </w:pPr>
      <w:r>
        <w:t>ФРБТ</w:t>
      </w:r>
      <w:r w:rsidR="00881FDB" w:rsidRPr="00A27D86">
        <w:t xml:space="preserve"> применяется в Министерстве здравоохранения, а также </w:t>
      </w:r>
      <w:r>
        <w:t xml:space="preserve">в </w:t>
      </w:r>
      <w:r w:rsidR="00881FDB" w:rsidRPr="00A27D86">
        <w:t>органах государственной власти</w:t>
      </w:r>
      <w:r w:rsidR="009060A1" w:rsidRPr="00A27D86">
        <w:t xml:space="preserve"> в сфере здравоохранения</w:t>
      </w:r>
      <w:r w:rsidR="00881FDB" w:rsidRPr="00A27D86">
        <w:t xml:space="preserve"> субъектов Российской Федерации и </w:t>
      </w:r>
      <w:r w:rsidR="009060A1" w:rsidRPr="00A27D86">
        <w:t>медицинских организациях</w:t>
      </w:r>
      <w:r w:rsidR="00881FDB" w:rsidRPr="00A27D86">
        <w:t xml:space="preserve"> как автоматизированный инструмент для процессов сбора, обработки и анализа данных.</w:t>
      </w:r>
    </w:p>
    <w:p w14:paraId="7D1AD431" w14:textId="77777777" w:rsidR="00B3462B" w:rsidRPr="00A27D86" w:rsidRDefault="00B3462B" w:rsidP="00AC6D61">
      <w:pPr>
        <w:pStyle w:val="20"/>
        <w:widowControl w:val="0"/>
        <w:numPr>
          <w:ilvl w:val="1"/>
          <w:numId w:val="44"/>
        </w:numPr>
        <w:tabs>
          <w:tab w:val="clear" w:pos="851"/>
        </w:tabs>
        <w:spacing w:after="240"/>
        <w:ind w:left="709"/>
      </w:pPr>
      <w:bookmarkStart w:id="10" w:name="_Toc433895125"/>
      <w:bookmarkStart w:id="11" w:name="_Toc433895219"/>
      <w:bookmarkStart w:id="12" w:name="_Toc433895277"/>
      <w:bookmarkStart w:id="13" w:name="_Toc433898667"/>
      <w:bookmarkStart w:id="14" w:name="_Toc349055681"/>
      <w:bookmarkStart w:id="15" w:name="_Toc346552866"/>
      <w:bookmarkStart w:id="16" w:name="_Toc405544798"/>
      <w:bookmarkStart w:id="17" w:name="_Toc406506797"/>
      <w:bookmarkStart w:id="18" w:name="_Toc433898668"/>
      <w:bookmarkStart w:id="19" w:name="_Toc33094914"/>
      <w:bookmarkEnd w:id="10"/>
      <w:bookmarkEnd w:id="11"/>
      <w:bookmarkEnd w:id="12"/>
      <w:bookmarkEnd w:id="13"/>
      <w:r w:rsidRPr="00A27D86">
        <w:t>Краткое описание возможностей</w:t>
      </w:r>
      <w:bookmarkEnd w:id="14"/>
      <w:bookmarkEnd w:id="15"/>
      <w:bookmarkEnd w:id="16"/>
      <w:bookmarkEnd w:id="17"/>
      <w:bookmarkEnd w:id="18"/>
      <w:bookmarkEnd w:id="19"/>
    </w:p>
    <w:p w14:paraId="69F77191" w14:textId="685F7D4F" w:rsidR="00E563AB" w:rsidRPr="00A27D86" w:rsidRDefault="004902D6" w:rsidP="0071011B">
      <w:pPr>
        <w:pStyle w:val="phnormal"/>
      </w:pPr>
      <w:bookmarkStart w:id="20" w:name="_Toc349055682"/>
      <w:bookmarkStart w:id="21" w:name="_Toc346552867"/>
      <w:bookmarkStart w:id="22" w:name="_Toc405544799"/>
      <w:bookmarkStart w:id="23" w:name="_Toc406506798"/>
      <w:bookmarkStart w:id="24" w:name="_Toc433898669"/>
      <w:r>
        <w:t>ФРБТ</w:t>
      </w:r>
      <w:r w:rsidR="00E563AB" w:rsidRPr="00A27D86">
        <w:t xml:space="preserve"> позволяет</w:t>
      </w:r>
      <w:r w:rsidR="0035676E" w:rsidRPr="00A27D86">
        <w:t xml:space="preserve"> осуществлять оптимизацию сбора, обработки и анализа данных</w:t>
      </w:r>
      <w:r w:rsidR="00881FDB" w:rsidRPr="00A27D86">
        <w:t xml:space="preserve"> о пациентах и их лечении</w:t>
      </w:r>
      <w:r w:rsidR="0035676E" w:rsidRPr="00A27D86">
        <w:t xml:space="preserve"> с использованием современных информационных технологий.</w:t>
      </w:r>
    </w:p>
    <w:p w14:paraId="2A466D6C" w14:textId="77777777" w:rsidR="00B3462B" w:rsidRPr="00A27D86" w:rsidRDefault="00B3462B" w:rsidP="00AC6D61">
      <w:pPr>
        <w:pStyle w:val="20"/>
        <w:widowControl w:val="0"/>
        <w:numPr>
          <w:ilvl w:val="1"/>
          <w:numId w:val="44"/>
        </w:numPr>
        <w:tabs>
          <w:tab w:val="clear" w:pos="851"/>
        </w:tabs>
        <w:spacing w:after="240"/>
        <w:ind w:left="709"/>
      </w:pPr>
      <w:bookmarkStart w:id="25" w:name="_Toc33094915"/>
      <w:r w:rsidRPr="00A27D86">
        <w:t>Уровень подготовки пользователя</w:t>
      </w:r>
      <w:bookmarkEnd w:id="20"/>
      <w:bookmarkEnd w:id="21"/>
      <w:bookmarkEnd w:id="22"/>
      <w:bookmarkEnd w:id="23"/>
      <w:bookmarkEnd w:id="24"/>
      <w:bookmarkEnd w:id="25"/>
    </w:p>
    <w:p w14:paraId="6AE09E66" w14:textId="14201C3E" w:rsidR="00B3462B" w:rsidRPr="00A27D86" w:rsidRDefault="00881FDB" w:rsidP="00195C0B">
      <w:pPr>
        <w:pStyle w:val="phnormal"/>
      </w:pPr>
      <w:r w:rsidRPr="00A27D86">
        <w:t xml:space="preserve">При работе с </w:t>
      </w:r>
      <w:r w:rsidR="004902D6">
        <w:t>ФРБТ</w:t>
      </w:r>
      <w:r w:rsidRPr="00A27D86">
        <w:t xml:space="preserve"> пользователь должен обладать знаниями предметной области, навыками работы с</w:t>
      </w:r>
      <w:r w:rsidR="00973985" w:rsidRPr="00A27D86">
        <w:t xml:space="preserve"> операционной системой </w:t>
      </w:r>
      <w:proofErr w:type="spellStart"/>
      <w:r w:rsidR="00973985" w:rsidRPr="00A27D86">
        <w:t>Microsoft</w:t>
      </w:r>
      <w:proofErr w:type="spellEnd"/>
      <w:r w:rsidR="00973985" w:rsidRPr="00A27D86">
        <w:t xml:space="preserve"> </w:t>
      </w:r>
      <w:proofErr w:type="spellStart"/>
      <w:r w:rsidR="00973985" w:rsidRPr="00A27D86">
        <w:t>Windows</w:t>
      </w:r>
      <w:proofErr w:type="spellEnd"/>
      <w:r w:rsidR="004902D6">
        <w:t xml:space="preserve"> и </w:t>
      </w:r>
      <w:r w:rsidR="004902D6">
        <w:rPr>
          <w:lang w:val="en-US"/>
        </w:rPr>
        <w:t>web</w:t>
      </w:r>
      <w:r w:rsidRPr="00A27D86">
        <w:t xml:space="preserve">-браузером, а также пройти специальное обучение по работе с </w:t>
      </w:r>
      <w:r w:rsidR="00284D46">
        <w:t>ФРБТ</w:t>
      </w:r>
      <w:r w:rsidRPr="00A27D86">
        <w:t xml:space="preserve"> или ознакомиться с</w:t>
      </w:r>
      <w:r w:rsidR="0032266F">
        <w:t xml:space="preserve"> настоящим руководством</w:t>
      </w:r>
      <w:r w:rsidR="00B3462B" w:rsidRPr="00A27D86">
        <w:t>.</w:t>
      </w:r>
    </w:p>
    <w:p w14:paraId="4629AAE9" w14:textId="3CC002D2" w:rsidR="00B3462B" w:rsidRPr="00A27D86" w:rsidRDefault="00B3462B" w:rsidP="00AC6D61">
      <w:pPr>
        <w:pStyle w:val="20"/>
        <w:widowControl w:val="0"/>
        <w:numPr>
          <w:ilvl w:val="1"/>
          <w:numId w:val="44"/>
        </w:numPr>
        <w:tabs>
          <w:tab w:val="clear" w:pos="851"/>
        </w:tabs>
        <w:spacing w:after="240"/>
        <w:ind w:left="709"/>
      </w:pPr>
      <w:bookmarkStart w:id="26" w:name="_Toc349055683"/>
      <w:bookmarkStart w:id="27" w:name="_Toc346552868"/>
      <w:bookmarkStart w:id="28" w:name="_Toc405544800"/>
      <w:bookmarkStart w:id="29" w:name="_Toc406506799"/>
      <w:bookmarkStart w:id="30" w:name="_Toc433898670"/>
      <w:bookmarkStart w:id="31" w:name="_Toc33094916"/>
      <w:r w:rsidRPr="00A27D86">
        <w:t>Перечень эксплуата</w:t>
      </w:r>
      <w:r w:rsidR="0028465F" w:rsidRPr="00A27D86">
        <w:t>ционной документации, с которой</w:t>
      </w:r>
      <w:r w:rsidRPr="00A27D86">
        <w:t xml:space="preserve"> необходимо ознакомиться пользователю</w:t>
      </w:r>
      <w:bookmarkEnd w:id="26"/>
      <w:bookmarkEnd w:id="27"/>
      <w:bookmarkEnd w:id="28"/>
      <w:bookmarkEnd w:id="29"/>
      <w:bookmarkEnd w:id="30"/>
      <w:bookmarkEnd w:id="31"/>
    </w:p>
    <w:p w14:paraId="478E9039" w14:textId="146D65C3" w:rsidR="00B3462B" w:rsidRPr="00A27D86" w:rsidRDefault="00B3462B" w:rsidP="0071011B">
      <w:pPr>
        <w:pStyle w:val="phnormal"/>
      </w:pPr>
      <w:r w:rsidRPr="00A27D86">
        <w:t xml:space="preserve">Для успешной эксплуатации </w:t>
      </w:r>
      <w:r w:rsidR="00284D46">
        <w:t>ФРБТ</w:t>
      </w:r>
      <w:r w:rsidRPr="00A27D86">
        <w:t xml:space="preserve"> пользователю необходимо ознакомиться с данным руководством.</w:t>
      </w:r>
    </w:p>
    <w:p w14:paraId="433FC3E8" w14:textId="1F839813" w:rsidR="00B3462B" w:rsidRPr="00A27D86" w:rsidRDefault="00B3462B" w:rsidP="00B3462B">
      <w:pPr>
        <w:pStyle w:val="13"/>
      </w:pPr>
      <w:bookmarkStart w:id="32" w:name="_Toc346552869"/>
      <w:bookmarkStart w:id="33" w:name="_Toc349055684"/>
      <w:bookmarkStart w:id="34" w:name="_Toc349122911"/>
      <w:bookmarkStart w:id="35" w:name="_Toc350246554"/>
      <w:bookmarkStart w:id="36" w:name="_Toc405818642"/>
      <w:bookmarkStart w:id="37" w:name="_Toc405909362"/>
      <w:bookmarkStart w:id="38" w:name="_Toc405909615"/>
      <w:bookmarkStart w:id="39" w:name="_Toc405910155"/>
      <w:bookmarkStart w:id="40" w:name="_Toc406506800"/>
      <w:bookmarkStart w:id="41" w:name="_Toc433898671"/>
      <w:bookmarkStart w:id="42" w:name="_Toc33094917"/>
      <w:bookmarkStart w:id="43" w:name="_Toc349055687"/>
      <w:bookmarkStart w:id="44" w:name="_Toc346552872"/>
      <w:bookmarkStart w:id="45" w:name="_Toc405544801"/>
      <w:r w:rsidRPr="00A27D86">
        <w:lastRenderedPageBreak/>
        <w:t>Н</w:t>
      </w:r>
      <w:r w:rsidR="00284D46">
        <w:t>азначения</w:t>
      </w:r>
      <w:r w:rsidR="00187E76" w:rsidRPr="00A27D86">
        <w:t xml:space="preserve"> и условия применения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004B7606" w14:textId="0DF0B972" w:rsidR="00B3462B" w:rsidRPr="00A27D86" w:rsidRDefault="00B3462B" w:rsidP="00B3462B">
      <w:pPr>
        <w:pStyle w:val="20"/>
      </w:pPr>
      <w:bookmarkStart w:id="46" w:name="_Toc349055685"/>
      <w:bookmarkStart w:id="47" w:name="_Toc346552870"/>
      <w:bookmarkStart w:id="48" w:name="_Toc349122912"/>
      <w:bookmarkStart w:id="49" w:name="_Toc350246555"/>
      <w:bookmarkStart w:id="50" w:name="_Toc405818643"/>
      <w:bookmarkStart w:id="51" w:name="_Toc405909363"/>
      <w:bookmarkStart w:id="52" w:name="_Toc405909616"/>
      <w:bookmarkStart w:id="53" w:name="_Toc405910156"/>
      <w:bookmarkStart w:id="54" w:name="_Toc406506801"/>
      <w:bookmarkStart w:id="55" w:name="_Toc433898672"/>
      <w:bookmarkStart w:id="56" w:name="_Toc33094918"/>
      <w:r w:rsidRPr="00A27D86">
        <w:t>Функции, для автом</w:t>
      </w:r>
      <w:r w:rsidR="00284D46">
        <w:t>атизации которых предназначен</w:t>
      </w:r>
      <w:r w:rsidR="00667E5B" w:rsidRPr="00A27D86">
        <w:t xml:space="preserve"> 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="00284D46">
        <w:t>ФРБТ</w:t>
      </w:r>
      <w:bookmarkEnd w:id="56"/>
    </w:p>
    <w:p w14:paraId="69FB7661" w14:textId="76355998" w:rsidR="00B3462B" w:rsidRPr="00A27D86" w:rsidRDefault="00284D46" w:rsidP="0071011B">
      <w:pPr>
        <w:pStyle w:val="phnormal"/>
      </w:pPr>
      <w:r>
        <w:t>ФРБТ предназначен</w:t>
      </w:r>
      <w:r w:rsidR="00B3462B" w:rsidRPr="00A27D86">
        <w:t xml:space="preserve"> для автоматизации следующих </w:t>
      </w:r>
      <w:r w:rsidR="00667E5B" w:rsidRPr="00A27D86">
        <w:t>процессов</w:t>
      </w:r>
      <w:r w:rsidR="00B3462B" w:rsidRPr="00A27D86">
        <w:t>:</w:t>
      </w:r>
    </w:p>
    <w:p w14:paraId="39004B38" w14:textId="4C1302D6" w:rsidR="0035676E" w:rsidRPr="00A27D86" w:rsidRDefault="0035676E" w:rsidP="00F56895">
      <w:pPr>
        <w:pStyle w:val="phlistitemized1"/>
      </w:pPr>
      <w:r w:rsidRPr="00A27D86">
        <w:t>сбор, хранение, просмотр и анализ данных о пациентах, больных туберкулезом</w:t>
      </w:r>
      <w:r w:rsidR="00667E5B" w:rsidRPr="00A27D86">
        <w:t>, включающи</w:t>
      </w:r>
      <w:r w:rsidR="00BC1760">
        <w:t>х</w:t>
      </w:r>
      <w:r w:rsidR="00667E5B" w:rsidRPr="00A27D86">
        <w:t xml:space="preserve"> в себя:</w:t>
      </w:r>
    </w:p>
    <w:p w14:paraId="15DDA0DA" w14:textId="4AA56F5C" w:rsidR="00667E5B" w:rsidRPr="00A27D86" w:rsidRDefault="00667E5B" w:rsidP="0071011B">
      <w:pPr>
        <w:pStyle w:val="phlistitemized2"/>
      </w:pPr>
      <w:r w:rsidRPr="00A27D86">
        <w:t>персональные данные пациентов;</w:t>
      </w:r>
    </w:p>
    <w:p w14:paraId="7449B4AE" w14:textId="766E89C9" w:rsidR="00667E5B" w:rsidRPr="00A27D86" w:rsidRDefault="00667E5B" w:rsidP="0071011B">
      <w:pPr>
        <w:pStyle w:val="phlistitemized2"/>
      </w:pPr>
      <w:r w:rsidRPr="00A27D86">
        <w:t>первичные сведения о заболевании;</w:t>
      </w:r>
    </w:p>
    <w:p w14:paraId="47ADED1F" w14:textId="2FD22A3F" w:rsidR="00667E5B" w:rsidRPr="00A27D86" w:rsidRDefault="00667E5B" w:rsidP="0071011B">
      <w:pPr>
        <w:pStyle w:val="phlistitemized2"/>
      </w:pPr>
      <w:r w:rsidRPr="00A27D86">
        <w:t>сведения об адресах пациентов;</w:t>
      </w:r>
    </w:p>
    <w:p w14:paraId="09A8E7D2" w14:textId="4C56AC56" w:rsidR="00667E5B" w:rsidRPr="00A27D86" w:rsidRDefault="00667E5B" w:rsidP="0071011B">
      <w:pPr>
        <w:pStyle w:val="phlistitemized2"/>
      </w:pPr>
      <w:r w:rsidRPr="00A27D86">
        <w:t>сведения об эпидемиологических контактах;</w:t>
      </w:r>
    </w:p>
    <w:p w14:paraId="2CAB8D40" w14:textId="07DC7CA8" w:rsidR="00667E5B" w:rsidRPr="00A27D86" w:rsidRDefault="00667E5B" w:rsidP="0071011B">
      <w:pPr>
        <w:pStyle w:val="phlistitemized2"/>
      </w:pPr>
      <w:r w:rsidRPr="00A27D86">
        <w:t>сведения о диспансерном наблюдении;</w:t>
      </w:r>
    </w:p>
    <w:p w14:paraId="341E4226" w14:textId="60C26708" w:rsidR="00667E5B" w:rsidRPr="00A27D86" w:rsidRDefault="00667E5B" w:rsidP="0071011B">
      <w:pPr>
        <w:pStyle w:val="phlistitemized2"/>
      </w:pPr>
      <w:r w:rsidRPr="00A27D86">
        <w:t>сведения о лечении пациента</w:t>
      </w:r>
      <w:r w:rsidR="00284D46">
        <w:t>.</w:t>
      </w:r>
    </w:p>
    <w:p w14:paraId="55721D5F" w14:textId="764F5174" w:rsidR="00667E5B" w:rsidRPr="00A27D86" w:rsidRDefault="00667E5B" w:rsidP="00F56895">
      <w:pPr>
        <w:pStyle w:val="phlistitemized1"/>
      </w:pPr>
      <w:r w:rsidRPr="00A27D86">
        <w:t>поиск пациентов по ключевым параметрам;</w:t>
      </w:r>
    </w:p>
    <w:p w14:paraId="61DF7DFC" w14:textId="5BF4B531" w:rsidR="00667E5B" w:rsidRPr="00A27D86" w:rsidRDefault="00667E5B" w:rsidP="00F56895">
      <w:pPr>
        <w:pStyle w:val="phlistitemized1"/>
      </w:pPr>
      <w:r w:rsidRPr="00A27D86">
        <w:t>формирование отчетности за требуемый период.</w:t>
      </w:r>
    </w:p>
    <w:p w14:paraId="2720659B" w14:textId="46FD8556" w:rsidR="00B3462B" w:rsidRPr="00A27D86" w:rsidRDefault="00B3462B" w:rsidP="00B3462B">
      <w:pPr>
        <w:pStyle w:val="20"/>
      </w:pPr>
      <w:bookmarkStart w:id="57" w:name="_Toc405902066"/>
      <w:bookmarkStart w:id="58" w:name="_Toc406506802"/>
      <w:bookmarkStart w:id="59" w:name="_Toc433898673"/>
      <w:bookmarkStart w:id="60" w:name="_Ref464742123"/>
      <w:bookmarkStart w:id="61" w:name="_Toc33094919"/>
      <w:r w:rsidRPr="00A27D86">
        <w:t>Условия, при соблюдении кот</w:t>
      </w:r>
      <w:r w:rsidR="00667E5B" w:rsidRPr="00A27D86">
        <w:t>орых обеспечивается применение С</w:t>
      </w:r>
      <w:r w:rsidRPr="00A27D86">
        <w:t>истемы</w:t>
      </w:r>
      <w:bookmarkEnd w:id="57"/>
      <w:bookmarkEnd w:id="58"/>
      <w:bookmarkEnd w:id="59"/>
      <w:bookmarkEnd w:id="60"/>
      <w:bookmarkEnd w:id="61"/>
    </w:p>
    <w:p w14:paraId="20E6B4AA" w14:textId="77777777" w:rsidR="00B3462B" w:rsidRPr="00A27D86" w:rsidRDefault="00B3462B" w:rsidP="00B81858">
      <w:pPr>
        <w:pStyle w:val="phnormal"/>
      </w:pPr>
      <w:r w:rsidRPr="00A27D86">
        <w:t>Для обеспечения применения Системы необходимо наличие следующих минимальных технических средств:</w:t>
      </w:r>
    </w:p>
    <w:p w14:paraId="1660FB50" w14:textId="787BC5A9" w:rsidR="00C316FD" w:rsidRPr="00A27D86" w:rsidRDefault="00C316FD" w:rsidP="00F56895">
      <w:pPr>
        <w:pStyle w:val="phlistitemized1"/>
      </w:pPr>
      <w:r w:rsidRPr="00A27D86">
        <w:t>IBM-совместимый ПК, с частотой процессора 700 МГц и выше;</w:t>
      </w:r>
    </w:p>
    <w:p w14:paraId="2195E768" w14:textId="1060AF7A" w:rsidR="00C316FD" w:rsidRPr="00A27D86" w:rsidRDefault="00667E5B" w:rsidP="00F56895">
      <w:pPr>
        <w:pStyle w:val="phlistitemized1"/>
      </w:pPr>
      <w:r w:rsidRPr="00A27D86">
        <w:t>512</w:t>
      </w:r>
      <w:r w:rsidR="00C316FD" w:rsidRPr="00A27D86">
        <w:t xml:space="preserve"> </w:t>
      </w:r>
      <w:r w:rsidR="004B3738" w:rsidRPr="00A27D86">
        <w:t>М</w:t>
      </w:r>
      <w:r w:rsidR="004B3738">
        <w:t>Б</w:t>
      </w:r>
      <w:r w:rsidR="004B3738" w:rsidRPr="00A27D86">
        <w:t xml:space="preserve"> </w:t>
      </w:r>
      <w:r w:rsidR="00C316FD" w:rsidRPr="00A27D86">
        <w:t>ОЗУ;</w:t>
      </w:r>
    </w:p>
    <w:p w14:paraId="0EDB553B" w14:textId="45E20C01" w:rsidR="00C316FD" w:rsidRPr="00A27D86" w:rsidRDefault="00C316FD" w:rsidP="00F56895">
      <w:pPr>
        <w:pStyle w:val="phlistitemized1"/>
      </w:pPr>
      <w:r w:rsidRPr="00A27D86">
        <w:t xml:space="preserve">операционная система </w:t>
      </w:r>
      <w:proofErr w:type="spellStart"/>
      <w:r w:rsidRPr="00A27D86">
        <w:t>Windows</w:t>
      </w:r>
      <w:proofErr w:type="spellEnd"/>
      <w:r w:rsidRPr="00A27D86">
        <w:t xml:space="preserve"> </w:t>
      </w:r>
      <w:r w:rsidR="00667E5B" w:rsidRPr="00A27D86">
        <w:t>XP/7/8</w:t>
      </w:r>
      <w:r w:rsidRPr="00A27D86">
        <w:t>.</w:t>
      </w:r>
    </w:p>
    <w:p w14:paraId="0F6160C0" w14:textId="77777777" w:rsidR="00C316FD" w:rsidRPr="00A27D86" w:rsidRDefault="00C316FD" w:rsidP="00B81858">
      <w:pPr>
        <w:pStyle w:val="phnormal"/>
      </w:pPr>
      <w:r w:rsidRPr="00A27D86">
        <w:t>Рекомендуемые технические средства:</w:t>
      </w:r>
    </w:p>
    <w:p w14:paraId="25C94E96" w14:textId="44D27509" w:rsidR="00C316FD" w:rsidRPr="00A27D86" w:rsidRDefault="00C316FD" w:rsidP="00F56895">
      <w:pPr>
        <w:pStyle w:val="phlistitemized1"/>
      </w:pPr>
      <w:r w:rsidRPr="00A27D86">
        <w:t>ПК с тактовой частотой процессора 2 ГГц и выше;</w:t>
      </w:r>
    </w:p>
    <w:p w14:paraId="36D8AA1B" w14:textId="3CB9A77D" w:rsidR="00C316FD" w:rsidRPr="00A27D86" w:rsidRDefault="00284D46" w:rsidP="00F56895">
      <w:pPr>
        <w:pStyle w:val="phlistitemized1"/>
      </w:pPr>
      <w:r>
        <w:t>2 ГБ</w:t>
      </w:r>
      <w:r w:rsidR="00C316FD" w:rsidRPr="00A27D86">
        <w:t xml:space="preserve"> ОЗУ;</w:t>
      </w:r>
    </w:p>
    <w:p w14:paraId="3102B0F1" w14:textId="575EA032" w:rsidR="00C316FD" w:rsidRPr="00A27D86" w:rsidRDefault="00C316FD" w:rsidP="00F56895">
      <w:pPr>
        <w:pStyle w:val="phlistitemized1"/>
      </w:pPr>
      <w:r w:rsidRPr="00A27D86">
        <w:t xml:space="preserve">операционная система </w:t>
      </w:r>
      <w:proofErr w:type="spellStart"/>
      <w:r w:rsidRPr="00A27D86">
        <w:t>Windows</w:t>
      </w:r>
      <w:proofErr w:type="spellEnd"/>
      <w:r w:rsidRPr="00A27D86">
        <w:t xml:space="preserve"> 7/8.</w:t>
      </w:r>
    </w:p>
    <w:p w14:paraId="5E054458" w14:textId="027CB383" w:rsidR="00C316FD" w:rsidRPr="00A27D86" w:rsidRDefault="00C316FD" w:rsidP="00B81858">
      <w:pPr>
        <w:pStyle w:val="phnormal"/>
      </w:pPr>
      <w:r w:rsidRPr="00A27D86">
        <w:t>Персональный компьютер должен</w:t>
      </w:r>
      <w:r w:rsidR="00713456" w:rsidRPr="00A27D86">
        <w:t xml:space="preserve"> иметь наличие подключения к ЗСПД Минздрава России</w:t>
      </w:r>
      <w:r w:rsidR="00C03668" w:rsidRPr="00A27D86">
        <w:t xml:space="preserve"> со скоростью передачи данных не менее 256 Кбит/с</w:t>
      </w:r>
      <w:r w:rsidR="00713456" w:rsidRPr="00A27D86">
        <w:t xml:space="preserve">. </w:t>
      </w:r>
    </w:p>
    <w:p w14:paraId="0B1BC6A7" w14:textId="2B9E3C14" w:rsidR="00C316FD" w:rsidRDefault="00C316FD" w:rsidP="00B81858">
      <w:pPr>
        <w:pStyle w:val="phnormal"/>
      </w:pPr>
      <w:r w:rsidRPr="00A27D86">
        <w:t>Системные программные средства, необходимые для работы с Системой, должны быть представлены лицензионной локализованной версией системного программного обеспечения.</w:t>
      </w:r>
    </w:p>
    <w:p w14:paraId="3FC8E5A7" w14:textId="656073EE" w:rsidR="000C1D45" w:rsidRPr="000447AC" w:rsidRDefault="000C1D45" w:rsidP="000C1D45">
      <w:pPr>
        <w:pStyle w:val="phnormal"/>
      </w:pPr>
      <w:r w:rsidRPr="000447AC">
        <w:t>Рекомендуемые офисные приложения для работы с отчетами:</w:t>
      </w:r>
    </w:p>
    <w:p w14:paraId="3DD2137C" w14:textId="6FDA1B3A" w:rsidR="000C1D45" w:rsidRPr="004F3CCD" w:rsidRDefault="000C1D45" w:rsidP="000C1D45">
      <w:pPr>
        <w:pStyle w:val="phnormal"/>
        <w:numPr>
          <w:ilvl w:val="0"/>
          <w:numId w:val="92"/>
        </w:numPr>
        <w:ind w:left="1276" w:hanging="425"/>
        <w:rPr>
          <w:szCs w:val="24"/>
          <w:lang w:val="en-US"/>
        </w:rPr>
      </w:pPr>
      <w:r w:rsidRPr="00B4714D">
        <w:rPr>
          <w:szCs w:val="24"/>
        </w:rPr>
        <w:t xml:space="preserve"> </w:t>
      </w:r>
      <w:r w:rsidR="007D529E">
        <w:fldChar w:fldCharType="begin"/>
      </w:r>
      <w:r w:rsidR="007D529E" w:rsidRPr="004F3CCD">
        <w:rPr>
          <w:lang w:val="en-US"/>
        </w:rPr>
        <w:instrText xml:space="preserve"> HYPERLINK "https://ru.wikipedia.org/wiki/Microsoft_Office" </w:instrText>
      </w:r>
      <w:r w:rsidR="007D529E">
        <w:fldChar w:fldCharType="separate"/>
      </w:r>
      <w:r w:rsidRPr="0086677A">
        <w:rPr>
          <w:rStyle w:val="aff2"/>
          <w:color w:val="auto"/>
          <w:szCs w:val="24"/>
          <w:u w:val="none"/>
          <w:lang w:val="en-US"/>
        </w:rPr>
        <w:t>Microsoft</w:t>
      </w:r>
      <w:r w:rsidRPr="004F3CCD">
        <w:rPr>
          <w:rStyle w:val="aff2"/>
          <w:color w:val="auto"/>
          <w:szCs w:val="24"/>
          <w:u w:val="none"/>
          <w:lang w:val="en-US"/>
        </w:rPr>
        <w:t xml:space="preserve"> </w:t>
      </w:r>
      <w:r w:rsidRPr="0086677A">
        <w:rPr>
          <w:rStyle w:val="aff2"/>
          <w:color w:val="auto"/>
          <w:szCs w:val="24"/>
          <w:u w:val="none"/>
          <w:lang w:val="en-US"/>
        </w:rPr>
        <w:t>Office</w:t>
      </w:r>
      <w:r w:rsidR="007D529E">
        <w:rPr>
          <w:rStyle w:val="aff2"/>
          <w:color w:val="auto"/>
          <w:szCs w:val="24"/>
          <w:u w:val="none"/>
          <w:lang w:val="en-US"/>
        </w:rPr>
        <w:fldChar w:fldCharType="end"/>
      </w:r>
      <w:r w:rsidRPr="004F3CCD">
        <w:rPr>
          <w:szCs w:val="24"/>
          <w:lang w:val="en-US"/>
        </w:rPr>
        <w:t xml:space="preserve"> (</w:t>
      </w:r>
      <w:r w:rsidR="007D529E">
        <w:fldChar w:fldCharType="begin"/>
      </w:r>
      <w:r w:rsidR="007D529E" w:rsidRPr="004F3CCD">
        <w:rPr>
          <w:lang w:val="en-US"/>
        </w:rPr>
        <w:instrText xml:space="preserve"> HYPERLINK "https://ru.wikipedia.org/wiki/Microsoft_Word" </w:instrText>
      </w:r>
      <w:r w:rsidR="007D529E">
        <w:fldChar w:fldCharType="separate"/>
      </w:r>
      <w:r w:rsidRPr="0086677A">
        <w:rPr>
          <w:rStyle w:val="aff2"/>
          <w:color w:val="auto"/>
          <w:szCs w:val="24"/>
          <w:u w:val="none"/>
          <w:shd w:val="clear" w:color="auto" w:fill="FFFFFF"/>
          <w:lang w:val="en-US"/>
        </w:rPr>
        <w:t>Word</w:t>
      </w:r>
      <w:r w:rsidR="007D529E">
        <w:rPr>
          <w:rStyle w:val="aff2"/>
          <w:color w:val="auto"/>
          <w:szCs w:val="24"/>
          <w:u w:val="none"/>
          <w:shd w:val="clear" w:color="auto" w:fill="FFFFFF"/>
          <w:lang w:val="en-US"/>
        </w:rPr>
        <w:fldChar w:fldCharType="end"/>
      </w:r>
      <w:r w:rsidRPr="004F3CCD">
        <w:rPr>
          <w:szCs w:val="24"/>
          <w:shd w:val="clear" w:color="auto" w:fill="FFFFFF"/>
          <w:lang w:val="en-US"/>
        </w:rPr>
        <w:t>,</w:t>
      </w:r>
      <w:r w:rsidRPr="0086677A">
        <w:rPr>
          <w:szCs w:val="24"/>
          <w:shd w:val="clear" w:color="auto" w:fill="FFFFFF"/>
          <w:lang w:val="en-US"/>
        </w:rPr>
        <w:t> Excel</w:t>
      </w:r>
      <w:r w:rsidR="000447AC" w:rsidRPr="004F3CCD">
        <w:rPr>
          <w:szCs w:val="24"/>
          <w:lang w:val="en-US"/>
        </w:rPr>
        <w:t xml:space="preserve">) </w:t>
      </w:r>
      <w:r w:rsidR="000447AC" w:rsidRPr="0086677A">
        <w:rPr>
          <w:szCs w:val="24"/>
        </w:rPr>
        <w:t>не</w:t>
      </w:r>
      <w:r w:rsidR="000447AC" w:rsidRPr="004F3CCD">
        <w:rPr>
          <w:szCs w:val="24"/>
          <w:lang w:val="en-US"/>
        </w:rPr>
        <w:t xml:space="preserve"> </w:t>
      </w:r>
      <w:r w:rsidR="000447AC" w:rsidRPr="0086677A">
        <w:rPr>
          <w:szCs w:val="24"/>
        </w:rPr>
        <w:t>ниже</w:t>
      </w:r>
      <w:r w:rsidR="000447AC" w:rsidRPr="004F3CCD">
        <w:rPr>
          <w:szCs w:val="24"/>
          <w:lang w:val="en-US"/>
        </w:rPr>
        <w:t xml:space="preserve"> 2007 </w:t>
      </w:r>
      <w:r w:rsidR="000447AC" w:rsidRPr="0086677A">
        <w:rPr>
          <w:szCs w:val="24"/>
        </w:rPr>
        <w:t>года</w:t>
      </w:r>
      <w:r w:rsidR="000447AC" w:rsidRPr="004F3CCD">
        <w:rPr>
          <w:szCs w:val="24"/>
          <w:lang w:val="en-US"/>
        </w:rPr>
        <w:t>.</w:t>
      </w:r>
    </w:p>
    <w:p w14:paraId="4073DA18" w14:textId="11794C9F" w:rsidR="000C1D45" w:rsidRPr="004F3CCD" w:rsidRDefault="000C1D45" w:rsidP="00B81858">
      <w:pPr>
        <w:pStyle w:val="phnormal"/>
        <w:rPr>
          <w:lang w:val="en-US"/>
        </w:rPr>
      </w:pPr>
    </w:p>
    <w:p w14:paraId="7E214AAD" w14:textId="72B789DF" w:rsidR="00B3462B" w:rsidRPr="00A27D86" w:rsidRDefault="00B3462B" w:rsidP="00B3462B">
      <w:pPr>
        <w:pStyle w:val="13"/>
      </w:pPr>
      <w:bookmarkStart w:id="62" w:name="_Toc406506803"/>
      <w:bookmarkStart w:id="63" w:name="_Toc433898674"/>
      <w:bookmarkStart w:id="64" w:name="_Toc33094920"/>
      <w:r w:rsidRPr="00A27D86">
        <w:lastRenderedPageBreak/>
        <w:t>П</w:t>
      </w:r>
      <w:r w:rsidR="00187E76" w:rsidRPr="00A27D86">
        <w:t>одготовка к работе</w:t>
      </w:r>
      <w:bookmarkEnd w:id="43"/>
      <w:bookmarkEnd w:id="44"/>
      <w:bookmarkEnd w:id="45"/>
      <w:bookmarkEnd w:id="62"/>
      <w:bookmarkEnd w:id="63"/>
      <w:bookmarkEnd w:id="64"/>
    </w:p>
    <w:p w14:paraId="5E3AD1BF" w14:textId="77777777" w:rsidR="00B3462B" w:rsidRPr="00A27D86" w:rsidRDefault="00B3462B" w:rsidP="003B5189">
      <w:pPr>
        <w:pStyle w:val="20"/>
        <w:spacing w:after="240"/>
        <w:rPr>
          <w:bCs/>
        </w:rPr>
      </w:pPr>
      <w:bookmarkStart w:id="65" w:name="_Toc433888222"/>
      <w:bookmarkStart w:id="66" w:name="_Toc433895133"/>
      <w:bookmarkStart w:id="67" w:name="_Toc433895227"/>
      <w:bookmarkStart w:id="68" w:name="_Toc433895285"/>
      <w:bookmarkStart w:id="69" w:name="_Toc433898675"/>
      <w:bookmarkStart w:id="70" w:name="_Toc433888223"/>
      <w:bookmarkStart w:id="71" w:name="_Toc433895134"/>
      <w:bookmarkStart w:id="72" w:name="_Toc433895228"/>
      <w:bookmarkStart w:id="73" w:name="_Toc433895286"/>
      <w:bookmarkStart w:id="74" w:name="_Toc433898676"/>
      <w:bookmarkStart w:id="75" w:name="_Toc349055689"/>
      <w:bookmarkStart w:id="76" w:name="_Toc346552874"/>
      <w:bookmarkStart w:id="77" w:name="_Toc405544803"/>
      <w:bookmarkStart w:id="78" w:name="_Toc406506805"/>
      <w:bookmarkStart w:id="79" w:name="_Toc433898677"/>
      <w:bookmarkStart w:id="80" w:name="_Ref464742133"/>
      <w:bookmarkStart w:id="81" w:name="_Toc33094921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Pr="00A27D86">
        <w:rPr>
          <w:bCs/>
        </w:rPr>
        <w:t>Порядок загрузки данных и программ</w:t>
      </w:r>
      <w:bookmarkEnd w:id="75"/>
      <w:bookmarkEnd w:id="76"/>
      <w:bookmarkEnd w:id="77"/>
      <w:bookmarkEnd w:id="78"/>
      <w:bookmarkEnd w:id="79"/>
      <w:bookmarkEnd w:id="80"/>
      <w:bookmarkEnd w:id="81"/>
    </w:p>
    <w:p w14:paraId="6F85CA59" w14:textId="77777777" w:rsidR="00284D46" w:rsidRPr="00866BDB" w:rsidRDefault="00284D46" w:rsidP="00284D46">
      <w:pPr>
        <w:pStyle w:val="phnormal"/>
        <w:rPr>
          <w:rStyle w:val="phnormal1"/>
        </w:rPr>
      </w:pPr>
      <w:bookmarkStart w:id="82" w:name="_Toc403384849"/>
      <w:bookmarkStart w:id="83" w:name="_Toc405544804"/>
      <w:bookmarkStart w:id="84" w:name="_Toc406506806"/>
      <w:bookmarkStart w:id="85" w:name="_Toc433898678"/>
      <w:r w:rsidRPr="00866BDB">
        <w:rPr>
          <w:rStyle w:val="phnormal1"/>
        </w:rPr>
        <w:t xml:space="preserve">Для начала работы с </w:t>
      </w:r>
      <w:r>
        <w:rPr>
          <w:rStyle w:val="phnormal1"/>
        </w:rPr>
        <w:t>Системой</w:t>
      </w:r>
      <w:r w:rsidRPr="00866BDB">
        <w:rPr>
          <w:rStyle w:val="phnormal1"/>
        </w:rPr>
        <w:t xml:space="preserve"> на рабочем месте пользователя должен быть настроен постоянный доступ к сети Интернет. </w:t>
      </w:r>
    </w:p>
    <w:p w14:paraId="7AB0A307" w14:textId="77777777" w:rsidR="00284D46" w:rsidRPr="00866BDB" w:rsidRDefault="00284D46" w:rsidP="00284D46">
      <w:pPr>
        <w:pStyle w:val="phnormal"/>
        <w:rPr>
          <w:rStyle w:val="phnormal1"/>
        </w:rPr>
      </w:pPr>
      <w:r w:rsidRPr="00866BDB">
        <w:rPr>
          <w:rStyle w:val="phnormal1"/>
        </w:rPr>
        <w:t>Интерфейс пользователя Си</w:t>
      </w:r>
      <w:r>
        <w:rPr>
          <w:rStyle w:val="phnormal1"/>
        </w:rPr>
        <w:t xml:space="preserve">стемы поддерживает следующие </w:t>
      </w:r>
      <w:r>
        <w:rPr>
          <w:rStyle w:val="phnormal1"/>
          <w:lang w:val="en-US"/>
        </w:rPr>
        <w:t>web</w:t>
      </w:r>
      <w:r w:rsidRPr="00866BDB">
        <w:rPr>
          <w:rStyle w:val="phnormal1"/>
        </w:rPr>
        <w:t>-браузеры:</w:t>
      </w:r>
    </w:p>
    <w:p w14:paraId="656B368E" w14:textId="39E6FCA5" w:rsidR="00284D46" w:rsidRPr="00866BDB" w:rsidRDefault="00284D46" w:rsidP="00F56895">
      <w:pPr>
        <w:pStyle w:val="phlistitemized1"/>
        <w:rPr>
          <w:rStyle w:val="phnormal1"/>
        </w:rPr>
      </w:pPr>
      <w:proofErr w:type="spellStart"/>
      <w:r>
        <w:rPr>
          <w:rStyle w:val="phnormal1"/>
        </w:rPr>
        <w:t>Google</w:t>
      </w:r>
      <w:proofErr w:type="spellEnd"/>
      <w:r>
        <w:rPr>
          <w:rStyle w:val="phnormal1"/>
        </w:rPr>
        <w:t xml:space="preserve"> </w:t>
      </w:r>
      <w:proofErr w:type="spellStart"/>
      <w:r>
        <w:rPr>
          <w:rStyle w:val="phnormal1"/>
        </w:rPr>
        <w:t>Chrome</w:t>
      </w:r>
      <w:proofErr w:type="spellEnd"/>
      <w:r>
        <w:rPr>
          <w:rStyle w:val="phnormal1"/>
        </w:rPr>
        <w:t xml:space="preserve"> от версии 53</w:t>
      </w:r>
      <w:r w:rsidRPr="00866BDB">
        <w:rPr>
          <w:rStyle w:val="phnormal1"/>
        </w:rPr>
        <w:t>.0 и выше;</w:t>
      </w:r>
    </w:p>
    <w:p w14:paraId="5D18DEE5" w14:textId="3E2BF88D" w:rsidR="00284D46" w:rsidRPr="00866BDB" w:rsidRDefault="00284D46" w:rsidP="00F56895">
      <w:pPr>
        <w:pStyle w:val="phlistitemized1"/>
        <w:rPr>
          <w:rStyle w:val="phnormal1"/>
        </w:rPr>
      </w:pPr>
      <w:proofErr w:type="spellStart"/>
      <w:r>
        <w:rPr>
          <w:rStyle w:val="phnormal1"/>
        </w:rPr>
        <w:t>Mozilla</w:t>
      </w:r>
      <w:proofErr w:type="spellEnd"/>
      <w:r>
        <w:rPr>
          <w:rStyle w:val="phnormal1"/>
        </w:rPr>
        <w:t xml:space="preserve"> </w:t>
      </w:r>
      <w:proofErr w:type="spellStart"/>
      <w:r>
        <w:rPr>
          <w:rStyle w:val="phnormal1"/>
        </w:rPr>
        <w:t>Firefox</w:t>
      </w:r>
      <w:proofErr w:type="spellEnd"/>
      <w:r>
        <w:rPr>
          <w:rStyle w:val="phnormal1"/>
        </w:rPr>
        <w:t xml:space="preserve"> от версии 47</w:t>
      </w:r>
      <w:r w:rsidRPr="00866BDB">
        <w:rPr>
          <w:rStyle w:val="phnormal1"/>
        </w:rPr>
        <w:t>.0</w:t>
      </w:r>
      <w:r>
        <w:rPr>
          <w:rStyle w:val="phnormal1"/>
        </w:rPr>
        <w:t>.1</w:t>
      </w:r>
      <w:r w:rsidRPr="00866BDB">
        <w:rPr>
          <w:rStyle w:val="phnormal1"/>
        </w:rPr>
        <w:t xml:space="preserve"> и выше</w:t>
      </w:r>
      <w:r>
        <w:rPr>
          <w:rStyle w:val="phnormal1"/>
        </w:rPr>
        <w:t xml:space="preserve"> </w:t>
      </w:r>
      <w:r w:rsidRPr="00A27D86">
        <w:t>(рекомендуемая версия 10.0)</w:t>
      </w:r>
      <w:r w:rsidRPr="00866BDB">
        <w:rPr>
          <w:rStyle w:val="phnormal1"/>
        </w:rPr>
        <w:t>;</w:t>
      </w:r>
    </w:p>
    <w:p w14:paraId="1E2BD3F4" w14:textId="528EC8AA" w:rsidR="00284D46" w:rsidRPr="00866BDB" w:rsidRDefault="00284D46" w:rsidP="00F56895">
      <w:pPr>
        <w:pStyle w:val="phlistitemized1"/>
        <w:rPr>
          <w:rStyle w:val="phnormal1"/>
        </w:rPr>
      </w:pPr>
      <w:proofErr w:type="spellStart"/>
      <w:r>
        <w:rPr>
          <w:rStyle w:val="phnormal1"/>
        </w:rPr>
        <w:t>Internet</w:t>
      </w:r>
      <w:proofErr w:type="spellEnd"/>
      <w:r>
        <w:rPr>
          <w:rStyle w:val="phnormal1"/>
        </w:rPr>
        <w:t xml:space="preserve"> </w:t>
      </w:r>
      <w:proofErr w:type="spellStart"/>
      <w:r>
        <w:rPr>
          <w:rStyle w:val="phnormal1"/>
        </w:rPr>
        <w:t>Explorer</w:t>
      </w:r>
      <w:proofErr w:type="spellEnd"/>
      <w:r>
        <w:rPr>
          <w:rStyle w:val="phnormal1"/>
        </w:rPr>
        <w:t xml:space="preserve"> от версии 7</w:t>
      </w:r>
      <w:r w:rsidRPr="00866BDB">
        <w:rPr>
          <w:rStyle w:val="phnormal1"/>
        </w:rPr>
        <w:t>.0 и выше.</w:t>
      </w:r>
    </w:p>
    <w:p w14:paraId="7A7A7B03" w14:textId="2B7D0ECE" w:rsidR="00B3462B" w:rsidRPr="00A27D86" w:rsidRDefault="00B3462B" w:rsidP="00B3462B">
      <w:pPr>
        <w:pStyle w:val="3"/>
      </w:pPr>
      <w:bookmarkStart w:id="86" w:name="_Ref464742604"/>
      <w:bookmarkStart w:id="87" w:name="_Toc33094922"/>
      <w:r w:rsidRPr="00A27D86">
        <w:t xml:space="preserve">Вход в </w:t>
      </w:r>
      <w:bookmarkEnd w:id="82"/>
      <w:bookmarkEnd w:id="83"/>
      <w:bookmarkEnd w:id="84"/>
      <w:bookmarkEnd w:id="85"/>
      <w:bookmarkEnd w:id="86"/>
      <w:r w:rsidR="00667E5B" w:rsidRPr="00A27D86">
        <w:t>Систему</w:t>
      </w:r>
      <w:bookmarkEnd w:id="87"/>
      <w:r w:rsidRPr="00A27D86">
        <w:t xml:space="preserve"> </w:t>
      </w:r>
    </w:p>
    <w:p w14:paraId="354639D4" w14:textId="64DC26D7" w:rsidR="00284D46" w:rsidRDefault="00284D46" w:rsidP="00284D46">
      <w:pPr>
        <w:pStyle w:val="phnormal"/>
      </w:pPr>
      <w:r w:rsidRPr="00CA1A64">
        <w:t xml:space="preserve">Для успешного входа в </w:t>
      </w:r>
      <w:r>
        <w:t>С</w:t>
      </w:r>
      <w:r w:rsidRPr="00CA1A64">
        <w:t xml:space="preserve">истему необходимо открыть </w:t>
      </w:r>
      <w:r w:rsidR="00496F00">
        <w:rPr>
          <w:lang w:val="en-US"/>
        </w:rPr>
        <w:t>web</w:t>
      </w:r>
      <w:r w:rsidRPr="00CA1A64">
        <w:t>-браузер и в адресной строке ввести</w:t>
      </w:r>
      <w:r w:rsidRPr="0006673E">
        <w:rPr>
          <w:b/>
        </w:rPr>
        <w:t xml:space="preserve"> </w:t>
      </w:r>
      <w:hyperlink r:id="rId8" w:history="1">
        <w:r w:rsidRPr="00962AB3">
          <w:rPr>
            <w:rFonts w:eastAsiaTheme="minorHAnsi"/>
          </w:rPr>
          <w:t>http://nr.egisz.rosminzdrav.ru/</w:t>
        </w:r>
      </w:hyperlink>
      <w:r>
        <w:t xml:space="preserve">. </w:t>
      </w:r>
      <w:r w:rsidRPr="00CA1A64">
        <w:t>На экране отобразится страница авторизации</w:t>
      </w:r>
      <w:r>
        <w:t xml:space="preserve"> (</w:t>
      </w:r>
      <w:r>
        <w:fldChar w:fldCharType="begin"/>
      </w:r>
      <w:r>
        <w:instrText xml:space="preserve"> REF _Ref13131575 \h </w:instrText>
      </w:r>
      <w:r>
        <w:fldChar w:fldCharType="separate"/>
      </w:r>
      <w:r w:rsidR="00173A7B">
        <w:t xml:space="preserve">Рисунок </w:t>
      </w:r>
      <w:r w:rsidR="00173A7B">
        <w:rPr>
          <w:noProof/>
        </w:rPr>
        <w:t>1</w:t>
      </w:r>
      <w:r>
        <w:fldChar w:fldCharType="end"/>
      </w:r>
      <w:r w:rsidRPr="00CA1A64">
        <w:t>).</w:t>
      </w:r>
    </w:p>
    <w:p w14:paraId="1CF1D896" w14:textId="77777777" w:rsidR="00284D46" w:rsidRDefault="00284D46" w:rsidP="00284D46">
      <w:pPr>
        <w:pStyle w:val="phfigure0"/>
      </w:pPr>
      <w:r>
        <w:rPr>
          <w:noProof/>
        </w:rPr>
        <w:drawing>
          <wp:inline distT="0" distB="0" distL="0" distR="0" wp14:anchorId="21438743" wp14:editId="58746A41">
            <wp:extent cx="3098800" cy="4430447"/>
            <wp:effectExtent l="0" t="0" r="6350" b="825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8410" cy="442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BBB3" w14:textId="40315D98" w:rsidR="00284D46" w:rsidRDefault="00284D46" w:rsidP="00284D46">
      <w:pPr>
        <w:pStyle w:val="phfiguretitle"/>
      </w:pPr>
      <w:bookmarkStart w:id="88" w:name="_Ref13131575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1</w:t>
      </w:r>
      <w:r w:rsidR="007D529E">
        <w:rPr>
          <w:noProof/>
        </w:rPr>
        <w:fldChar w:fldCharType="end"/>
      </w:r>
      <w:bookmarkEnd w:id="88"/>
      <w:r>
        <w:t xml:space="preserve"> – Страница авторизации</w:t>
      </w:r>
    </w:p>
    <w:p w14:paraId="4FF95634" w14:textId="66BF56E3" w:rsidR="00284D46" w:rsidRPr="00274153" w:rsidRDefault="00284D46" w:rsidP="00284D46">
      <w:pPr>
        <w:pStyle w:val="phnormal"/>
      </w:pPr>
      <w:r w:rsidRPr="009E7381">
        <w:t xml:space="preserve">Для предоставления доступа в </w:t>
      </w:r>
      <w:r>
        <w:t>Систему через ИА</w:t>
      </w:r>
      <w:r w:rsidRPr="009E7381">
        <w:t xml:space="preserve"> н</w:t>
      </w:r>
      <w:r>
        <w:t xml:space="preserve">еобходимо иметь подтвержденную учетную запись на </w:t>
      </w:r>
      <w:r w:rsidRPr="009E7381">
        <w:t xml:space="preserve">едином портале государственных услуг по адресу </w:t>
      </w:r>
      <w:hyperlink r:id="rId10" w:history="1">
        <w:r w:rsidRPr="004E559A">
          <w:rPr>
            <w:rFonts w:eastAsia="Calibri"/>
          </w:rPr>
          <w:t>https://www.gosuslugi.ru/</w:t>
        </w:r>
      </w:hyperlink>
      <w:r w:rsidRPr="0006673E">
        <w:t>,</w:t>
      </w:r>
      <w:r w:rsidRPr="009E7381">
        <w:t xml:space="preserve"> </w:t>
      </w:r>
      <w:r>
        <w:lastRenderedPageBreak/>
        <w:t xml:space="preserve">затем </w:t>
      </w:r>
      <w:r w:rsidRPr="009E7381">
        <w:t xml:space="preserve">направить заявку в службу технической поддержки </w:t>
      </w:r>
      <w:r>
        <w:t>(далее – СТП)</w:t>
      </w:r>
      <w:r w:rsidRPr="009E7381">
        <w:t xml:space="preserve"> ЕГИСЗ</w:t>
      </w:r>
      <w:r w:rsidRPr="000E6E66">
        <w:t xml:space="preserve"> </w:t>
      </w:r>
      <w:r w:rsidRPr="009E7381">
        <w:t xml:space="preserve">по адресу </w:t>
      </w:r>
      <w:r w:rsidRPr="000E6E66">
        <w:t>egisz@rt-eu.ru</w:t>
      </w:r>
      <w:r w:rsidRPr="009E7381">
        <w:rPr>
          <w:color w:val="0070C0"/>
        </w:rPr>
        <w:t xml:space="preserve"> </w:t>
      </w:r>
      <w:r w:rsidRPr="009E7381">
        <w:t>(форма заявки приведена в</w:t>
      </w:r>
      <w:r w:rsidR="00A358D9">
        <w:t xml:space="preserve"> </w:t>
      </w:r>
      <w:r w:rsidR="00A358D9">
        <w:fldChar w:fldCharType="begin"/>
      </w:r>
      <w:r w:rsidR="00A358D9">
        <w:instrText xml:space="preserve"> REF _Ref14877076 \n \h </w:instrText>
      </w:r>
      <w:r w:rsidR="00A358D9">
        <w:fldChar w:fldCharType="separate"/>
      </w:r>
      <w:r w:rsidR="00173A7B">
        <w:t>Приложение А</w:t>
      </w:r>
      <w:r w:rsidR="00A358D9">
        <w:fldChar w:fldCharType="end"/>
      </w:r>
      <w:r>
        <w:t xml:space="preserve">). </w:t>
      </w:r>
      <w:r w:rsidRPr="00274153">
        <w:t>Заявка должна содержать следующую информацию:</w:t>
      </w:r>
    </w:p>
    <w:p w14:paraId="5CD6F9CF" w14:textId="77777777" w:rsidR="00033268" w:rsidRPr="003372E5" w:rsidRDefault="00033268" w:rsidP="00F56895">
      <w:pPr>
        <w:pStyle w:val="phlistitemized1"/>
      </w:pPr>
      <w:r w:rsidRPr="003372E5">
        <w:t>СНИЛС;</w:t>
      </w:r>
    </w:p>
    <w:p w14:paraId="3E3A6A84" w14:textId="207868CE" w:rsidR="00033268" w:rsidRPr="003372E5" w:rsidRDefault="00E71DCD" w:rsidP="00F56895">
      <w:pPr>
        <w:pStyle w:val="phlistitemized1"/>
      </w:pPr>
      <w:r>
        <w:t>ФИО</w:t>
      </w:r>
      <w:r w:rsidR="00033268" w:rsidRPr="003372E5">
        <w:t>;</w:t>
      </w:r>
    </w:p>
    <w:p w14:paraId="38A4ACA0" w14:textId="6373941F" w:rsidR="00033268" w:rsidRPr="00274153" w:rsidRDefault="00DC0AB2" w:rsidP="00F56895">
      <w:pPr>
        <w:pStyle w:val="phlistitemized1"/>
      </w:pPr>
      <w:r>
        <w:t>а</w:t>
      </w:r>
      <w:r w:rsidR="00033268" w:rsidRPr="003372E5">
        <w:t>дрес электронной</w:t>
      </w:r>
      <w:r w:rsidR="00033268" w:rsidRPr="00274153">
        <w:t xml:space="preserve"> почты;</w:t>
      </w:r>
    </w:p>
    <w:p w14:paraId="207F5390" w14:textId="643CB515" w:rsidR="00033268" w:rsidRPr="00274153" w:rsidRDefault="00DC0AB2" w:rsidP="00F56895">
      <w:pPr>
        <w:pStyle w:val="phlistitemized1"/>
      </w:pPr>
      <w:r>
        <w:t>с</w:t>
      </w:r>
      <w:r w:rsidR="00033268" w:rsidRPr="00274153">
        <w:t xml:space="preserve">убъект </w:t>
      </w:r>
      <w:r w:rsidR="00033268">
        <w:t xml:space="preserve">Российской Федерации (далее – </w:t>
      </w:r>
      <w:r w:rsidR="00033268" w:rsidRPr="00274153">
        <w:t>РФ</w:t>
      </w:r>
      <w:r w:rsidR="00033268">
        <w:t>)</w:t>
      </w:r>
      <w:r w:rsidR="00033268" w:rsidRPr="00274153">
        <w:t>;</w:t>
      </w:r>
    </w:p>
    <w:p w14:paraId="4FB58232" w14:textId="639D0487" w:rsidR="00033268" w:rsidRPr="00274153" w:rsidRDefault="00DC0AB2" w:rsidP="00F56895">
      <w:pPr>
        <w:pStyle w:val="phlistitemized1"/>
      </w:pPr>
      <w:r>
        <w:t>п</w:t>
      </w:r>
      <w:r w:rsidR="00033268">
        <w:t>олное наименование</w:t>
      </w:r>
      <w:r w:rsidR="00033268" w:rsidRPr="00274153">
        <w:t xml:space="preserve"> </w:t>
      </w:r>
      <w:r w:rsidR="00033268">
        <w:t xml:space="preserve">медицинской </w:t>
      </w:r>
      <w:r w:rsidR="00033268" w:rsidRPr="00274153">
        <w:t>организации;</w:t>
      </w:r>
    </w:p>
    <w:p w14:paraId="01508B90" w14:textId="7E446DD0" w:rsidR="00033268" w:rsidRPr="00274153" w:rsidRDefault="00DC0AB2" w:rsidP="00F56895">
      <w:pPr>
        <w:pStyle w:val="phlistitemized1"/>
      </w:pPr>
      <w:r>
        <w:t>к</w:t>
      </w:r>
      <w:r w:rsidR="00033268" w:rsidRPr="00274153">
        <w:t>раткое наименование</w:t>
      </w:r>
      <w:r w:rsidR="00033268">
        <w:t xml:space="preserve"> медицинской организации;</w:t>
      </w:r>
    </w:p>
    <w:p w14:paraId="0A06CD29" w14:textId="022997C8" w:rsidR="00033268" w:rsidRPr="00274153" w:rsidRDefault="00DC0AB2" w:rsidP="00F56895">
      <w:pPr>
        <w:pStyle w:val="phlistitemized1"/>
      </w:pPr>
      <w:r>
        <w:t>н</w:t>
      </w:r>
      <w:r w:rsidR="00033268" w:rsidRPr="00274153">
        <w:t xml:space="preserve">аименование </w:t>
      </w:r>
      <w:r w:rsidR="00033268">
        <w:t>Компонента</w:t>
      </w:r>
      <w:r w:rsidR="00E71DCD">
        <w:t>, в который</w:t>
      </w:r>
      <w:r w:rsidR="00033268" w:rsidRPr="00274153">
        <w:t xml:space="preserve"> необходим доступ</w:t>
      </w:r>
      <w:r w:rsidR="00033268">
        <w:t xml:space="preserve"> – ФРБТ;</w:t>
      </w:r>
    </w:p>
    <w:p w14:paraId="41F95A10" w14:textId="5ED299CF" w:rsidR="00033268" w:rsidRPr="00274153" w:rsidRDefault="00DC0AB2" w:rsidP="00F56895">
      <w:pPr>
        <w:pStyle w:val="phlistitemized1"/>
      </w:pPr>
      <w:r>
        <w:t>н</w:t>
      </w:r>
      <w:r w:rsidR="00033268" w:rsidRPr="00274153">
        <w:t>аименование роли.</w:t>
      </w:r>
    </w:p>
    <w:p w14:paraId="23EBAEF9" w14:textId="10857D26" w:rsidR="000F718E" w:rsidRDefault="00033268" w:rsidP="00284D46">
      <w:pPr>
        <w:pStyle w:val="phnormal"/>
      </w:pPr>
      <w:r w:rsidRPr="00274153">
        <w:t>Описание ролей пользователей приведено в</w:t>
      </w:r>
      <w:r>
        <w:t xml:space="preserve"> </w:t>
      </w:r>
      <w:r w:rsidR="00FE3D6E">
        <w:t>приложении (</w:t>
      </w:r>
      <w:r>
        <w:fldChar w:fldCharType="begin"/>
      </w:r>
      <w:r>
        <w:instrText xml:space="preserve"> REF _Ref14877076 \n \h </w:instrText>
      </w:r>
      <w:r>
        <w:fldChar w:fldCharType="separate"/>
      </w:r>
      <w:r w:rsidR="00173A7B">
        <w:t>Приложение А</w:t>
      </w:r>
      <w:r>
        <w:fldChar w:fldCharType="end"/>
      </w:r>
      <w:r w:rsidR="00FE3D6E">
        <w:t>)</w:t>
      </w:r>
      <w:r>
        <w:t>.</w:t>
      </w:r>
    </w:p>
    <w:p w14:paraId="6A7324F4" w14:textId="78443F6E" w:rsidR="00033268" w:rsidRPr="00CA1A64" w:rsidRDefault="00033268" w:rsidP="00033268">
      <w:pPr>
        <w:pStyle w:val="phnormal"/>
      </w:pPr>
      <w:r w:rsidRPr="00CA1A64">
        <w:t xml:space="preserve">На </w:t>
      </w:r>
      <w:r>
        <w:t>странице</w:t>
      </w:r>
      <w:r w:rsidRPr="00CA1A64">
        <w:t xml:space="preserve"> авторизации </w:t>
      </w:r>
      <w:r>
        <w:t xml:space="preserve">ИА </w:t>
      </w:r>
      <w:r w:rsidRPr="00CA1A64">
        <w:t xml:space="preserve">необходимо ввести логин и пароль пользователя и нажать на кнопку «Войти». </w:t>
      </w:r>
    </w:p>
    <w:p w14:paraId="4F327947" w14:textId="76C61DDF" w:rsidR="00611D66" w:rsidRPr="00A27D86" w:rsidRDefault="00611D66" w:rsidP="00C30CC7">
      <w:pPr>
        <w:pStyle w:val="phnormal"/>
      </w:pPr>
      <w:r w:rsidRPr="00A27D86">
        <w:t>Если пол</w:t>
      </w:r>
      <w:r w:rsidR="00F144C0">
        <w:t>ьзователь не зарегистрирован в С</w:t>
      </w:r>
      <w:r w:rsidRPr="00A27D86">
        <w:t>истеме</w:t>
      </w:r>
      <w:r w:rsidR="00A31707">
        <w:t>,</w:t>
      </w:r>
      <w:r w:rsidRPr="00A27D86">
        <w:t xml:space="preserve"> н</w:t>
      </w:r>
      <w:r w:rsidR="00A31707">
        <w:t>еобходимо</w:t>
      </w:r>
      <w:r w:rsidR="00F144C0">
        <w:t xml:space="preserve"> обратиться к администратору С</w:t>
      </w:r>
      <w:r w:rsidRPr="00A27D86">
        <w:t>истемы.</w:t>
      </w:r>
    </w:p>
    <w:p w14:paraId="5E638969" w14:textId="37D1B7C9" w:rsidR="00611D66" w:rsidRPr="00A27D86" w:rsidRDefault="00611D66" w:rsidP="00C30CC7">
      <w:pPr>
        <w:pStyle w:val="phnormal"/>
      </w:pPr>
      <w:r w:rsidRPr="00C30CC7">
        <w:rPr>
          <w:b/>
        </w:rPr>
        <w:t>Примечание</w:t>
      </w:r>
      <w:r w:rsidR="00C30CC7">
        <w:t xml:space="preserve"> – В</w:t>
      </w:r>
      <w:r w:rsidRPr="00A27D86">
        <w:t xml:space="preserve"> связи с тем, что ИА не доступна из ЗСПД</w:t>
      </w:r>
      <w:r w:rsidR="0030539E">
        <w:t>,</w:t>
      </w:r>
      <w:r w:rsidRPr="00A27D86">
        <w:t xml:space="preserve"> необходимо осуществить дополнительную настройку рабочего места. Для работы с </w:t>
      </w:r>
      <w:r w:rsidR="009D6013" w:rsidRPr="00E71DCD">
        <w:t>ФРБТ</w:t>
      </w:r>
      <w:r w:rsidRPr="00A27D86">
        <w:t xml:space="preserve"> через ЗСПД МО должна подключиться к региональному узлу доступа ЗСПД Минздрава России. Описание порядка подключения можно получить у представителей органа исполнительной власти субъекта РФ в сфере охраны здоровья, ответственного за функционирование региональной инфраструктуры ЗСПД. </w:t>
      </w:r>
    </w:p>
    <w:p w14:paraId="2B9B5B36" w14:textId="5D94FB39" w:rsidR="00611D66" w:rsidRPr="00A27D86" w:rsidRDefault="00611D66" w:rsidP="00C30CC7">
      <w:pPr>
        <w:pStyle w:val="phnormal"/>
      </w:pPr>
      <w:r w:rsidRPr="00A27D86">
        <w:t xml:space="preserve">Описание схемы подключения приведено на портале оперативного взаимодействия участников ЕГИСЗ </w:t>
      </w:r>
      <w:hyperlink r:id="rId11" w:history="1">
        <w:r w:rsidRPr="00A27D86">
          <w:rPr>
            <w:rStyle w:val="aff2"/>
            <w:rFonts w:eastAsia="Calibri"/>
          </w:rPr>
          <w:t>http://portal.egisz.rosminzdrav.ru</w:t>
        </w:r>
      </w:hyperlink>
      <w:r w:rsidR="00C30CC7">
        <w:t xml:space="preserve"> (Путь: «Материалы</w:t>
      </w:r>
      <w:r w:rsidR="00C30CC7" w:rsidRPr="00C30CC7">
        <w:t>/</w:t>
      </w:r>
      <w:r w:rsidR="00C30CC7">
        <w:t xml:space="preserve"> ЕГИСЗ</w:t>
      </w:r>
      <w:r w:rsidR="00C30CC7" w:rsidRPr="00C30CC7">
        <w:t xml:space="preserve">/ </w:t>
      </w:r>
      <w:r w:rsidRPr="00A27D86">
        <w:t>ЗСПД</w:t>
      </w:r>
      <w:r w:rsidR="00C30CC7">
        <w:t>»</w:t>
      </w:r>
      <w:r w:rsidRPr="00A27D86">
        <w:t xml:space="preserve">). </w:t>
      </w:r>
    </w:p>
    <w:p w14:paraId="0206E6D6" w14:textId="40018979" w:rsidR="00611D66" w:rsidRPr="00A27D86" w:rsidRDefault="00611D66" w:rsidP="00C30CC7">
      <w:pPr>
        <w:pStyle w:val="phnormal"/>
      </w:pPr>
      <w:r w:rsidRPr="00A27D86">
        <w:t>Настоящий документ описывает последовательность организационных и технических шагов, необходимых для организации доступа МО к ФРБТ посредством ЗСПД.</w:t>
      </w:r>
    </w:p>
    <w:p w14:paraId="792C21B6" w14:textId="55FEFE33" w:rsidR="00DA5823" w:rsidRPr="00A27D86" w:rsidRDefault="00611D66" w:rsidP="00611D66">
      <w:pPr>
        <w:pStyle w:val="phnormal"/>
      </w:pPr>
      <w:r w:rsidRPr="00A27D86">
        <w:t xml:space="preserve">В случае успешной авторизации произойдет переход на главную страницу </w:t>
      </w:r>
      <w:r w:rsidR="00C30CC7">
        <w:t>С</w:t>
      </w:r>
      <w:r w:rsidRPr="00A27D86">
        <w:t xml:space="preserve">истемы </w:t>
      </w:r>
      <w:r w:rsidR="00642052" w:rsidRPr="00A27D86">
        <w:t>(</w:t>
      </w:r>
      <w:r w:rsidR="0073082A" w:rsidRPr="00A27D86">
        <w:fldChar w:fldCharType="begin"/>
      </w:r>
      <w:r w:rsidR="0073082A" w:rsidRPr="00A27D86">
        <w:instrText xml:space="preserve"> REF _Ref398292957 \h </w:instrText>
      </w:r>
      <w:r w:rsidR="00C76665" w:rsidRPr="00A27D86">
        <w:instrText xml:space="preserve"> \* MERGEFORMAT </w:instrText>
      </w:r>
      <w:r w:rsidR="0073082A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</w:t>
      </w:r>
      <w:r w:rsidR="0073082A" w:rsidRPr="00A27D86">
        <w:fldChar w:fldCharType="end"/>
      </w:r>
      <w:r w:rsidR="00FE15CD" w:rsidRPr="00A27D86">
        <w:t>)</w:t>
      </w:r>
      <w:r w:rsidR="000F718E" w:rsidRPr="00A27D86">
        <w:t>.</w:t>
      </w:r>
    </w:p>
    <w:p w14:paraId="02FAB09D" w14:textId="78D45E9D" w:rsidR="000F718E" w:rsidRPr="00A27D86" w:rsidRDefault="00112A67" w:rsidP="00687405">
      <w:pPr>
        <w:pStyle w:val="phfigure0"/>
      </w:pPr>
      <w:r>
        <w:rPr>
          <w:noProof/>
        </w:rPr>
        <w:lastRenderedPageBreak/>
        <w:drawing>
          <wp:inline distT="0" distB="0" distL="0" distR="0" wp14:anchorId="1D344873" wp14:editId="3CDAD6FE">
            <wp:extent cx="6296025" cy="16002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4558" w14:textId="645F7C32" w:rsidR="00DA5823" w:rsidRPr="00A27D86" w:rsidRDefault="00DA5823" w:rsidP="00687405">
      <w:pPr>
        <w:pStyle w:val="phfiguretitle"/>
        <w:rPr>
          <w:rFonts w:cs="Times New Roman"/>
        </w:rPr>
      </w:pPr>
      <w:bookmarkStart w:id="89" w:name="_Ref398292957"/>
      <w:bookmarkStart w:id="90" w:name="_Ref398292950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2</w:t>
      </w:r>
      <w:r w:rsidR="002A00DD" w:rsidRPr="00A27D86">
        <w:rPr>
          <w:rFonts w:cs="Times New Roman"/>
          <w:noProof/>
        </w:rPr>
        <w:fldChar w:fldCharType="end"/>
      </w:r>
      <w:bookmarkEnd w:id="89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</w:t>
      </w:r>
      <w:bookmarkEnd w:id="90"/>
      <w:r w:rsidR="00642052" w:rsidRPr="00A27D86">
        <w:rPr>
          <w:rFonts w:cs="Times New Roman"/>
        </w:rPr>
        <w:t xml:space="preserve">Стартовая страница </w:t>
      </w:r>
      <w:r w:rsidR="00FE15CD" w:rsidRPr="00A27D86">
        <w:rPr>
          <w:rFonts w:cs="Times New Roman"/>
        </w:rPr>
        <w:t>Системы</w:t>
      </w:r>
    </w:p>
    <w:p w14:paraId="4DA587D2" w14:textId="42D49127" w:rsidR="00642052" w:rsidRPr="00A27D86" w:rsidRDefault="00A358D9" w:rsidP="00B81858">
      <w:pPr>
        <w:pStyle w:val="phnormal"/>
      </w:pPr>
      <w:r>
        <w:t>На стартовой странице С</w:t>
      </w:r>
      <w:r w:rsidR="00642052" w:rsidRPr="00A27D86">
        <w:t>истемы в блоке «Доступные регистры» отображен список доступных пользователю регистров согласно предоставленным привилегиям. Для перехода в Систему необходимо перейти по ссылке «Федеральный регистр лиц, больных туберкулезом» (</w:t>
      </w:r>
      <w:r w:rsidR="00B637A8" w:rsidRPr="00A27D86">
        <w:fldChar w:fldCharType="begin"/>
      </w:r>
      <w:r w:rsidR="00B637A8" w:rsidRPr="00A27D86">
        <w:instrText xml:space="preserve"> REF _Ref490468833 \h </w:instrText>
      </w:r>
      <w:r w:rsidR="003B5189" w:rsidRPr="00A27D86">
        <w:instrText xml:space="preserve"> \* MERGEFORMAT </w:instrText>
      </w:r>
      <w:r w:rsidR="00B637A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3</w:t>
      </w:r>
      <w:r w:rsidR="00B637A8" w:rsidRPr="00A27D86">
        <w:fldChar w:fldCharType="end"/>
      </w:r>
      <w:r w:rsidR="00642052" w:rsidRPr="00A27D86">
        <w:t>).</w:t>
      </w:r>
    </w:p>
    <w:p w14:paraId="6CA221C4" w14:textId="33CBDC6D" w:rsidR="00642052" w:rsidRPr="00A27D86" w:rsidRDefault="00642052" w:rsidP="008B28CE">
      <w:pPr>
        <w:pStyle w:val="phfigure0"/>
      </w:pPr>
      <w:r w:rsidRPr="00A27D86">
        <w:rPr>
          <w:noProof/>
        </w:rPr>
        <w:drawing>
          <wp:inline distT="0" distB="0" distL="0" distR="0" wp14:anchorId="2ED3FF1D" wp14:editId="3C6B5980">
            <wp:extent cx="5328000" cy="3096824"/>
            <wp:effectExtent l="0" t="0" r="635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0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6D25" w14:textId="7B9732D8" w:rsidR="00642052" w:rsidRPr="00A27D86" w:rsidRDefault="00642052" w:rsidP="008B28CE">
      <w:pPr>
        <w:pStyle w:val="phfiguretitle"/>
        <w:rPr>
          <w:rFonts w:cs="Times New Roman"/>
        </w:rPr>
      </w:pPr>
      <w:bookmarkStart w:id="91" w:name="_Ref490468833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3</w:t>
      </w:r>
      <w:r w:rsidR="002A00DD" w:rsidRPr="00A27D86">
        <w:rPr>
          <w:rFonts w:cs="Times New Roman"/>
          <w:noProof/>
        </w:rPr>
        <w:fldChar w:fldCharType="end"/>
      </w:r>
      <w:bookmarkEnd w:id="91"/>
      <w:r w:rsidR="000F06F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Вход в </w:t>
      </w:r>
      <w:r w:rsidR="00A358D9">
        <w:rPr>
          <w:rFonts w:cs="Times New Roman"/>
        </w:rPr>
        <w:t>ФРБТ</w:t>
      </w:r>
      <w:r w:rsidRPr="00A27D86">
        <w:rPr>
          <w:rFonts w:cs="Times New Roman"/>
        </w:rPr>
        <w:t xml:space="preserve"> через стартовую страницу</w:t>
      </w:r>
    </w:p>
    <w:p w14:paraId="31040690" w14:textId="68C2650B" w:rsidR="00B637A8" w:rsidRPr="00A27D86" w:rsidRDefault="00B637A8" w:rsidP="00F904B1">
      <w:pPr>
        <w:pStyle w:val="phnormal"/>
      </w:pPr>
      <w:r w:rsidRPr="00A27D86">
        <w:t xml:space="preserve">Также вход в </w:t>
      </w:r>
      <w:r w:rsidR="00A358D9">
        <w:t>ФРБТ</w:t>
      </w:r>
      <w:r w:rsidRPr="00A27D86">
        <w:t xml:space="preserve"> возможно осуществить посредством нажатия на ссылку «Регист</w:t>
      </w:r>
      <w:r w:rsidR="008D6238" w:rsidRPr="00A27D86">
        <w:t>р</w:t>
      </w:r>
      <w:r w:rsidRPr="00A27D86">
        <w:t>ы» в верхнем (главном) меню и выбора параметра «Федеральный ре</w:t>
      </w:r>
      <w:r w:rsidR="009D6013">
        <w:t>гистр лиц, больных туберкулезом/</w:t>
      </w:r>
      <w:r w:rsidR="000F06F2" w:rsidRPr="00A27D86">
        <w:t xml:space="preserve">Федеральный регистр» </w:t>
      </w:r>
      <w:r w:rsidRPr="00A27D86">
        <w:t>(</w:t>
      </w:r>
      <w:r w:rsidR="0073082A" w:rsidRPr="00A27D86">
        <w:fldChar w:fldCharType="begin"/>
      </w:r>
      <w:r w:rsidR="0073082A" w:rsidRPr="00A27D86">
        <w:instrText xml:space="preserve"> REF _Ref490469009 \h </w:instrText>
      </w:r>
      <w:r w:rsidR="00C76665" w:rsidRPr="00A27D86">
        <w:instrText xml:space="preserve"> \* MERGEFORMAT </w:instrText>
      </w:r>
      <w:r w:rsidR="0073082A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73082A" w:rsidRPr="00A27D86">
        <w:fldChar w:fldCharType="end"/>
      </w:r>
      <w:r w:rsidRPr="00A27D86">
        <w:t>).</w:t>
      </w:r>
    </w:p>
    <w:p w14:paraId="3A81F9FA" w14:textId="72BFB032" w:rsidR="00F904B1" w:rsidRPr="00A27D86" w:rsidRDefault="00F904B1" w:rsidP="00F904B1">
      <w:pPr>
        <w:pStyle w:val="phfigure0"/>
      </w:pPr>
      <w:r w:rsidRPr="00A27D86">
        <w:rPr>
          <w:noProof/>
        </w:rPr>
        <w:drawing>
          <wp:inline distT="0" distB="0" distL="0" distR="0" wp14:anchorId="3ED76D9E" wp14:editId="69951F30">
            <wp:extent cx="40290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2CAF" w14:textId="7437FE9C" w:rsidR="00B637A8" w:rsidRPr="00A27D86" w:rsidRDefault="00B637A8" w:rsidP="008B28CE">
      <w:pPr>
        <w:pStyle w:val="phfiguretitle"/>
        <w:rPr>
          <w:rFonts w:cs="Times New Roman"/>
        </w:rPr>
      </w:pPr>
      <w:bookmarkStart w:id="92" w:name="_Ref490469009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4</w:t>
      </w:r>
      <w:r w:rsidR="002A00DD" w:rsidRPr="00A27D86">
        <w:rPr>
          <w:rFonts w:cs="Times New Roman"/>
          <w:noProof/>
        </w:rPr>
        <w:fldChar w:fldCharType="end"/>
      </w:r>
      <w:bookmarkEnd w:id="92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Вход в </w:t>
      </w:r>
      <w:r w:rsidR="009D6013">
        <w:rPr>
          <w:rFonts w:cs="Times New Roman"/>
        </w:rPr>
        <w:t>ФРБТ</w:t>
      </w:r>
      <w:r w:rsidRPr="00A27D86">
        <w:rPr>
          <w:rFonts w:cs="Times New Roman"/>
        </w:rPr>
        <w:t xml:space="preserve"> через верхнее (главное) меню</w:t>
      </w:r>
    </w:p>
    <w:p w14:paraId="4B2DBBF9" w14:textId="4EF9748D" w:rsidR="00B637A8" w:rsidRPr="00A27D86" w:rsidRDefault="00B637A8" w:rsidP="00B81858">
      <w:pPr>
        <w:pStyle w:val="phnormal"/>
      </w:pPr>
      <w:r w:rsidRPr="00A27D86">
        <w:lastRenderedPageBreak/>
        <w:t xml:space="preserve">Далее произойдет переход на стартовую страницу </w:t>
      </w:r>
      <w:r w:rsidR="009D6013">
        <w:t xml:space="preserve">ФРБТ </w:t>
      </w:r>
      <w:r w:rsidRPr="00A27D86">
        <w:t>(</w:t>
      </w:r>
      <w:r w:rsidR="0073082A" w:rsidRPr="00A27D86">
        <w:fldChar w:fldCharType="begin"/>
      </w:r>
      <w:r w:rsidR="0073082A" w:rsidRPr="00A27D86">
        <w:instrText xml:space="preserve"> REF _Ref490469371 \h </w:instrText>
      </w:r>
      <w:r w:rsidR="00C76665" w:rsidRPr="00A27D86">
        <w:instrText xml:space="preserve"> \* MERGEFORMAT </w:instrText>
      </w:r>
      <w:r w:rsidR="0073082A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5</w:t>
      </w:r>
      <w:r w:rsidR="0073082A" w:rsidRPr="00A27D86">
        <w:fldChar w:fldCharType="end"/>
      </w:r>
      <w:r w:rsidRPr="00A27D86">
        <w:t>).</w:t>
      </w:r>
    </w:p>
    <w:p w14:paraId="3D1CCEF0" w14:textId="6FAC7491" w:rsidR="00B637A8" w:rsidRPr="00A27D86" w:rsidRDefault="00112A67" w:rsidP="008B28CE">
      <w:pPr>
        <w:pStyle w:val="phfigure0"/>
      </w:pPr>
      <w:r>
        <w:rPr>
          <w:noProof/>
        </w:rPr>
        <w:drawing>
          <wp:inline distT="0" distB="0" distL="0" distR="0" wp14:anchorId="1926B6B0" wp14:editId="44964B9D">
            <wp:extent cx="6286500" cy="1838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75F04" w14:textId="384BB0DD" w:rsidR="00B637A8" w:rsidRPr="00A27D86" w:rsidRDefault="00B637A8" w:rsidP="008B28CE">
      <w:pPr>
        <w:pStyle w:val="phfiguretitle"/>
        <w:rPr>
          <w:rFonts w:cs="Times New Roman"/>
        </w:rPr>
      </w:pPr>
      <w:bookmarkStart w:id="93" w:name="_Ref490469371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5</w:t>
      </w:r>
      <w:r w:rsidR="002A00DD" w:rsidRPr="00A27D86">
        <w:rPr>
          <w:rFonts w:cs="Times New Roman"/>
          <w:noProof/>
        </w:rPr>
        <w:fldChar w:fldCharType="end"/>
      </w:r>
      <w:bookmarkEnd w:id="93"/>
      <w:r w:rsidR="00F904B1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Стартовая страница Системы</w:t>
      </w:r>
    </w:p>
    <w:p w14:paraId="1F6A1370" w14:textId="15DD92A4" w:rsidR="00B3462B" w:rsidRPr="00A27D86" w:rsidRDefault="00B3462B" w:rsidP="0097400C">
      <w:pPr>
        <w:pStyle w:val="3"/>
      </w:pPr>
      <w:bookmarkStart w:id="94" w:name="_Toc433898680"/>
      <w:bookmarkStart w:id="95" w:name="_Toc33094923"/>
      <w:bookmarkStart w:id="96" w:name="_Toc403384850"/>
      <w:bookmarkStart w:id="97" w:name="_Toc405544805"/>
      <w:bookmarkStart w:id="98" w:name="_Toc406506808"/>
      <w:r w:rsidRPr="00A27D86">
        <w:t xml:space="preserve">Выход из </w:t>
      </w:r>
      <w:bookmarkEnd w:id="94"/>
      <w:r w:rsidR="00927CDE" w:rsidRPr="00A27D86">
        <w:t>Системы</w:t>
      </w:r>
      <w:bookmarkEnd w:id="95"/>
      <w:r w:rsidRPr="00A27D86">
        <w:t xml:space="preserve"> </w:t>
      </w:r>
      <w:bookmarkEnd w:id="96"/>
      <w:bookmarkEnd w:id="97"/>
      <w:bookmarkEnd w:id="98"/>
    </w:p>
    <w:p w14:paraId="2F0C3BD2" w14:textId="77777777" w:rsidR="009D6013" w:rsidRPr="00866BDB" w:rsidRDefault="009D6013" w:rsidP="009D6013">
      <w:pPr>
        <w:pStyle w:val="phnormal"/>
        <w:rPr>
          <w:rStyle w:val="phnormal1"/>
        </w:rPr>
      </w:pPr>
      <w:bookmarkStart w:id="99" w:name="_Toc349055691"/>
      <w:bookmarkStart w:id="100" w:name="_Toc388376027"/>
      <w:bookmarkStart w:id="101" w:name="_Toc405544807"/>
      <w:bookmarkStart w:id="102" w:name="_Toc406506810"/>
      <w:bookmarkStart w:id="103" w:name="_Toc433898682"/>
      <w:r w:rsidRPr="00BE7DCD">
        <w:t xml:space="preserve">Для корректного завершения работы с Системой необходимо нажать на кнопку </w:t>
      </w:r>
      <w:r w:rsidRPr="00BE7DCD">
        <w:rPr>
          <w:noProof/>
        </w:rPr>
        <w:drawing>
          <wp:inline distT="0" distB="0" distL="0" distR="0" wp14:anchorId="37AC5D29" wp14:editId="6A7ED212">
            <wp:extent cx="797106" cy="276225"/>
            <wp:effectExtent l="0" t="0" r="317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5832" cy="27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DCD">
        <w:t xml:space="preserve"> (</w:t>
      </w:r>
      <w:r>
        <w:rPr>
          <w:rStyle w:val="phnormal1"/>
        </w:rPr>
        <w:fldChar w:fldCharType="begin"/>
      </w:r>
      <w:r>
        <w:rPr>
          <w:rStyle w:val="phnormal1"/>
        </w:rPr>
        <w:instrText xml:space="preserve"> REF _Ref524076786 \h </w:instrText>
      </w:r>
      <w:r>
        <w:rPr>
          <w:rStyle w:val="phnormal1"/>
        </w:rPr>
      </w:r>
      <w:r>
        <w:rPr>
          <w:rStyle w:val="phnormal1"/>
        </w:rPr>
        <w:fldChar w:fldCharType="separate"/>
      </w:r>
      <w:r w:rsidR="00173A7B">
        <w:t xml:space="preserve">Рисунок </w:t>
      </w:r>
      <w:r w:rsidR="00173A7B">
        <w:rPr>
          <w:noProof/>
        </w:rPr>
        <w:t>6</w:t>
      </w:r>
      <w:r>
        <w:rPr>
          <w:rStyle w:val="phnormal1"/>
        </w:rPr>
        <w:fldChar w:fldCharType="end"/>
      </w:r>
      <w:r>
        <w:rPr>
          <w:rStyle w:val="phnormal1"/>
        </w:rPr>
        <w:t>)</w:t>
      </w:r>
      <w:r w:rsidRPr="00866BDB">
        <w:rPr>
          <w:rStyle w:val="phnormal1"/>
        </w:rPr>
        <w:t>.</w:t>
      </w:r>
    </w:p>
    <w:p w14:paraId="035FA6D5" w14:textId="08666472" w:rsidR="009D6013" w:rsidRPr="00866BDB" w:rsidRDefault="00112A67" w:rsidP="009D6013">
      <w:pPr>
        <w:pStyle w:val="phfigure0"/>
        <w:rPr>
          <w:rStyle w:val="phnormal1"/>
        </w:rPr>
      </w:pPr>
      <w:r>
        <w:rPr>
          <w:rStyle w:val="phnormal1"/>
          <w:noProof/>
        </w:rPr>
        <w:drawing>
          <wp:inline distT="0" distB="0" distL="0" distR="0" wp14:anchorId="1BFAF75C" wp14:editId="48A35033">
            <wp:extent cx="1733550" cy="1733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EE0F" w14:textId="0906B198" w:rsidR="009D6013" w:rsidRDefault="009D6013" w:rsidP="009D6013">
      <w:pPr>
        <w:pStyle w:val="phfiguretitle"/>
      </w:pPr>
      <w:bookmarkStart w:id="104" w:name="_Ref524076786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6</w:t>
      </w:r>
      <w:r w:rsidR="007D529E">
        <w:rPr>
          <w:noProof/>
        </w:rPr>
        <w:fldChar w:fldCharType="end"/>
      </w:r>
      <w:bookmarkEnd w:id="104"/>
      <w:r>
        <w:t xml:space="preserve"> – </w:t>
      </w:r>
      <w:r w:rsidRPr="008D7819">
        <w:t xml:space="preserve">Кнопка выхода из </w:t>
      </w:r>
      <w:r>
        <w:t>Системы</w:t>
      </w:r>
    </w:p>
    <w:p w14:paraId="176A9652" w14:textId="03513E8C" w:rsidR="00B3462B" w:rsidRPr="00A27D86" w:rsidRDefault="00B3462B" w:rsidP="0097400C">
      <w:pPr>
        <w:pStyle w:val="13"/>
      </w:pPr>
      <w:bookmarkStart w:id="105" w:name="_Toc33094924"/>
      <w:r w:rsidRPr="00A27D86">
        <w:lastRenderedPageBreak/>
        <w:t xml:space="preserve">Описание </w:t>
      </w:r>
      <w:bookmarkEnd w:id="99"/>
      <w:bookmarkEnd w:id="100"/>
      <w:bookmarkEnd w:id="101"/>
      <w:bookmarkEnd w:id="102"/>
      <w:bookmarkEnd w:id="103"/>
      <w:r w:rsidR="00747D6D" w:rsidRPr="00A27D86">
        <w:t xml:space="preserve">функциональных возможностей </w:t>
      </w:r>
      <w:r w:rsidR="009D6013">
        <w:t>ФРБТ</w:t>
      </w:r>
      <w:bookmarkEnd w:id="105"/>
    </w:p>
    <w:p w14:paraId="7D8CB71A" w14:textId="7690AB30" w:rsidR="00B3462B" w:rsidRPr="00A27D86" w:rsidRDefault="009A608A" w:rsidP="00747D6D">
      <w:pPr>
        <w:pStyle w:val="20"/>
      </w:pPr>
      <w:bookmarkStart w:id="106" w:name="_Toc33094925"/>
      <w:bookmarkStart w:id="107" w:name="_Toc290993167"/>
      <w:bookmarkStart w:id="108" w:name="_Toc309643546"/>
      <w:bookmarkStart w:id="109" w:name="_Toc312862090"/>
      <w:r w:rsidRPr="00A27D86">
        <w:t>Ввод данных</w:t>
      </w:r>
      <w:r w:rsidR="00CE3351" w:rsidRPr="00A27D86">
        <w:t xml:space="preserve"> пациента и регистровой записи</w:t>
      </w:r>
      <w:bookmarkEnd w:id="106"/>
    </w:p>
    <w:p w14:paraId="2545C5EC" w14:textId="4697F6C9" w:rsidR="009A608A" w:rsidRPr="00A27D86" w:rsidRDefault="009A608A" w:rsidP="00747D6D">
      <w:pPr>
        <w:pStyle w:val="3"/>
      </w:pPr>
      <w:bookmarkStart w:id="110" w:name="_Toc33094926"/>
      <w:r w:rsidRPr="00A27D86">
        <w:t xml:space="preserve">Добавление пациента в </w:t>
      </w:r>
      <w:r w:rsidR="009D6013">
        <w:t>ФРБТ</w:t>
      </w:r>
      <w:bookmarkEnd w:id="110"/>
    </w:p>
    <w:bookmarkEnd w:id="107"/>
    <w:bookmarkEnd w:id="108"/>
    <w:bookmarkEnd w:id="109"/>
    <w:p w14:paraId="1A8815EC" w14:textId="0577E388" w:rsidR="006676CE" w:rsidRPr="00A27D86" w:rsidRDefault="009A608A" w:rsidP="00B81858">
      <w:pPr>
        <w:pStyle w:val="phnormal"/>
      </w:pPr>
      <w:r w:rsidRPr="00A27D86">
        <w:t xml:space="preserve">Для добавления пациента в </w:t>
      </w:r>
      <w:r w:rsidR="00CE3351" w:rsidRPr="00A27D86">
        <w:t>регистр</w:t>
      </w:r>
      <w:r w:rsidRPr="00A27D86">
        <w:t xml:space="preserve"> необходимо на стартовой странице нажать </w:t>
      </w:r>
      <w:r w:rsidR="000369A0">
        <w:t xml:space="preserve">на </w:t>
      </w:r>
      <w:r w:rsidRPr="00A27D86">
        <w:t>кнопку «Добавить в регистр</w:t>
      </w:r>
      <w:r w:rsidR="00F76D99">
        <w:t>»</w:t>
      </w:r>
      <w:r w:rsidRPr="00A27D86">
        <w:t xml:space="preserve"> </w:t>
      </w:r>
      <w:r w:rsidR="00CE3351" w:rsidRPr="00A27D86">
        <w:t>(</w:t>
      </w:r>
      <w:r w:rsidR="0073082A" w:rsidRPr="00A27D86">
        <w:fldChar w:fldCharType="begin"/>
      </w:r>
      <w:r w:rsidR="0073082A" w:rsidRPr="00A27D86">
        <w:instrText xml:space="preserve"> REF _Ref468443373 \h </w:instrText>
      </w:r>
      <w:r w:rsidR="00C76665" w:rsidRPr="00A27D86">
        <w:instrText xml:space="preserve"> \* MERGEFORMAT </w:instrText>
      </w:r>
      <w:r w:rsidR="0073082A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7</w:t>
      </w:r>
      <w:r w:rsidR="0073082A" w:rsidRPr="00A27D86">
        <w:fldChar w:fldCharType="end"/>
      </w:r>
      <w:r w:rsidR="00CE3351" w:rsidRPr="00A27D86">
        <w:t>)</w:t>
      </w:r>
      <w:r w:rsidRPr="00A27D86">
        <w:t>.</w:t>
      </w:r>
    </w:p>
    <w:p w14:paraId="5AFACFBC" w14:textId="3CAC3A8E" w:rsidR="009A608A" w:rsidRPr="00A27D86" w:rsidRDefault="009A608A" w:rsidP="008B28CE">
      <w:pPr>
        <w:pStyle w:val="phfigure0"/>
      </w:pPr>
      <w:r w:rsidRPr="00A27D86">
        <w:rPr>
          <w:noProof/>
        </w:rPr>
        <w:drawing>
          <wp:inline distT="0" distB="0" distL="0" distR="0" wp14:anchorId="364F3214" wp14:editId="59E4DD69">
            <wp:extent cx="5400000" cy="255256"/>
            <wp:effectExtent l="0" t="0" r="0" b="0"/>
            <wp:docPr id="28" name="Рисунок 28" descr="C:\Users\skovtun\Videos\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vtun\Videos\добавить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F938" w14:textId="18955009" w:rsidR="009A608A" w:rsidRPr="00A27D86" w:rsidRDefault="009A608A" w:rsidP="008B28CE">
      <w:pPr>
        <w:pStyle w:val="phfiguretitle"/>
        <w:rPr>
          <w:rFonts w:cs="Times New Roman"/>
        </w:rPr>
      </w:pPr>
      <w:bookmarkStart w:id="111" w:name="_Ref468443373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7</w:t>
      </w:r>
      <w:r w:rsidR="002A00DD" w:rsidRPr="00A27D86">
        <w:rPr>
          <w:rFonts w:cs="Times New Roman"/>
          <w:noProof/>
        </w:rPr>
        <w:fldChar w:fldCharType="end"/>
      </w:r>
      <w:bookmarkEnd w:id="111"/>
      <w:r w:rsidRPr="00A27D86">
        <w:rPr>
          <w:rFonts w:cs="Times New Roman"/>
        </w:rPr>
        <w:t xml:space="preserve"> </w:t>
      </w:r>
      <w:r w:rsidR="00CE3351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</w:t>
      </w:r>
      <w:r w:rsidR="00CE3351" w:rsidRPr="00A27D86">
        <w:rPr>
          <w:rFonts w:cs="Times New Roman"/>
        </w:rPr>
        <w:t>Функции для ввода данных в регистр</w:t>
      </w:r>
    </w:p>
    <w:p w14:paraId="469B99BB" w14:textId="5CCB4B9D" w:rsidR="009A608A" w:rsidRPr="00A27D86" w:rsidRDefault="003935D8" w:rsidP="00B81858">
      <w:pPr>
        <w:pStyle w:val="phnormal"/>
      </w:pPr>
      <w:r w:rsidRPr="00A27D86">
        <w:t>После нажатия на кнопку «Добавить в регистр»</w:t>
      </w:r>
      <w:r w:rsidR="009A608A" w:rsidRPr="00A27D86">
        <w:t xml:space="preserve"> открывается форма ввода </w:t>
      </w:r>
      <w:r w:rsidRPr="00A27D86">
        <w:t xml:space="preserve">персональных </w:t>
      </w:r>
      <w:r w:rsidR="009A608A" w:rsidRPr="00A27D86">
        <w:t xml:space="preserve">данных о пациенте </w:t>
      </w:r>
      <w:r w:rsidRPr="00A27D86">
        <w:t>(</w:t>
      </w:r>
      <w:r w:rsidR="003E708F" w:rsidRPr="00A27D86">
        <w:fldChar w:fldCharType="begin"/>
      </w:r>
      <w:r w:rsidR="003E708F" w:rsidRPr="00A27D86">
        <w:instrText xml:space="preserve"> REF _Ref468443456 \h </w:instrText>
      </w:r>
      <w:r w:rsidR="00C76665" w:rsidRPr="00A27D86">
        <w:instrText xml:space="preserve"> \* MERGEFORMAT </w:instrText>
      </w:r>
      <w:r w:rsidR="003E708F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8</w:t>
      </w:r>
      <w:r w:rsidR="003E708F" w:rsidRPr="00A27D86">
        <w:fldChar w:fldCharType="end"/>
      </w:r>
      <w:r w:rsidRPr="00A27D86">
        <w:t>)</w:t>
      </w:r>
      <w:r w:rsidR="009A608A" w:rsidRPr="00A27D86">
        <w:t>.</w:t>
      </w:r>
    </w:p>
    <w:p w14:paraId="37A0EBE1" w14:textId="045F03D2" w:rsidR="009A608A" w:rsidRPr="00A27D86" w:rsidRDefault="00F904B1" w:rsidP="00F904B1">
      <w:pPr>
        <w:pStyle w:val="phfigure0"/>
        <w:rPr>
          <w:rStyle w:val="affffff"/>
          <w:i w:val="0"/>
          <w:color w:val="auto"/>
        </w:rPr>
      </w:pPr>
      <w:r w:rsidRPr="00A27D86">
        <w:rPr>
          <w:noProof/>
        </w:rPr>
        <w:drawing>
          <wp:inline distT="0" distB="0" distL="0" distR="0" wp14:anchorId="705841E5" wp14:editId="04E4CEA1">
            <wp:extent cx="4876800" cy="4181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E7DE" w14:textId="24D05EDA" w:rsidR="009B235E" w:rsidRPr="00A27D86" w:rsidRDefault="009A608A" w:rsidP="008B28CE">
      <w:pPr>
        <w:pStyle w:val="phfiguretitle"/>
        <w:rPr>
          <w:rFonts w:cs="Times New Roman"/>
        </w:rPr>
      </w:pPr>
      <w:bookmarkStart w:id="112" w:name="_Ref468443456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8</w:t>
      </w:r>
      <w:r w:rsidR="002A00DD" w:rsidRPr="00A27D86">
        <w:rPr>
          <w:rFonts w:cs="Times New Roman"/>
          <w:noProof/>
        </w:rPr>
        <w:fldChar w:fldCharType="end"/>
      </w:r>
      <w:bookmarkEnd w:id="112"/>
      <w:r w:rsidRPr="00A27D86">
        <w:rPr>
          <w:rFonts w:cs="Times New Roman"/>
        </w:rPr>
        <w:t xml:space="preserve"> </w:t>
      </w:r>
      <w:r w:rsidR="003935D8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</w:t>
      </w:r>
      <w:r w:rsidR="003935D8" w:rsidRPr="00A27D86">
        <w:rPr>
          <w:rFonts w:cs="Times New Roman"/>
        </w:rPr>
        <w:t>Форма ввода персональных данных пациента</w:t>
      </w:r>
    </w:p>
    <w:p w14:paraId="15641FFD" w14:textId="6F8A29CC" w:rsidR="008D6238" w:rsidRPr="00A27D86" w:rsidRDefault="009B235E" w:rsidP="00B81858">
      <w:pPr>
        <w:pStyle w:val="phnormal"/>
      </w:pPr>
      <w:r w:rsidRPr="00A27D86">
        <w:t xml:space="preserve">Необходимо заполнить поля формы ввода и нажать </w:t>
      </w:r>
      <w:r w:rsidR="000369A0">
        <w:t xml:space="preserve">на </w:t>
      </w:r>
      <w:r w:rsidRPr="00A27D86">
        <w:t>кнопку «Продолжить».</w:t>
      </w:r>
      <w:r w:rsidR="00826EEE" w:rsidRPr="00A27D86">
        <w:t xml:space="preserve"> </w:t>
      </w:r>
    </w:p>
    <w:p w14:paraId="39E05C5D" w14:textId="341CC690" w:rsidR="00826EEE" w:rsidRPr="00A27D86" w:rsidRDefault="00826EEE" w:rsidP="00B81858">
      <w:pPr>
        <w:pStyle w:val="phnormal"/>
      </w:pPr>
      <w:r w:rsidRPr="00A27D86">
        <w:t>Поля, отмеченные знаком «*» («звездочка»)</w:t>
      </w:r>
      <w:r w:rsidR="006A2800" w:rsidRPr="00A27D86">
        <w:t>,</w:t>
      </w:r>
      <w:r w:rsidR="007D2BCE">
        <w:t xml:space="preserve"> обязательны</w:t>
      </w:r>
      <w:r w:rsidR="009B235E" w:rsidRPr="00A27D86">
        <w:t xml:space="preserve"> для заполнения. </w:t>
      </w:r>
    </w:p>
    <w:p w14:paraId="58767A6B" w14:textId="5FE6FA4A" w:rsidR="00826EEE" w:rsidRPr="00A27D86" w:rsidRDefault="009B235E" w:rsidP="00B81858">
      <w:pPr>
        <w:pStyle w:val="phnormal"/>
      </w:pPr>
      <w:r w:rsidRPr="00A27D86">
        <w:t xml:space="preserve">При вводе СНИЛС и нажатии кнопки «Поиск» происходит проверка на наличие пациента в </w:t>
      </w:r>
      <w:r w:rsidR="006A2800" w:rsidRPr="00A27D86">
        <w:t>Системе</w:t>
      </w:r>
      <w:r w:rsidR="00826EEE" w:rsidRPr="00A27D86">
        <w:t>, а также на корректность введенного значения</w:t>
      </w:r>
      <w:r w:rsidRPr="00A27D86">
        <w:t xml:space="preserve">. В случае если пациент с таким </w:t>
      </w:r>
      <w:r w:rsidRPr="00A27D86">
        <w:lastRenderedPageBreak/>
        <w:t xml:space="preserve">СНИЛС уже </w:t>
      </w:r>
      <w:r w:rsidR="00826EEE" w:rsidRPr="00A27D86">
        <w:t>зарегистрирован</w:t>
      </w:r>
      <w:r w:rsidRPr="00A27D86">
        <w:t xml:space="preserve"> в </w:t>
      </w:r>
      <w:r w:rsidR="00F76D99">
        <w:t>регистре и имеет активную запись, то ФРБТ выведет сообщение об ошибке «</w:t>
      </w:r>
      <w:r w:rsidR="00F76D99" w:rsidRPr="00F76D99">
        <w:t>Пациент с указанным СНИЛС уже существует и имеет активную запись в регистре</w:t>
      </w:r>
      <w:r w:rsidR="00F76D99">
        <w:t>»,</w:t>
      </w:r>
      <w:r w:rsidR="00961B91">
        <w:t xml:space="preserve"> </w:t>
      </w:r>
      <w:r w:rsidR="00DE40D7">
        <w:t>оставшиеся поля будут недоступны для заполнения, запись невозможно будет сохранить</w:t>
      </w:r>
      <w:r w:rsidR="00961B91">
        <w:t>.</w:t>
      </w:r>
      <w:r w:rsidR="00DE40D7">
        <w:t xml:space="preserve"> Если пациент зарегистрирован в регистре и име</w:t>
      </w:r>
      <w:r w:rsidR="00C16AA8">
        <w:t>е</w:t>
      </w:r>
      <w:r w:rsidR="00DE40D7">
        <w:t xml:space="preserve">т закрытую запись, то </w:t>
      </w:r>
      <w:r w:rsidRPr="00A27D86">
        <w:t xml:space="preserve">произойдет переход в </w:t>
      </w:r>
      <w:r w:rsidR="00826EEE" w:rsidRPr="00A27D86">
        <w:t>регистровую запись</w:t>
      </w:r>
      <w:r w:rsidRPr="00A27D86">
        <w:t xml:space="preserve"> данного пациента и открытие </w:t>
      </w:r>
      <w:r w:rsidR="00826EEE" w:rsidRPr="00A27D86">
        <w:t>формы ввода</w:t>
      </w:r>
      <w:r w:rsidRPr="00A27D86">
        <w:t xml:space="preserve"> </w:t>
      </w:r>
      <w:r w:rsidR="00826EEE" w:rsidRPr="00A27D86">
        <w:t>сведений о случае</w:t>
      </w:r>
      <w:r w:rsidRPr="00A27D86">
        <w:t xml:space="preserve"> заболевания. </w:t>
      </w:r>
      <w:r w:rsidR="00112A67">
        <w:t xml:space="preserve">Если пациент зарегистрирован в смежном регистре, произойдет переход в карту пациента с уже внесенными персональными данными. </w:t>
      </w:r>
    </w:p>
    <w:p w14:paraId="538DF56A" w14:textId="31809955" w:rsidR="009B235E" w:rsidRPr="00A27D86" w:rsidRDefault="009B235E" w:rsidP="00B81858">
      <w:pPr>
        <w:pStyle w:val="phnormal"/>
      </w:pPr>
      <w:r w:rsidRPr="00A27D86">
        <w:t>В случае если у пациента отсутствует СНИЛС, необходимо поставить отметку «Не идентифицирован». В таком случае ввод СНИЛС становится не обязательным.</w:t>
      </w:r>
    </w:p>
    <w:p w14:paraId="61D5D51B" w14:textId="4E587F65" w:rsidR="009E4CD2" w:rsidRDefault="009E4CD2" w:rsidP="00B81858">
      <w:pPr>
        <w:pStyle w:val="phnormal"/>
      </w:pPr>
      <w:r w:rsidRPr="00A27D86">
        <w:t xml:space="preserve">Если СНИЛС не введен, нужно заполнить </w:t>
      </w:r>
      <w:r w:rsidR="008133E8" w:rsidRPr="00A27D86">
        <w:t>сведения о документах, иначе добавление случая заболеваний не будет доступно.</w:t>
      </w:r>
    </w:p>
    <w:p w14:paraId="341C144B" w14:textId="78469F56" w:rsidR="00112A67" w:rsidRPr="00112A67" w:rsidRDefault="00112A67" w:rsidP="00B81858">
      <w:pPr>
        <w:pStyle w:val="phnormal"/>
      </w:pPr>
      <w:r w:rsidRPr="0019666F">
        <w:rPr>
          <w:b/>
        </w:rPr>
        <w:t>Примечание</w:t>
      </w:r>
      <w:r>
        <w:rPr>
          <w:b/>
        </w:rPr>
        <w:t xml:space="preserve"> – </w:t>
      </w:r>
      <w:r w:rsidR="00C14F58">
        <w:t>Е</w:t>
      </w:r>
      <w:r>
        <w:t>сли в поле «</w:t>
      </w:r>
      <w:proofErr w:type="spellStart"/>
      <w:r>
        <w:t>Соц.статус</w:t>
      </w:r>
      <w:proofErr w:type="spellEnd"/>
      <w:r>
        <w:t>» выбрано значение «Без определенного места жительства», в этом случае ввод СНИЛС и документов, удостоверяющих личность</w:t>
      </w:r>
      <w:r w:rsidR="00373F93">
        <w:t>,</w:t>
      </w:r>
      <w:r>
        <w:t xml:space="preserve"> становится не обязательным.</w:t>
      </w:r>
    </w:p>
    <w:p w14:paraId="3B7995BF" w14:textId="0E8DB26D" w:rsidR="009B235E" w:rsidRPr="00A27D86" w:rsidRDefault="009B235E" w:rsidP="00B81858">
      <w:pPr>
        <w:pStyle w:val="phnormal"/>
      </w:pPr>
      <w:r w:rsidRPr="00A27D86">
        <w:t xml:space="preserve">Чтобы добавить </w:t>
      </w:r>
      <w:r w:rsidR="00826EEE" w:rsidRPr="00A27D86">
        <w:t>пациента с данными о случае</w:t>
      </w:r>
      <w:r w:rsidRPr="00A27D86">
        <w:t xml:space="preserve"> посмертного выявления, необходимо нажать кнопку «Добавить случай посмертного выявления»</w:t>
      </w:r>
      <w:r w:rsidR="00826EEE" w:rsidRPr="00A27D86">
        <w:t xml:space="preserve"> (</w:t>
      </w:r>
      <w:r w:rsidR="00AB395B">
        <w:t xml:space="preserve">см. </w:t>
      </w:r>
      <w:r w:rsidR="003E708F" w:rsidRPr="00A27D86">
        <w:fldChar w:fldCharType="begin"/>
      </w:r>
      <w:r w:rsidR="003E708F" w:rsidRPr="00A27D86">
        <w:instrText xml:space="preserve"> REF _Ref468443373 \h </w:instrText>
      </w:r>
      <w:r w:rsidR="00C76665" w:rsidRPr="00A27D86">
        <w:instrText xml:space="preserve"> \* MERGEFORMAT </w:instrText>
      </w:r>
      <w:r w:rsidR="003E708F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7</w:t>
      </w:r>
      <w:r w:rsidR="003E708F" w:rsidRPr="00A27D86">
        <w:fldChar w:fldCharType="end"/>
      </w:r>
      <w:r w:rsidR="00826EEE" w:rsidRPr="00A27D86">
        <w:t>)</w:t>
      </w:r>
      <w:r w:rsidRPr="00A27D86">
        <w:t xml:space="preserve"> и </w:t>
      </w:r>
      <w:r w:rsidR="00826EEE" w:rsidRPr="00A27D86">
        <w:t xml:space="preserve">заполнить </w:t>
      </w:r>
      <w:r w:rsidR="00E67986" w:rsidRPr="00A27D86">
        <w:t>необходимые данные</w:t>
      </w:r>
      <w:r w:rsidRPr="00A27D86">
        <w:t>.</w:t>
      </w:r>
    </w:p>
    <w:p w14:paraId="6CCAEC5A" w14:textId="675F64B7" w:rsidR="00FD689E" w:rsidRPr="00A27D86" w:rsidRDefault="00E67986" w:rsidP="00E67986">
      <w:pPr>
        <w:pStyle w:val="3"/>
      </w:pPr>
      <w:bookmarkStart w:id="113" w:name="_Ref16500043"/>
      <w:bookmarkStart w:id="114" w:name="_Toc33094927"/>
      <w:r w:rsidRPr="00A27D86">
        <w:t>Добавление сведений о случае заболевания</w:t>
      </w:r>
      <w:bookmarkEnd w:id="113"/>
      <w:bookmarkEnd w:id="114"/>
    </w:p>
    <w:p w14:paraId="5F28E37F" w14:textId="490EB318" w:rsidR="00B77F72" w:rsidRPr="00A27D86" w:rsidRDefault="00FD689E" w:rsidP="005A4B52">
      <w:pPr>
        <w:pStyle w:val="phnormal"/>
      </w:pPr>
      <w:r w:rsidRPr="00A27D86">
        <w:t xml:space="preserve">Для добавления записи в регистре необходимо перейти </w:t>
      </w:r>
      <w:r w:rsidR="008D6238" w:rsidRPr="00A27D86">
        <w:t>к сведениям о пациенте</w:t>
      </w:r>
      <w:r w:rsidRPr="00A27D86">
        <w:t>, воспользовавшись поиском пациенто</w:t>
      </w:r>
      <w:r w:rsidR="00F17E59" w:rsidRPr="00A27D86">
        <w:t>в</w:t>
      </w:r>
      <w:r w:rsidRPr="00A27D86">
        <w:t xml:space="preserve">, либо </w:t>
      </w:r>
      <w:r w:rsidR="00F17E59" w:rsidRPr="00A27D86">
        <w:t>после ввода сведений о пациенте, нажав н</w:t>
      </w:r>
      <w:r w:rsidR="008D6238" w:rsidRPr="00A27D86">
        <w:t>а кнопку «Продолжить»</w:t>
      </w:r>
      <w:r w:rsidRPr="00A27D86">
        <w:t>.</w:t>
      </w:r>
      <w:r w:rsidR="008D6238" w:rsidRPr="00A27D86">
        <w:t xml:space="preserve"> </w:t>
      </w:r>
      <w:r w:rsidRPr="00A27D86">
        <w:t xml:space="preserve">После чего откроется </w:t>
      </w:r>
      <w:r w:rsidR="00F17E59" w:rsidRPr="00A27D86">
        <w:t>форма ввода сведений о случае заболевания пациента</w:t>
      </w:r>
      <w:r w:rsidRPr="00A27D86">
        <w:t xml:space="preserve"> </w:t>
      </w:r>
      <w:r w:rsidR="00A06D42" w:rsidRPr="00A27D86">
        <w:t>(</w:t>
      </w:r>
      <w:r w:rsidR="003E708F" w:rsidRPr="00A27D86">
        <w:fldChar w:fldCharType="begin"/>
      </w:r>
      <w:r w:rsidR="003E708F" w:rsidRPr="00A27D86">
        <w:instrText xml:space="preserve"> REF _Ref468446479 \h </w:instrText>
      </w:r>
      <w:r w:rsidR="00C76665" w:rsidRPr="00A27D86">
        <w:instrText xml:space="preserve"> \* MERGEFORMAT </w:instrText>
      </w:r>
      <w:r w:rsidR="003E708F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9</w:t>
      </w:r>
      <w:r w:rsidR="003E708F" w:rsidRPr="00A27D86">
        <w:fldChar w:fldCharType="end"/>
      </w:r>
      <w:r w:rsidR="00A06D42" w:rsidRPr="00A27D86">
        <w:t>)</w:t>
      </w:r>
      <w:r w:rsidRPr="00A27D86">
        <w:t xml:space="preserve">. Запись в регистре является компонентом пациента. Карты химиотерапии, диспансерного наблюдения, лабораторные исследования прикрепляются к записи в регистре. В свою очередь пациент является </w:t>
      </w:r>
      <w:r w:rsidR="00F17E59" w:rsidRPr="00A27D86">
        <w:t>одним компонентом</w:t>
      </w:r>
      <w:r w:rsidRPr="00A27D86">
        <w:t xml:space="preserve"> для всех нозологических регистров.</w:t>
      </w:r>
    </w:p>
    <w:p w14:paraId="487601C7" w14:textId="2E42F55A" w:rsidR="00FD689E" w:rsidRPr="00A27D86" w:rsidRDefault="00C14F58" w:rsidP="00E870D8">
      <w:pPr>
        <w:pStyle w:val="phfigure0"/>
      </w:pPr>
      <w:r>
        <w:rPr>
          <w:noProof/>
        </w:rPr>
        <w:lastRenderedPageBreak/>
        <w:drawing>
          <wp:inline distT="0" distB="0" distL="0" distR="0" wp14:anchorId="143B206E" wp14:editId="529BF9F8">
            <wp:extent cx="6296025" cy="41910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B6F9" w14:textId="02BE40D8" w:rsidR="00FD689E" w:rsidRPr="00A27D86" w:rsidRDefault="00FD689E" w:rsidP="008B28CE">
      <w:pPr>
        <w:pStyle w:val="phfiguretitle"/>
        <w:rPr>
          <w:rFonts w:cs="Times New Roman"/>
        </w:rPr>
      </w:pPr>
      <w:bookmarkStart w:id="115" w:name="_Ref468446479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9</w:t>
      </w:r>
      <w:r w:rsidR="002A00DD" w:rsidRPr="00A27D86">
        <w:rPr>
          <w:rFonts w:cs="Times New Roman"/>
          <w:noProof/>
        </w:rPr>
        <w:fldChar w:fldCharType="end"/>
      </w:r>
      <w:bookmarkEnd w:id="115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создания записи в регистре</w:t>
      </w:r>
    </w:p>
    <w:p w14:paraId="169FE084" w14:textId="1D96CC0A" w:rsidR="00F17E59" w:rsidRDefault="00FD689E" w:rsidP="00B81858">
      <w:pPr>
        <w:pStyle w:val="phnormal"/>
      </w:pPr>
      <w:r w:rsidRPr="00A27D86">
        <w:t>В окне «Создание случая» необходимо заполнить все обязател</w:t>
      </w:r>
      <w:r w:rsidR="00F17E59" w:rsidRPr="00A27D86">
        <w:t>ьные поля, отмеченные знаком «*» («звездочка»)</w:t>
      </w:r>
      <w:r w:rsidRPr="00A27D86">
        <w:t xml:space="preserve"> и нажать </w:t>
      </w:r>
      <w:r w:rsidR="007C3757">
        <w:t xml:space="preserve">на </w:t>
      </w:r>
      <w:r w:rsidRPr="00A27D86">
        <w:t xml:space="preserve">кнопку «Сохранить». </w:t>
      </w:r>
      <w:r w:rsidR="00C2716B" w:rsidRPr="00A27D86">
        <w:t>Для отмены ввода информации о случае заболевания необходимо нажать на кнопку «Отменить».</w:t>
      </w:r>
    </w:p>
    <w:p w14:paraId="3D1E6DE8" w14:textId="5AF6907D" w:rsidR="00CD4570" w:rsidRPr="0019666F" w:rsidRDefault="00CD4570">
      <w:pPr>
        <w:pStyle w:val="phnormal"/>
        <w:rPr>
          <w:b/>
        </w:rPr>
      </w:pPr>
      <w:r w:rsidRPr="00A27D86">
        <w:rPr>
          <w:b/>
        </w:rPr>
        <w:t>Примечание</w:t>
      </w:r>
      <w:r>
        <w:rPr>
          <w:b/>
        </w:rPr>
        <w:t xml:space="preserve"> – </w:t>
      </w:r>
      <w:r w:rsidRPr="00F61EFA">
        <w:t xml:space="preserve">Выбрать </w:t>
      </w:r>
      <w:r>
        <w:t xml:space="preserve">можно только одно поле «Подозрение на туберкулез», «Диагноз подтвержден», «Излечен», «Прочие причины». При создании случая заболевания можно выбрать любое значение полей. Если было выбрано значение поля «Подозрение на туберкулез», то в последующем можно перейти в любое поле «Диагноз подтвержден», «Излечен», «Прочие причины». Если выбрано значение «Диагноз подтвержден», то в дальнейшем можно будет выбрать значение поля «Излечен», если в карте диспансерного наблюдения в последней явке </w:t>
      </w:r>
      <w:proofErr w:type="gramStart"/>
      <w:r>
        <w:t xml:space="preserve">стоит  </w:t>
      </w:r>
      <w:r>
        <w:rPr>
          <w:lang w:val="en-US"/>
        </w:rPr>
        <w:t>I</w:t>
      </w:r>
      <w:proofErr w:type="gramEnd"/>
      <w:r>
        <w:t xml:space="preserve"> группа и карта курсов химиотерапии закрыта в положительным исходом. В других случаях все значения </w:t>
      </w:r>
      <w:proofErr w:type="gramStart"/>
      <w:r>
        <w:t>полей  «</w:t>
      </w:r>
      <w:proofErr w:type="gramEnd"/>
      <w:r>
        <w:t>Диагноз подтвержден», «Излечен», «Прочие причины» будут закрыты д</w:t>
      </w:r>
      <w:r w:rsidR="00CE7709">
        <w:t>л</w:t>
      </w:r>
      <w:r>
        <w:t>я выбора. Если выбрано значение «Излечен», то в дальнейшем можно выбрать значение поля «Диагноз подтвержден».</w:t>
      </w:r>
      <w:r w:rsidR="00CE7709">
        <w:t xml:space="preserve"> Если выбрано значение «Прочие причины», то в дальнейшем можно выбрать любое значение полей «Подозрение на туберкулез», «Диагноз подтвержден», «Излечен».</w:t>
      </w:r>
    </w:p>
    <w:p w14:paraId="256DD4AC" w14:textId="2A769C59" w:rsidR="004D05B5" w:rsidRDefault="004D05B5" w:rsidP="004D05B5">
      <w:pPr>
        <w:pStyle w:val="phnormal"/>
      </w:pPr>
      <w:r w:rsidRPr="00A27D86">
        <w:rPr>
          <w:b/>
        </w:rPr>
        <w:t>Примечание</w:t>
      </w:r>
      <w:r>
        <w:rPr>
          <w:b/>
        </w:rPr>
        <w:t xml:space="preserve"> – </w:t>
      </w:r>
      <w:r w:rsidRPr="0019666F">
        <w:t>Если выбрано</w:t>
      </w:r>
      <w:r>
        <w:rPr>
          <w:b/>
        </w:rPr>
        <w:t xml:space="preserve"> </w:t>
      </w:r>
      <w:r w:rsidRPr="0019666F">
        <w:t>поле «</w:t>
      </w:r>
      <w:r>
        <w:t xml:space="preserve">Подозрение на туберкулез», то в карте диспансерного наблюдения при создании плановой явки автоматически подтянется 0 группа </w:t>
      </w:r>
      <w:r>
        <w:lastRenderedPageBreak/>
        <w:t xml:space="preserve">диспансерного наблюдения и диагноз </w:t>
      </w:r>
      <w:r>
        <w:rPr>
          <w:lang w:val="en-US"/>
        </w:rPr>
        <w:t>Z</w:t>
      </w:r>
      <w:r>
        <w:t xml:space="preserve">03.0. Если выбрано поле «Диагноз подтвержден», то в карте диспансерного наблюдения при создании плановой явки можно выбрать </w:t>
      </w:r>
      <w:r w:rsidR="00D72941">
        <w:rPr>
          <w:lang w:val="en-US"/>
        </w:rPr>
        <w:t>I</w:t>
      </w:r>
      <w:r>
        <w:t xml:space="preserve"> или </w:t>
      </w:r>
      <w:r w:rsidR="00D72941">
        <w:rPr>
          <w:lang w:val="en-US"/>
        </w:rPr>
        <w:t>II</w:t>
      </w:r>
      <w:r>
        <w:t xml:space="preserve"> группу диспансерного наблюдения. Если выбрано поле «Излечен», то в карте диспансерного наблюдения при создании плановой явки</w:t>
      </w:r>
      <w:r w:rsidR="00D72941">
        <w:t xml:space="preserve"> можно выбрать </w:t>
      </w:r>
      <w:r w:rsidR="00D72941">
        <w:rPr>
          <w:lang w:val="en-US"/>
        </w:rPr>
        <w:t>III</w:t>
      </w:r>
      <w:r>
        <w:t xml:space="preserve"> группу диспансерного наблюдения. Если выбрано значение в поле «Прочие причины», то в карте диспансерного наблюдения при создании плановой явки можно выбрать </w:t>
      </w:r>
      <w:r w:rsidR="00D72941">
        <w:rPr>
          <w:lang w:val="en-US"/>
        </w:rPr>
        <w:t>IV</w:t>
      </w:r>
      <w:r w:rsidR="00D72941">
        <w:t xml:space="preserve">, </w:t>
      </w:r>
      <w:r w:rsidR="00D72941">
        <w:rPr>
          <w:lang w:val="en-US"/>
        </w:rPr>
        <w:t>V</w:t>
      </w:r>
      <w:r>
        <w:t xml:space="preserve"> или 6</w:t>
      </w:r>
      <w:r w:rsidR="00D72941">
        <w:rPr>
          <w:lang w:val="en-US"/>
        </w:rPr>
        <w:t>VI</w:t>
      </w:r>
      <w:r>
        <w:t xml:space="preserve"> группу диспансерного наблюдения.</w:t>
      </w:r>
    </w:p>
    <w:p w14:paraId="4DF4D54A" w14:textId="5EB9CD5C" w:rsidR="00C14F58" w:rsidRDefault="00C14F58" w:rsidP="00C14F58">
      <w:pPr>
        <w:pStyle w:val="phnormal"/>
      </w:pPr>
      <w:r w:rsidRPr="00A27D86">
        <w:rPr>
          <w:b/>
        </w:rPr>
        <w:t>Примечание</w:t>
      </w:r>
      <w:r>
        <w:rPr>
          <w:b/>
        </w:rPr>
        <w:t xml:space="preserve"> – </w:t>
      </w:r>
      <w:r w:rsidRPr="0019666F">
        <w:t>Если</w:t>
      </w:r>
      <w:r>
        <w:t xml:space="preserve"> выбрано поле «Подозрение на туберкулёз», то в поле «Категория» должно быть выбрано значение «Подозрение на туберкулёз». Категория «Подозрение на туберкулёз» с полями «Диагноз подтверждён», «Прочие причины» и «Излечен» не сочетается. </w:t>
      </w:r>
    </w:p>
    <w:p w14:paraId="3B0F714B" w14:textId="12853076" w:rsidR="004D05B5" w:rsidRDefault="00C14F58">
      <w:pPr>
        <w:pStyle w:val="phnormal"/>
      </w:pPr>
      <w:r w:rsidRPr="00A27D86">
        <w:rPr>
          <w:b/>
        </w:rPr>
        <w:t>Примечание</w:t>
      </w:r>
      <w:r>
        <w:rPr>
          <w:b/>
        </w:rPr>
        <w:t xml:space="preserve"> – </w:t>
      </w:r>
      <w:r>
        <w:t>Поле «Дата проведения ЦВК»</w:t>
      </w:r>
      <w:r w:rsidR="00382823">
        <w:t xml:space="preserve"> обязательное для заполнения при выборе любого из значения «Подозрение на туберкулёз», «Диагноз подтверждён», «Прочие причины» и «Излечен».</w:t>
      </w:r>
    </w:p>
    <w:p w14:paraId="507A5522" w14:textId="624C45E8" w:rsidR="00382823" w:rsidRDefault="00382823">
      <w:pPr>
        <w:pStyle w:val="phnormal"/>
      </w:pPr>
      <w:r w:rsidRPr="00A27D86">
        <w:rPr>
          <w:b/>
        </w:rPr>
        <w:t>Примечание</w:t>
      </w:r>
      <w:r>
        <w:rPr>
          <w:b/>
        </w:rPr>
        <w:t xml:space="preserve"> – </w:t>
      </w:r>
      <w:r>
        <w:t xml:space="preserve">Если </w:t>
      </w:r>
      <w:r w:rsidR="00061FCA">
        <w:t>в поле «Тестирование на лекарственную устойчивость» выбраны значени</w:t>
      </w:r>
      <w:r w:rsidR="006470CF">
        <w:t>я</w:t>
      </w:r>
      <w:r w:rsidR="00061FCA">
        <w:t xml:space="preserve"> кроме «Не проводилось», то поле «Метод тестирования на лекарственную устойчивость»</w:t>
      </w:r>
      <w:r w:rsidR="006470CF">
        <w:t xml:space="preserve"> становится обязательным к заполнению. </w:t>
      </w:r>
    </w:p>
    <w:p w14:paraId="2322CB38" w14:textId="492B16A0" w:rsidR="006470CF" w:rsidRDefault="006470CF">
      <w:pPr>
        <w:pStyle w:val="phnormal"/>
      </w:pPr>
      <w:r w:rsidRPr="00A27D86">
        <w:rPr>
          <w:b/>
        </w:rPr>
        <w:t>Примечание</w:t>
      </w:r>
      <w:r>
        <w:rPr>
          <w:b/>
        </w:rPr>
        <w:t xml:space="preserve"> – </w:t>
      </w:r>
      <w:r w:rsidR="00F11906" w:rsidRPr="0019666F">
        <w:t>Если в поле</w:t>
      </w:r>
      <w:r w:rsidR="00F11906">
        <w:rPr>
          <w:b/>
        </w:rPr>
        <w:t xml:space="preserve"> </w:t>
      </w:r>
      <w:r w:rsidR="00F11906" w:rsidRPr="0019666F">
        <w:t>«</w:t>
      </w:r>
      <w:proofErr w:type="spellStart"/>
      <w:r w:rsidR="00F11906" w:rsidRPr="0019666F">
        <w:t>Бактериовыделение</w:t>
      </w:r>
      <w:proofErr w:type="spellEnd"/>
      <w:r w:rsidR="00F11906" w:rsidRPr="0019666F">
        <w:t>»</w:t>
      </w:r>
      <w:r w:rsidR="00F11906">
        <w:t xml:space="preserve"> выбрано значение «С выделением микобактерий туберкулеза (МБТ+), то поле «Материал» становится обязательным».</w:t>
      </w:r>
    </w:p>
    <w:p w14:paraId="150FD51D" w14:textId="5D287743" w:rsidR="00467B45" w:rsidRDefault="00467B45">
      <w:pPr>
        <w:pStyle w:val="phnormal"/>
      </w:pPr>
      <w:r w:rsidRPr="00A27D86">
        <w:rPr>
          <w:b/>
        </w:rPr>
        <w:t>Примечание</w:t>
      </w:r>
      <w:r>
        <w:rPr>
          <w:b/>
        </w:rPr>
        <w:t xml:space="preserve"> – </w:t>
      </w:r>
      <w:r>
        <w:t xml:space="preserve">При первом заполнении формы «Создания случая», если выбрано значение «Подозрение на туберкулез», после сохранения формы  появится </w:t>
      </w:r>
      <w:r w:rsidR="00E46154">
        <w:t>уведомление</w:t>
      </w:r>
      <w:r>
        <w:t>: «При подозрении на туберкулез необходимо создать карту диспансерного наблюдения</w:t>
      </w:r>
      <w:r w:rsidR="00E46154">
        <w:t>»</w:t>
      </w:r>
      <w:r w:rsidR="00F04002">
        <w:t xml:space="preserve"> (</w:t>
      </w:r>
      <w:r w:rsidR="006568C3">
        <w:fldChar w:fldCharType="begin"/>
      </w:r>
      <w:r w:rsidR="006568C3">
        <w:instrText xml:space="preserve"> REF _Ref33089653 \h </w:instrText>
      </w:r>
      <w:r w:rsidR="006568C3">
        <w:fldChar w:fldCharType="separate"/>
      </w:r>
      <w:r w:rsidR="006568C3" w:rsidRPr="006568C3">
        <w:t xml:space="preserve">Рисунок </w:t>
      </w:r>
      <w:r w:rsidR="006568C3" w:rsidRPr="006568C3">
        <w:rPr>
          <w:noProof/>
        </w:rPr>
        <w:t>10</w:t>
      </w:r>
      <w:r w:rsidR="006568C3">
        <w:fldChar w:fldCharType="end"/>
      </w:r>
      <w:r w:rsidR="00F04002">
        <w:t>).</w:t>
      </w:r>
      <w:r w:rsidR="001F2369">
        <w:t xml:space="preserve"> </w:t>
      </w:r>
      <w:r w:rsidR="00F04002">
        <w:t>Для закрытия окна предупреждения</w:t>
      </w:r>
      <w:r w:rsidR="00E46154">
        <w:t xml:space="preserve"> нажав на кнопку «Закрыть»</w:t>
      </w:r>
      <w:r w:rsidR="00F04002">
        <w:t>.</w:t>
      </w:r>
    </w:p>
    <w:p w14:paraId="74E261CD" w14:textId="77777777" w:rsidR="006568C3" w:rsidRDefault="00467B45" w:rsidP="006568C3">
      <w:pPr>
        <w:pStyle w:val="phnormal"/>
        <w:keepNext/>
        <w:jc w:val="center"/>
      </w:pPr>
      <w:r>
        <w:rPr>
          <w:noProof/>
        </w:rPr>
        <w:drawing>
          <wp:inline distT="0" distB="0" distL="0" distR="0" wp14:anchorId="14BC5584" wp14:editId="7A93F26D">
            <wp:extent cx="3419475" cy="12192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FC529" w14:textId="5E577CD6" w:rsidR="00467B45" w:rsidRDefault="006568C3" w:rsidP="006568C3">
      <w:pPr>
        <w:pStyle w:val="2003"/>
        <w:jc w:val="center"/>
        <w:rPr>
          <w:rFonts w:cs="Times New Roman"/>
        </w:rPr>
      </w:pPr>
      <w:bookmarkStart w:id="116" w:name="_Ref33089653"/>
      <w:r w:rsidRPr="006568C3"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Pr="006568C3">
        <w:rPr>
          <w:noProof/>
        </w:rPr>
        <w:t>10</w:t>
      </w:r>
      <w:r w:rsidR="007D529E">
        <w:rPr>
          <w:noProof/>
        </w:rPr>
        <w:fldChar w:fldCharType="end"/>
      </w:r>
      <w:bookmarkEnd w:id="116"/>
      <w:r>
        <w:t xml:space="preserve"> </w:t>
      </w:r>
      <w:r w:rsidRPr="00A27D86">
        <w:rPr>
          <w:rFonts w:cs="Times New Roman"/>
        </w:rPr>
        <w:t xml:space="preserve">– </w:t>
      </w:r>
      <w:r>
        <w:rPr>
          <w:rFonts w:cs="Times New Roman"/>
        </w:rPr>
        <w:t>Предупреждение о необходимости создания карты диспансерного наблюдения при 0 группе</w:t>
      </w:r>
    </w:p>
    <w:p w14:paraId="5D5CF58F" w14:textId="77777777" w:rsidR="006568C3" w:rsidRPr="006568C3" w:rsidRDefault="006568C3" w:rsidP="006568C3">
      <w:pPr>
        <w:pStyle w:val="2003"/>
        <w:jc w:val="center"/>
      </w:pPr>
    </w:p>
    <w:p w14:paraId="4E50ED72" w14:textId="44E52DF1" w:rsidR="00FD689E" w:rsidRDefault="00FD689E" w:rsidP="00B81858">
      <w:pPr>
        <w:pStyle w:val="phnormal"/>
      </w:pPr>
      <w:r w:rsidRPr="00A27D86">
        <w:t>Для изменения/удаления записи в регистре необходимо левой кнопкой мыши выделить строку записи и нажать</w:t>
      </w:r>
      <w:r w:rsidR="007C3757">
        <w:t xml:space="preserve"> на</w:t>
      </w:r>
      <w:r w:rsidRPr="00A27D86">
        <w:t xml:space="preserve"> кнопку «Изменить»</w:t>
      </w:r>
      <w:r w:rsidR="009136E4" w:rsidRPr="00A27D86">
        <w:t>/ «</w:t>
      </w:r>
      <w:r w:rsidRPr="00A27D86">
        <w:t>Удалить»</w:t>
      </w:r>
      <w:r w:rsidR="00A06D42" w:rsidRPr="00A27D86">
        <w:t xml:space="preserve"> соответственно</w:t>
      </w:r>
      <w:r w:rsidRPr="00A27D86">
        <w:t>.</w:t>
      </w:r>
    </w:p>
    <w:p w14:paraId="11B1FF44" w14:textId="012C75C9" w:rsidR="00FD689E" w:rsidRPr="00A27D86" w:rsidRDefault="00F17E59" w:rsidP="005A4B52">
      <w:pPr>
        <w:pStyle w:val="phnormal"/>
      </w:pPr>
      <w:r w:rsidRPr="00A27D86">
        <w:rPr>
          <w:b/>
        </w:rPr>
        <w:t>Примечание</w:t>
      </w:r>
      <w:r w:rsidR="00826959">
        <w:rPr>
          <w:b/>
        </w:rPr>
        <w:t xml:space="preserve"> –</w:t>
      </w:r>
      <w:r w:rsidR="002A544E">
        <w:t xml:space="preserve"> Р</w:t>
      </w:r>
      <w:r w:rsidR="00FD689E" w:rsidRPr="00A27D86">
        <w:t xml:space="preserve">едактировать запись в регистре могут только пользователи тех медицинских организаций, в которых была создана данная запись. Пользователям </w:t>
      </w:r>
      <w:r w:rsidRPr="00A27D86">
        <w:t>других</w:t>
      </w:r>
      <w:r w:rsidR="00FD689E" w:rsidRPr="00A27D86">
        <w:t xml:space="preserve"> медицинских организаций доступен только просмотр записи. </w:t>
      </w:r>
    </w:p>
    <w:p w14:paraId="657060A6" w14:textId="368A8C93" w:rsidR="00FD689E" w:rsidRPr="00A27D86" w:rsidRDefault="00FD689E" w:rsidP="005A4B52">
      <w:pPr>
        <w:pStyle w:val="phnormal"/>
      </w:pPr>
      <w:r w:rsidRPr="00A27D86">
        <w:t xml:space="preserve">Создание новой записи в регистре станет доступным после того, как будет закрыта </w:t>
      </w:r>
      <w:r w:rsidR="00F17E59" w:rsidRPr="00A27D86">
        <w:t>текущая</w:t>
      </w:r>
      <w:r w:rsidRPr="00A27D86">
        <w:t xml:space="preserve"> запись.</w:t>
      </w:r>
      <w:r w:rsidR="00F17E59" w:rsidRPr="00A27D86">
        <w:t xml:space="preserve"> Закрытие записи в регистре происходит путем исключения пациента из регистра </w:t>
      </w:r>
      <w:r w:rsidR="00F17E59" w:rsidRPr="00A27D86">
        <w:lastRenderedPageBreak/>
        <w:t xml:space="preserve">(указанием даты и причины исключения). </w:t>
      </w:r>
      <w:r w:rsidR="00CC0744">
        <w:t xml:space="preserve">Порядок </w:t>
      </w:r>
      <w:r w:rsidR="00CC0744" w:rsidRPr="00A27D86">
        <w:t>и</w:t>
      </w:r>
      <w:r w:rsidR="00F17E59" w:rsidRPr="00A27D86">
        <w:t xml:space="preserve">сключение пациента из регистра </w:t>
      </w:r>
      <w:r w:rsidR="00CC0744">
        <w:t>описан в приложении (</w:t>
      </w:r>
      <w:r w:rsidR="00CC0744">
        <w:fldChar w:fldCharType="begin"/>
      </w:r>
      <w:r w:rsidR="00CC0744">
        <w:instrText xml:space="preserve"> REF _Ref16498787 \r \h </w:instrText>
      </w:r>
      <w:r w:rsidR="00CC0744">
        <w:fldChar w:fldCharType="separate"/>
      </w:r>
      <w:r w:rsidR="00173A7B">
        <w:t>Приложение Б</w:t>
      </w:r>
      <w:r w:rsidR="00CC0744">
        <w:fldChar w:fldCharType="end"/>
      </w:r>
      <w:r w:rsidR="00CC0744">
        <w:t>)</w:t>
      </w:r>
      <w:r w:rsidR="00C2716B" w:rsidRPr="00A27D86">
        <w:t>.</w:t>
      </w:r>
    </w:p>
    <w:p w14:paraId="35D7A020" w14:textId="25C79E95" w:rsidR="00810B3C" w:rsidRPr="00A27D86" w:rsidRDefault="00810B3C" w:rsidP="00810B3C">
      <w:pPr>
        <w:pStyle w:val="3"/>
      </w:pPr>
      <w:bookmarkStart w:id="117" w:name="_Toc33094928"/>
      <w:r w:rsidRPr="00A27D86">
        <w:t>Добавление сведений о контактных данных пациента</w:t>
      </w:r>
      <w:bookmarkEnd w:id="117"/>
    </w:p>
    <w:p w14:paraId="526E07EC" w14:textId="375FBE8C" w:rsidR="00C2716B" w:rsidRPr="00A27D86" w:rsidRDefault="00C2716B" w:rsidP="00B81858">
      <w:pPr>
        <w:pStyle w:val="phnormal"/>
      </w:pPr>
      <w:r w:rsidRPr="00A27D86">
        <w:t>Для ввода данных об адресе необходимо в блоке «</w:t>
      </w:r>
      <w:r w:rsidR="00810B3C" w:rsidRPr="00A27D86">
        <w:t>Контактные данные</w:t>
      </w:r>
      <w:r w:rsidRPr="00A27D86">
        <w:t>» нажать на кнопку «Создать» (</w:t>
      </w:r>
      <w:r w:rsidR="001F2369" w:rsidRPr="00A27D86">
        <w:fldChar w:fldCharType="begin"/>
      </w:r>
      <w:r w:rsidR="001F2369" w:rsidRPr="00A27D86">
        <w:instrText xml:space="preserve"> REF _Ref490476586 \h  \* MERGEFORMAT </w:instrText>
      </w:r>
      <w:r w:rsidR="001F2369" w:rsidRPr="00A27D86">
        <w:fldChar w:fldCharType="separate"/>
      </w:r>
      <w:r w:rsidR="001F2369" w:rsidRPr="00A27D86">
        <w:t xml:space="preserve">Рисунок </w:t>
      </w:r>
      <w:r w:rsidR="001F2369">
        <w:rPr>
          <w:noProof/>
        </w:rPr>
        <w:t>11</w:t>
      </w:r>
      <w:r w:rsidR="001F2369" w:rsidRPr="00A27D86">
        <w:fldChar w:fldCharType="end"/>
      </w:r>
      <w:r w:rsidRPr="00A27D86">
        <w:t xml:space="preserve">), после чего </w:t>
      </w:r>
      <w:r w:rsidR="00810B3C" w:rsidRPr="00A27D86">
        <w:t>отобразится</w:t>
      </w:r>
      <w:r w:rsidRPr="00A27D86">
        <w:t xml:space="preserve"> форма ввода информации об адресе (</w:t>
      </w:r>
      <w:r w:rsidR="001F2369">
        <w:fldChar w:fldCharType="begin"/>
      </w:r>
      <w:r w:rsidR="001F2369">
        <w:instrText xml:space="preserve"> REF _Ref490476704 \h </w:instrText>
      </w:r>
      <w:r w:rsidR="001F2369">
        <w:fldChar w:fldCharType="separate"/>
      </w:r>
      <w:r w:rsidR="001F2369" w:rsidRPr="00A27D86">
        <w:t xml:space="preserve">Рисунок </w:t>
      </w:r>
      <w:r w:rsidR="001F2369">
        <w:rPr>
          <w:noProof/>
        </w:rPr>
        <w:t>12</w:t>
      </w:r>
      <w:r w:rsidR="001F2369">
        <w:fldChar w:fldCharType="end"/>
      </w:r>
      <w:r w:rsidRPr="00A27D86">
        <w:t>).</w:t>
      </w:r>
    </w:p>
    <w:p w14:paraId="6232D1C8" w14:textId="503D031E" w:rsidR="00C2716B" w:rsidRPr="00A27D86" w:rsidRDefault="00810B3C" w:rsidP="00E870D8">
      <w:pPr>
        <w:pStyle w:val="phfigure0"/>
      </w:pPr>
      <w:r w:rsidRPr="00A27D86">
        <w:rPr>
          <w:noProof/>
        </w:rPr>
        <w:drawing>
          <wp:inline distT="0" distB="0" distL="0" distR="0" wp14:anchorId="4FAD7F06" wp14:editId="3049EEFC">
            <wp:extent cx="5400000" cy="86219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6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6D8D2" w14:textId="6F1DD41A" w:rsidR="00C2716B" w:rsidRPr="00A27D86" w:rsidRDefault="00810B3C" w:rsidP="00F904B1">
      <w:pPr>
        <w:pStyle w:val="phfiguretitle"/>
        <w:rPr>
          <w:rFonts w:cs="Times New Roman"/>
        </w:rPr>
      </w:pPr>
      <w:bookmarkStart w:id="118" w:name="_Ref490476586"/>
      <w:r w:rsidRPr="00A27D86">
        <w:rPr>
          <w:rFonts w:cs="Times New Roman"/>
        </w:rPr>
        <w:t xml:space="preserve">Рисунок </w:t>
      </w:r>
      <w:bookmarkEnd w:id="118"/>
      <w:r w:rsidR="001F2369">
        <w:rPr>
          <w:rFonts w:cs="Times New Roman"/>
          <w:noProof/>
        </w:rPr>
        <w:t>11</w:t>
      </w:r>
      <w:r w:rsidRPr="00A27D86">
        <w:rPr>
          <w:rFonts w:cs="Times New Roman"/>
        </w:rPr>
        <w:t>– Блок «Контактные данные</w:t>
      </w:r>
      <w:r w:rsidR="00C2716B" w:rsidRPr="00A27D86">
        <w:rPr>
          <w:rFonts w:cs="Times New Roman"/>
          <w:szCs w:val="24"/>
        </w:rPr>
        <w:t>»</w:t>
      </w:r>
    </w:p>
    <w:p w14:paraId="65D8D118" w14:textId="215B18D8" w:rsidR="00C2716B" w:rsidRPr="00A27D86" w:rsidRDefault="00810B3C" w:rsidP="00E870D8">
      <w:pPr>
        <w:pStyle w:val="phfigure0"/>
      </w:pPr>
      <w:r w:rsidRPr="00A27D86">
        <w:rPr>
          <w:noProof/>
        </w:rPr>
        <w:drawing>
          <wp:inline distT="0" distB="0" distL="0" distR="0" wp14:anchorId="3ED4DD47" wp14:editId="0739B939">
            <wp:extent cx="5276850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159D" w14:textId="3415CCF3" w:rsidR="00C2716B" w:rsidRPr="00A27D86" w:rsidRDefault="00810B3C" w:rsidP="008B28CE">
      <w:pPr>
        <w:pStyle w:val="phfiguretitle"/>
        <w:rPr>
          <w:rFonts w:cs="Times New Roman"/>
        </w:rPr>
      </w:pPr>
      <w:bookmarkStart w:id="119" w:name="_Ref490476704"/>
      <w:r w:rsidRPr="00A27D86">
        <w:rPr>
          <w:rFonts w:cs="Times New Roman"/>
        </w:rPr>
        <w:t xml:space="preserve">Рисунок </w:t>
      </w:r>
      <w:bookmarkEnd w:id="119"/>
      <w:r w:rsidR="00144F40" w:rsidRPr="00A27D86">
        <w:rPr>
          <w:rFonts w:cs="Times New Roman"/>
          <w:noProof/>
        </w:rPr>
        <w:fldChar w:fldCharType="begin"/>
      </w:r>
      <w:r w:rsidR="00144F40" w:rsidRPr="00A27D86">
        <w:rPr>
          <w:rFonts w:cs="Times New Roman"/>
          <w:noProof/>
        </w:rPr>
        <w:instrText xml:space="preserve"> SEQ Рисунок \* ARABIC </w:instrText>
      </w:r>
      <w:r w:rsidR="00144F40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1</w:t>
      </w:r>
      <w:r w:rsidR="00DB28CC">
        <w:rPr>
          <w:rFonts w:cs="Times New Roman"/>
          <w:noProof/>
        </w:rPr>
        <w:t>2</w:t>
      </w:r>
      <w:r w:rsidR="00144F40" w:rsidRPr="00A27D86">
        <w:rPr>
          <w:rFonts w:cs="Times New Roman"/>
          <w:noProof/>
        </w:rPr>
        <w:fldChar w:fldCharType="end"/>
      </w:r>
      <w:r w:rsidR="00144F40" w:rsidRPr="00A27D86">
        <w:rPr>
          <w:rFonts w:cs="Times New Roman"/>
        </w:rPr>
        <w:t xml:space="preserve"> </w:t>
      </w:r>
      <w:r w:rsidR="005A4B52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Форма ввода сведений об адресе пациента</w:t>
      </w:r>
    </w:p>
    <w:p w14:paraId="54B2D7F4" w14:textId="50C950FC" w:rsidR="00C2716B" w:rsidRDefault="00C2716B" w:rsidP="00B81858">
      <w:pPr>
        <w:pStyle w:val="phnormal"/>
      </w:pPr>
      <w:r w:rsidRPr="00A27D86">
        <w:t>В открывшемся окне необходимо заполнить поля формы ввода.</w:t>
      </w:r>
      <w:r w:rsidR="008133E8" w:rsidRPr="00A27D86">
        <w:t xml:space="preserve"> Поля </w:t>
      </w:r>
      <w:r w:rsidR="00C409B6">
        <w:t>для ввода</w:t>
      </w:r>
      <w:r w:rsidR="00C409B6" w:rsidRPr="00A27D86">
        <w:t xml:space="preserve"> </w:t>
      </w:r>
      <w:r w:rsidR="008133E8" w:rsidRPr="00A27D86">
        <w:t>адрес</w:t>
      </w:r>
      <w:r w:rsidR="00C409B6">
        <w:t>а</w:t>
      </w:r>
      <w:r w:rsidR="008133E8" w:rsidRPr="00A27D86">
        <w:t xml:space="preserve"> обязательны к заполнению для всех категорий пациентов, кроме БОМЖ.</w:t>
      </w:r>
    </w:p>
    <w:p w14:paraId="5634B45A" w14:textId="07AB8FD6" w:rsidR="00144F40" w:rsidRPr="00A27D86" w:rsidRDefault="00144F40">
      <w:pPr>
        <w:pStyle w:val="phnormal"/>
      </w:pPr>
      <w:r w:rsidRPr="00A27D86">
        <w:rPr>
          <w:b/>
        </w:rPr>
        <w:t>Примечание</w:t>
      </w:r>
      <w:r>
        <w:rPr>
          <w:b/>
        </w:rPr>
        <w:t xml:space="preserve"> – </w:t>
      </w:r>
      <w:r w:rsidRPr="00F61EFA">
        <w:t xml:space="preserve">поле </w:t>
      </w:r>
      <w:r>
        <w:t xml:space="preserve">«Адрес» является обязательным к заполнению. </w:t>
      </w:r>
    </w:p>
    <w:p w14:paraId="5EF2187C" w14:textId="3767C442" w:rsidR="00C2716B" w:rsidRDefault="00C2716B" w:rsidP="00B81858">
      <w:pPr>
        <w:pStyle w:val="phnormal"/>
      </w:pPr>
      <w:r w:rsidRPr="00A27D86">
        <w:t>Для сохранения введенной информации необходимо воспользоваться кнопкой «Со</w:t>
      </w:r>
      <w:r w:rsidR="007B465C" w:rsidRPr="00A27D86">
        <w:t>хранить</w:t>
      </w:r>
      <w:r w:rsidRPr="00A27D86">
        <w:t xml:space="preserve">», после </w:t>
      </w:r>
      <w:r w:rsidR="00BC1760">
        <w:t>чего</w:t>
      </w:r>
      <w:r w:rsidRPr="00A27D86">
        <w:t xml:space="preserve"> окно ввода закроется, и осуществится переход к </w:t>
      </w:r>
      <w:r w:rsidR="007B465C" w:rsidRPr="00A27D86">
        <w:t>регистровой записи пациента</w:t>
      </w:r>
      <w:r w:rsidRPr="00A27D86">
        <w:t>.</w:t>
      </w:r>
    </w:p>
    <w:p w14:paraId="08A22B29" w14:textId="14CDF5EB" w:rsidR="00C2716B" w:rsidRDefault="00C2716B" w:rsidP="00B81858">
      <w:pPr>
        <w:pStyle w:val="phnormal"/>
      </w:pPr>
      <w:r w:rsidRPr="00A27D86">
        <w:t xml:space="preserve">Для отмены ввода </w:t>
      </w:r>
      <w:r w:rsidR="007B465C" w:rsidRPr="00A27D86">
        <w:t xml:space="preserve">информации об адресе сотрудника </w:t>
      </w:r>
      <w:r w:rsidRPr="00A27D86">
        <w:t>необходимо нажать на кнопку «Отменить».</w:t>
      </w:r>
    </w:p>
    <w:p w14:paraId="53E53FDF" w14:textId="42CFFDEB" w:rsidR="00C2716B" w:rsidRPr="00A27D86" w:rsidRDefault="00C2716B" w:rsidP="00E870D8">
      <w:pPr>
        <w:pStyle w:val="phnormal"/>
      </w:pPr>
      <w:r w:rsidRPr="00A27D86">
        <w:t xml:space="preserve">Для указания адреса </w:t>
      </w:r>
      <w:r w:rsidR="00BC1760">
        <w:t xml:space="preserve">необходимо </w:t>
      </w:r>
      <w:r w:rsidRPr="00A27D86">
        <w:t>наж</w:t>
      </w:r>
      <w:r w:rsidR="00BC1760">
        <w:t>ать на</w:t>
      </w:r>
      <w:r w:rsidRPr="00A27D86">
        <w:t xml:space="preserve"> кнопку </w:t>
      </w:r>
      <w:r w:rsidRPr="00A27D86">
        <w:rPr>
          <w:noProof/>
        </w:rPr>
        <w:drawing>
          <wp:inline distT="0" distB="0" distL="0" distR="0" wp14:anchorId="20178ED4" wp14:editId="42CF0D4B">
            <wp:extent cx="320675" cy="249555"/>
            <wp:effectExtent l="0" t="0" r="3175" b="0"/>
            <wp:docPr id="10" name="Рисунок 10" descr="https://i.gyazo.com/a0195f9f5042d308dc0729ca43779f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a0195f9f5042d308dc0729ca43779f4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 на форме ввода адреса </w:t>
      </w:r>
      <w:r w:rsidR="007B465C" w:rsidRPr="00A27D86">
        <w:t>пациента</w:t>
      </w:r>
      <w:r w:rsidRPr="00A27D86">
        <w:t xml:space="preserve"> в поле «Адрес» (</w:t>
      </w:r>
      <w:r w:rsidR="00AB395B">
        <w:t xml:space="preserve">см. </w:t>
      </w:r>
      <w:r w:rsidR="003E708F" w:rsidRPr="00A27D86">
        <w:fldChar w:fldCharType="begin"/>
      </w:r>
      <w:r w:rsidR="003E708F" w:rsidRPr="00A27D86">
        <w:instrText xml:space="preserve"> REF _Ref490476704 \h </w:instrText>
      </w:r>
      <w:r w:rsidR="00C76665" w:rsidRPr="00A27D86">
        <w:instrText xml:space="preserve"> \* MERGEFORMAT </w:instrText>
      </w:r>
      <w:r w:rsidR="003E708F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</w:t>
      </w:r>
      <w:r w:rsidR="00B93A54">
        <w:rPr>
          <w:noProof/>
        </w:rPr>
        <w:t>2</w:t>
      </w:r>
      <w:r w:rsidR="003E708F" w:rsidRPr="00A27D86">
        <w:fldChar w:fldCharType="end"/>
      </w:r>
      <w:r w:rsidR="0071011B" w:rsidRPr="00A27D86">
        <w:t>)</w:t>
      </w:r>
      <w:r w:rsidRPr="00A27D86">
        <w:t>.</w:t>
      </w:r>
      <w:r w:rsidR="00E870D8" w:rsidRPr="00A27D86">
        <w:t xml:space="preserve"> В открывшемся </w:t>
      </w:r>
      <w:r w:rsidR="00AB395B">
        <w:t xml:space="preserve">окне </w:t>
      </w:r>
      <w:r w:rsidR="00E870D8" w:rsidRPr="00A27D86">
        <w:t xml:space="preserve">нужно выбрать вкладку </w:t>
      </w:r>
      <w:r w:rsidR="00F23C22" w:rsidRPr="00A27D86">
        <w:t>«</w:t>
      </w:r>
      <w:r w:rsidR="00E870D8" w:rsidRPr="00A27D86">
        <w:t>Расширенный режим</w:t>
      </w:r>
      <w:r w:rsidR="00F23C22" w:rsidRPr="00A27D86">
        <w:t>»</w:t>
      </w:r>
      <w:r w:rsidR="00E870D8" w:rsidRPr="00A27D86">
        <w:t xml:space="preserve"> (</w:t>
      </w:r>
      <w:r w:rsidR="00144F40" w:rsidRPr="00A27D86">
        <w:fldChar w:fldCharType="begin"/>
      </w:r>
      <w:r w:rsidR="00144F40" w:rsidRPr="00A27D86">
        <w:instrText xml:space="preserve"> REF _Ref490477219 \h  \* MERGEFORMAT </w:instrText>
      </w:r>
      <w:r w:rsidR="00144F40" w:rsidRPr="00A27D86">
        <w:fldChar w:fldCharType="separate"/>
      </w:r>
      <w:r w:rsidR="00144F40" w:rsidRPr="00A27D86">
        <w:t xml:space="preserve">Рисунок </w:t>
      </w:r>
      <w:r w:rsidR="00144F40">
        <w:rPr>
          <w:noProof/>
        </w:rPr>
        <w:t>13</w:t>
      </w:r>
      <w:r w:rsidR="00144F40" w:rsidRPr="00A27D86">
        <w:fldChar w:fldCharType="end"/>
      </w:r>
      <w:r w:rsidR="00E870D8" w:rsidRPr="00A27D86">
        <w:t>) и</w:t>
      </w:r>
      <w:r w:rsidRPr="00A27D86">
        <w:t xml:space="preserve"> заполнить</w:t>
      </w:r>
      <w:r w:rsidR="007B465C" w:rsidRPr="00A27D86">
        <w:t xml:space="preserve"> поля формы ввода</w:t>
      </w:r>
      <w:r w:rsidRPr="00A27D86">
        <w:t>. Поля, отмеченные знаком «*» («звездочка»), обязательны для заполнения.</w:t>
      </w:r>
    </w:p>
    <w:p w14:paraId="1CD03198" w14:textId="171E0A81" w:rsidR="00C2716B" w:rsidRPr="00A27D86" w:rsidRDefault="00EB7D8B" w:rsidP="00E870D8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0D64D58E" wp14:editId="70616A25">
            <wp:extent cx="4838700" cy="18954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B570D" w14:textId="34391431" w:rsidR="00C2716B" w:rsidRPr="00A27D86" w:rsidRDefault="007B465C" w:rsidP="00E870D8">
      <w:pPr>
        <w:pStyle w:val="phfiguretitle"/>
        <w:rPr>
          <w:rFonts w:cs="Times New Roman"/>
        </w:rPr>
      </w:pPr>
      <w:bookmarkStart w:id="120" w:name="_Ref490477219"/>
      <w:r w:rsidRPr="00A27D86">
        <w:rPr>
          <w:rFonts w:cs="Times New Roman"/>
        </w:rPr>
        <w:t xml:space="preserve">Рисунок </w:t>
      </w:r>
      <w:bookmarkEnd w:id="120"/>
      <w:r w:rsidR="00144F40" w:rsidRPr="00A27D86">
        <w:rPr>
          <w:rFonts w:cs="Times New Roman"/>
          <w:noProof/>
        </w:rPr>
        <w:fldChar w:fldCharType="begin"/>
      </w:r>
      <w:r w:rsidR="00144F40" w:rsidRPr="00A27D86">
        <w:rPr>
          <w:rFonts w:cs="Times New Roman"/>
          <w:noProof/>
        </w:rPr>
        <w:instrText xml:space="preserve"> SEQ Рисунок \* ARABIC </w:instrText>
      </w:r>
      <w:r w:rsidR="00144F40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1</w:t>
      </w:r>
      <w:r w:rsidR="00DB28CC">
        <w:rPr>
          <w:rFonts w:cs="Times New Roman"/>
          <w:noProof/>
        </w:rPr>
        <w:t>3</w:t>
      </w:r>
      <w:r w:rsidR="00144F40" w:rsidRPr="00A27D86">
        <w:rPr>
          <w:rFonts w:cs="Times New Roman"/>
          <w:noProof/>
        </w:rPr>
        <w:fldChar w:fldCharType="end"/>
      </w:r>
      <w:r w:rsidR="00144F40" w:rsidRPr="00A27D86">
        <w:rPr>
          <w:rFonts w:cs="Times New Roman"/>
        </w:rPr>
        <w:t xml:space="preserve"> </w:t>
      </w:r>
      <w:r w:rsidR="005A4B52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Параметры адреса пациента</w:t>
      </w:r>
    </w:p>
    <w:p w14:paraId="5CE63A58" w14:textId="6EBEAAED" w:rsidR="00810B3C" w:rsidRPr="00A27D86" w:rsidRDefault="00810B3C" w:rsidP="00B81858">
      <w:pPr>
        <w:pStyle w:val="phnormal"/>
      </w:pPr>
      <w:r w:rsidRPr="00A27D86">
        <w:t>Для сохранения введенных данных необходимо воспользоваться кнопкой «Сохранить» (</w:t>
      </w:r>
      <w:r w:rsidR="00AB395B">
        <w:t xml:space="preserve">см. </w:t>
      </w:r>
      <w:r w:rsidR="001A6368" w:rsidRPr="00A27D86">
        <w:fldChar w:fldCharType="begin"/>
      </w:r>
      <w:r w:rsidR="001A6368" w:rsidRPr="00A27D86">
        <w:instrText xml:space="preserve"> REF _Ref490477219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12</w:t>
      </w:r>
      <w:r w:rsidR="001A6368" w:rsidRPr="00A27D86">
        <w:fldChar w:fldCharType="end"/>
      </w:r>
      <w:r w:rsidRPr="00A27D86">
        <w:t xml:space="preserve">), после </w:t>
      </w:r>
      <w:r w:rsidR="00BC1760">
        <w:t>чего</w:t>
      </w:r>
      <w:r w:rsidRPr="00A27D86">
        <w:t xml:space="preserve"> окно ввода будет закрыто, и осуществится переход к </w:t>
      </w:r>
      <w:r w:rsidR="007B465C" w:rsidRPr="00A27D86">
        <w:t>форме</w:t>
      </w:r>
      <w:r w:rsidRPr="00A27D86">
        <w:t xml:space="preserve"> ввода информации об адресе (</w:t>
      </w:r>
      <w:r w:rsidR="00AB395B">
        <w:t xml:space="preserve">см. </w:t>
      </w:r>
      <w:r w:rsidR="001A6368" w:rsidRPr="00A27D86">
        <w:fldChar w:fldCharType="begin"/>
      </w:r>
      <w:r w:rsidR="001A6368" w:rsidRPr="00A27D86">
        <w:instrText xml:space="preserve"> REF _Ref490476704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</w:t>
      </w:r>
      <w:r w:rsidR="00DB28CC">
        <w:rPr>
          <w:noProof/>
        </w:rPr>
        <w:t>3</w:t>
      </w:r>
      <w:r w:rsidR="001A6368" w:rsidRPr="00A27D86">
        <w:fldChar w:fldCharType="end"/>
      </w:r>
      <w:r w:rsidRPr="00A27D86">
        <w:t>).</w:t>
      </w:r>
    </w:p>
    <w:p w14:paraId="07593BBB" w14:textId="50517A2E" w:rsidR="00810B3C" w:rsidRPr="00A27D86" w:rsidRDefault="00810B3C" w:rsidP="00B81858">
      <w:pPr>
        <w:pStyle w:val="phnormal"/>
      </w:pPr>
      <w:r w:rsidRPr="00A27D86">
        <w:t>Для отмены введенных данных необходимо воспользоваться кнопкой «Отменить» (</w:t>
      </w:r>
      <w:r w:rsidR="00AB395B">
        <w:t>см.</w:t>
      </w:r>
      <w:r w:rsidR="00EA2C3D">
        <w:t> </w:t>
      </w:r>
      <w:r w:rsidR="001A6368" w:rsidRPr="00A27D86">
        <w:fldChar w:fldCharType="begin"/>
      </w:r>
      <w:r w:rsidR="001A6368" w:rsidRPr="00A27D86">
        <w:instrText xml:space="preserve"> REF _Ref490477219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12</w:t>
      </w:r>
      <w:r w:rsidR="001A6368" w:rsidRPr="00A27D86">
        <w:fldChar w:fldCharType="end"/>
      </w:r>
      <w:r w:rsidRPr="00A27D86">
        <w:t xml:space="preserve">), при этом введенные данные не сохранятся, окно ввода закроется, осуществится переход к </w:t>
      </w:r>
      <w:r w:rsidR="007B465C" w:rsidRPr="00A27D86">
        <w:t>форме</w:t>
      </w:r>
      <w:r w:rsidRPr="00A27D86">
        <w:t xml:space="preserve"> ввода информации об адресе (</w:t>
      </w:r>
      <w:r w:rsidR="00AB395B">
        <w:t xml:space="preserve">см. </w:t>
      </w:r>
      <w:r w:rsidR="001A6368" w:rsidRPr="00A27D86">
        <w:fldChar w:fldCharType="begin"/>
      </w:r>
      <w:r w:rsidR="001A6368" w:rsidRPr="00A27D86">
        <w:instrText xml:space="preserve"> REF _Ref490476704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</w:t>
      </w:r>
      <w:r w:rsidR="00DB28CC">
        <w:rPr>
          <w:noProof/>
        </w:rPr>
        <w:t>3</w:t>
      </w:r>
      <w:r w:rsidR="001A6368" w:rsidRPr="00A27D86">
        <w:fldChar w:fldCharType="end"/>
      </w:r>
      <w:r w:rsidRPr="00A27D86">
        <w:t>).</w:t>
      </w:r>
    </w:p>
    <w:p w14:paraId="05552EC8" w14:textId="3A4D46F8" w:rsidR="00810B3C" w:rsidRPr="00A27D86" w:rsidRDefault="00810B3C" w:rsidP="00B81858">
      <w:pPr>
        <w:pStyle w:val="phnormal"/>
      </w:pPr>
      <w:r w:rsidRPr="00A27D86">
        <w:t>После ввода и сохранения данных об адресе появляется возможность редактирования или удаления записей (</w:t>
      </w:r>
      <w:r w:rsidR="00144F40" w:rsidRPr="00A27D86">
        <w:fldChar w:fldCharType="begin"/>
      </w:r>
      <w:r w:rsidR="00144F40" w:rsidRPr="00A27D86">
        <w:instrText xml:space="preserve"> REF _Ref490481999 \h  \* MERGEFORMAT </w:instrText>
      </w:r>
      <w:r w:rsidR="00144F40" w:rsidRPr="00A27D86">
        <w:fldChar w:fldCharType="separate"/>
      </w:r>
      <w:r w:rsidR="00144F40" w:rsidRPr="00A27D86">
        <w:t xml:space="preserve">Рисунок </w:t>
      </w:r>
      <w:r w:rsidR="00144F40">
        <w:rPr>
          <w:noProof/>
        </w:rPr>
        <w:t>14</w:t>
      </w:r>
      <w:r w:rsidR="00144F40" w:rsidRPr="00A27D86">
        <w:fldChar w:fldCharType="end"/>
      </w:r>
      <w:r w:rsidRPr="00A27D86">
        <w:t>).</w:t>
      </w:r>
    </w:p>
    <w:p w14:paraId="2FF06AD3" w14:textId="04CEB93D" w:rsidR="00810B3C" w:rsidRPr="00A27D86" w:rsidRDefault="00810B3C" w:rsidP="00E870D8">
      <w:pPr>
        <w:pStyle w:val="phfigure0"/>
        <w:rPr>
          <w:sz w:val="20"/>
        </w:rPr>
      </w:pPr>
      <w:r w:rsidRPr="00A27D86">
        <w:rPr>
          <w:noProof/>
        </w:rPr>
        <w:drawing>
          <wp:inline distT="0" distB="0" distL="0" distR="0" wp14:anchorId="09A5134F" wp14:editId="1CE26F61">
            <wp:extent cx="5416745" cy="858520"/>
            <wp:effectExtent l="0" t="0" r="0" b="0"/>
            <wp:docPr id="39" name="Рисунок 39" descr="C:\Users\skovtun\Pictures\конта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vtun\Pictures\контакты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62" cy="85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F506" w14:textId="0DC5C2F3" w:rsidR="00810B3C" w:rsidRPr="00A27D86" w:rsidRDefault="00762FE0" w:rsidP="008B28CE">
      <w:pPr>
        <w:pStyle w:val="phfiguretitle"/>
        <w:rPr>
          <w:rFonts w:cs="Times New Roman"/>
        </w:rPr>
      </w:pPr>
      <w:bookmarkStart w:id="121" w:name="_Ref490481999"/>
      <w:r w:rsidRPr="00A27D86">
        <w:rPr>
          <w:rFonts w:cs="Times New Roman"/>
        </w:rPr>
        <w:t xml:space="preserve">Рисунок </w:t>
      </w:r>
      <w:bookmarkEnd w:id="121"/>
      <w:r w:rsidR="00144F40" w:rsidRPr="00A27D86">
        <w:rPr>
          <w:rFonts w:cs="Times New Roman"/>
          <w:noProof/>
        </w:rPr>
        <w:fldChar w:fldCharType="begin"/>
      </w:r>
      <w:r w:rsidR="00144F40" w:rsidRPr="00A27D86">
        <w:rPr>
          <w:rFonts w:cs="Times New Roman"/>
          <w:noProof/>
        </w:rPr>
        <w:instrText xml:space="preserve"> SEQ Рисунок \* ARABIC </w:instrText>
      </w:r>
      <w:r w:rsidR="00144F40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1</w:t>
      </w:r>
      <w:r w:rsidR="00DB28CC">
        <w:rPr>
          <w:rFonts w:cs="Times New Roman"/>
          <w:noProof/>
        </w:rPr>
        <w:t>4</w:t>
      </w:r>
      <w:r w:rsidR="00144F40" w:rsidRPr="00A27D86">
        <w:rPr>
          <w:rFonts w:cs="Times New Roman"/>
          <w:noProof/>
        </w:rPr>
        <w:fldChar w:fldCharType="end"/>
      </w:r>
      <w:r w:rsidR="00144F40" w:rsidRPr="00A27D86">
        <w:rPr>
          <w:rFonts w:cs="Times New Roman"/>
        </w:rPr>
        <w:t xml:space="preserve"> </w:t>
      </w:r>
      <w:r w:rsidR="005A4B52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Функции изменения/удаления адреса</w:t>
      </w:r>
    </w:p>
    <w:p w14:paraId="0B240DCA" w14:textId="77777777" w:rsidR="00810B3C" w:rsidRPr="00A27D86" w:rsidRDefault="00810B3C" w:rsidP="00B81858">
      <w:pPr>
        <w:pStyle w:val="phnormal"/>
      </w:pPr>
      <w:r w:rsidRPr="00A27D86">
        <w:t>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14:paraId="0131B143" w14:textId="77777777" w:rsidR="00810B3C" w:rsidRPr="00A27D86" w:rsidRDefault="00810B3C" w:rsidP="00B81858">
      <w:pPr>
        <w:pStyle w:val="phnormal"/>
      </w:pPr>
      <w:r w:rsidRPr="00A27D86">
        <w:t>Для удаления данных необходимо выбрать запись и нажать на кнопку «Удалить», после чего появится сообщение для подтверждения действий по удалению. В случае подтверждения удаления данные будут удалены без возможности восстановления.</w:t>
      </w:r>
    </w:p>
    <w:p w14:paraId="1B80AFE9" w14:textId="594F2694" w:rsidR="008D393D" w:rsidRPr="00A27D86" w:rsidRDefault="008D393D" w:rsidP="008D393D">
      <w:pPr>
        <w:pStyle w:val="3"/>
      </w:pPr>
      <w:bookmarkStart w:id="122" w:name="_Toc33094929"/>
      <w:r w:rsidRPr="00A27D86">
        <w:t>Добавление сведений об эпидемиологических контактах</w:t>
      </w:r>
      <w:bookmarkEnd w:id="122"/>
    </w:p>
    <w:p w14:paraId="37E8BA1B" w14:textId="68959641" w:rsidR="008D393D" w:rsidRPr="00A27D86" w:rsidRDefault="008D393D" w:rsidP="00B81858">
      <w:pPr>
        <w:pStyle w:val="phnormal"/>
      </w:pPr>
      <w:r w:rsidRPr="00A27D86">
        <w:rPr>
          <w:rFonts w:eastAsiaTheme="minorHAnsi"/>
          <w:lang w:eastAsia="en-US"/>
        </w:rPr>
        <w:t xml:space="preserve">Для добавления записи об эпидемиологических контактах необходимо </w:t>
      </w:r>
      <w:r w:rsidRPr="00A27D86">
        <w:t>нажать на кнопку «Создать» (</w:t>
      </w:r>
      <w:r w:rsidR="00462BAE" w:rsidRPr="00A27D86">
        <w:fldChar w:fldCharType="begin"/>
      </w:r>
      <w:r w:rsidR="00462BAE" w:rsidRPr="00A27D86">
        <w:instrText xml:space="preserve"> REF _Ref468878103 \h  \* MERGEFORMAT </w:instrText>
      </w:r>
      <w:r w:rsidR="00462BAE" w:rsidRPr="00A27D86">
        <w:fldChar w:fldCharType="separate"/>
      </w:r>
      <w:r w:rsidR="00462BAE" w:rsidRPr="00A27D86">
        <w:t xml:space="preserve">Рисунок </w:t>
      </w:r>
      <w:r w:rsidR="00462BAE">
        <w:rPr>
          <w:noProof/>
        </w:rPr>
        <w:t>15</w:t>
      </w:r>
      <w:r w:rsidR="00462BAE" w:rsidRPr="00A27D86">
        <w:fldChar w:fldCharType="end"/>
      </w:r>
      <w:r w:rsidRPr="00A27D86">
        <w:t>).</w:t>
      </w:r>
    </w:p>
    <w:p w14:paraId="763870E7" w14:textId="77777777" w:rsidR="008D393D" w:rsidRPr="00A27D86" w:rsidRDefault="008D393D" w:rsidP="00E870D8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47D21980" wp14:editId="62291818">
            <wp:extent cx="5161084" cy="630555"/>
            <wp:effectExtent l="0" t="0" r="1905" b="0"/>
            <wp:docPr id="43" name="Рисунок 43" descr="C:\Users\skovtun\Downloads\эпидемиологический контакт созд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kovtun\Downloads\эпидемиологический контакт создание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65" cy="63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389D" w14:textId="5B98907B" w:rsidR="008D393D" w:rsidRPr="00A27D86" w:rsidRDefault="008D393D" w:rsidP="008B28CE">
      <w:pPr>
        <w:pStyle w:val="phfiguretitle"/>
        <w:rPr>
          <w:rFonts w:cs="Times New Roman"/>
        </w:rPr>
      </w:pPr>
      <w:bookmarkStart w:id="123" w:name="_Ref468878103"/>
      <w:r w:rsidRPr="00A27D86">
        <w:rPr>
          <w:rFonts w:cs="Times New Roman"/>
        </w:rPr>
        <w:t xml:space="preserve">Рисунок </w:t>
      </w:r>
      <w:bookmarkEnd w:id="123"/>
      <w:r w:rsidR="00462BAE" w:rsidRPr="00A27D86">
        <w:rPr>
          <w:rFonts w:cs="Times New Roman"/>
          <w:noProof/>
        </w:rPr>
        <w:fldChar w:fldCharType="begin"/>
      </w:r>
      <w:r w:rsidR="00462BAE" w:rsidRPr="00A27D86">
        <w:rPr>
          <w:rFonts w:cs="Times New Roman"/>
          <w:noProof/>
        </w:rPr>
        <w:instrText xml:space="preserve"> SEQ Рисунок \* ARABIC </w:instrText>
      </w:r>
      <w:r w:rsidR="00462BAE" w:rsidRPr="00A27D86">
        <w:rPr>
          <w:rFonts w:cs="Times New Roman"/>
          <w:noProof/>
        </w:rPr>
        <w:fldChar w:fldCharType="separate"/>
      </w:r>
      <w:r w:rsidR="00DB28CC">
        <w:rPr>
          <w:rFonts w:cs="Times New Roman"/>
          <w:noProof/>
        </w:rPr>
        <w:t>15</w:t>
      </w:r>
      <w:r w:rsidR="00462BAE" w:rsidRPr="00A27D86">
        <w:rPr>
          <w:rFonts w:cs="Times New Roman"/>
          <w:noProof/>
        </w:rPr>
        <w:fldChar w:fldCharType="end"/>
      </w:r>
      <w:r w:rsidR="00462BAE" w:rsidRPr="00A27D86">
        <w:rPr>
          <w:rFonts w:cs="Times New Roman"/>
        </w:rPr>
        <w:t xml:space="preserve"> </w:t>
      </w:r>
      <w:r w:rsidR="005A4B52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Блок «Эпидемиологические контакты»</w:t>
      </w:r>
    </w:p>
    <w:p w14:paraId="1698D20E" w14:textId="1D8E041A" w:rsidR="008D393D" w:rsidRPr="00A27D86" w:rsidRDefault="008D393D" w:rsidP="00B81858">
      <w:pPr>
        <w:pStyle w:val="phnormal"/>
      </w:pPr>
      <w:r w:rsidRPr="00A27D86">
        <w:t>После чего откроется форма ввода сведений об э</w:t>
      </w:r>
      <w:r w:rsidR="005A4B52" w:rsidRPr="00A27D86">
        <w:t>пидемиологических контактах (</w:t>
      </w:r>
      <w:r w:rsidR="00462BAE" w:rsidRPr="00A27D86">
        <w:fldChar w:fldCharType="begin"/>
      </w:r>
      <w:r w:rsidR="00462BAE" w:rsidRPr="00A27D86">
        <w:instrText xml:space="preserve"> REF _Ref468446225 \h  \* MERGEFORMAT </w:instrText>
      </w:r>
      <w:r w:rsidR="00462BAE" w:rsidRPr="00A27D86">
        <w:fldChar w:fldCharType="separate"/>
      </w:r>
      <w:r w:rsidR="00462BAE" w:rsidRPr="00A27D86">
        <w:t xml:space="preserve">Рисунок </w:t>
      </w:r>
      <w:r w:rsidR="00462BAE">
        <w:rPr>
          <w:noProof/>
        </w:rPr>
        <w:t>16</w:t>
      </w:r>
      <w:r w:rsidR="00462BAE" w:rsidRPr="00A27D86">
        <w:fldChar w:fldCharType="end"/>
      </w:r>
      <w:r w:rsidRPr="00A27D86">
        <w:t>).</w:t>
      </w:r>
    </w:p>
    <w:p w14:paraId="7FBF0FAA" w14:textId="71335BE6" w:rsidR="008D393D" w:rsidRPr="00A27D86" w:rsidRDefault="008359F6" w:rsidP="00E870D8">
      <w:pPr>
        <w:pStyle w:val="phfigure0"/>
      </w:pPr>
      <w:r w:rsidRPr="00A27D86">
        <w:rPr>
          <w:noProof/>
        </w:rPr>
        <w:drawing>
          <wp:inline distT="0" distB="0" distL="0" distR="0" wp14:anchorId="5A596DBB" wp14:editId="33D37D6B">
            <wp:extent cx="4714875" cy="29241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EFE1" w14:textId="1AF821F0" w:rsidR="008D393D" w:rsidRPr="00A27D86" w:rsidRDefault="008D393D" w:rsidP="008B28CE">
      <w:pPr>
        <w:pStyle w:val="phfiguretitle"/>
        <w:rPr>
          <w:rFonts w:cs="Times New Roman"/>
        </w:rPr>
      </w:pPr>
      <w:bookmarkStart w:id="124" w:name="_Ref468446225"/>
      <w:r w:rsidRPr="00A27D86">
        <w:rPr>
          <w:rFonts w:cs="Times New Roman"/>
        </w:rPr>
        <w:t xml:space="preserve">Рисунок </w:t>
      </w:r>
      <w:bookmarkEnd w:id="124"/>
      <w:r w:rsidR="00462BAE" w:rsidRPr="00A27D86">
        <w:rPr>
          <w:rFonts w:cs="Times New Roman"/>
          <w:noProof/>
        </w:rPr>
        <w:fldChar w:fldCharType="begin"/>
      </w:r>
      <w:r w:rsidR="00462BAE" w:rsidRPr="00A27D86">
        <w:rPr>
          <w:rFonts w:cs="Times New Roman"/>
          <w:noProof/>
        </w:rPr>
        <w:instrText xml:space="preserve"> SEQ Рисунок \* ARABIC </w:instrText>
      </w:r>
      <w:r w:rsidR="00462BAE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1</w:t>
      </w:r>
      <w:r w:rsidR="00E80530">
        <w:rPr>
          <w:rFonts w:cs="Times New Roman"/>
          <w:noProof/>
        </w:rPr>
        <w:t>6</w:t>
      </w:r>
      <w:r w:rsidR="00462BAE" w:rsidRPr="00A27D86">
        <w:rPr>
          <w:rFonts w:cs="Times New Roman"/>
          <w:noProof/>
        </w:rPr>
        <w:fldChar w:fldCharType="end"/>
      </w:r>
      <w:r w:rsidR="00462BAE" w:rsidRPr="00A27D86">
        <w:rPr>
          <w:rFonts w:cs="Times New Roman"/>
        </w:rPr>
        <w:t xml:space="preserve"> </w:t>
      </w:r>
      <w:r w:rsidR="005A4B52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Форма ввода сведений об эпидемиологическом контакте</w:t>
      </w:r>
    </w:p>
    <w:p w14:paraId="3AA78625" w14:textId="00110087" w:rsidR="008D393D" w:rsidRPr="00A27D86" w:rsidRDefault="008D393D" w:rsidP="00B81858">
      <w:pPr>
        <w:pStyle w:val="phnormal"/>
      </w:pPr>
      <w:r w:rsidRPr="00A27D86">
        <w:t>Поля, отмеченные знаком «*» («звездочка»), обязательны для заполнения. Для сохранения введенных сведений необходимо нажать на кнопку «Сохранить». Для отмены ввода данных необходимо нажать на кнопку «Отменить».</w:t>
      </w:r>
    </w:p>
    <w:p w14:paraId="410BA0F0" w14:textId="77777777" w:rsidR="00BC1760" w:rsidRDefault="008D393D" w:rsidP="00B17C03">
      <w:pPr>
        <w:pStyle w:val="phnormal"/>
        <w:sectPr w:rsidR="00BC1760" w:rsidSect="00D85089">
          <w:headerReference w:type="default" r:id="rId29"/>
          <w:footerReference w:type="first" r:id="rId30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A27D86">
        <w:t xml:space="preserve">Для указания адреса </w:t>
      </w:r>
      <w:r w:rsidR="00BC1760">
        <w:t xml:space="preserve">необходимо </w:t>
      </w:r>
      <w:r w:rsidRPr="00A27D86">
        <w:t>наж</w:t>
      </w:r>
      <w:r w:rsidR="00BC1760">
        <w:t>ать на</w:t>
      </w:r>
      <w:r w:rsidRPr="00A27D86">
        <w:t xml:space="preserve"> кнопку </w:t>
      </w:r>
      <w:r w:rsidRPr="00A27D86">
        <w:rPr>
          <w:noProof/>
        </w:rPr>
        <w:drawing>
          <wp:inline distT="0" distB="0" distL="0" distR="0" wp14:anchorId="7E8DD362" wp14:editId="21F35143">
            <wp:extent cx="320675" cy="249555"/>
            <wp:effectExtent l="0" t="0" r="3175" b="0"/>
            <wp:docPr id="49" name="Рисунок 49" descr="https://i.gyazo.com/a0195f9f5042d308dc0729ca43779f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a0195f9f5042d308dc0729ca43779f4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 в поле «Адрес» </w:t>
      </w:r>
    </w:p>
    <w:p w14:paraId="0CCB3BAA" w14:textId="25B59D15" w:rsidR="00144F40" w:rsidRPr="00A27D86" w:rsidRDefault="00826959" w:rsidP="00144F40">
      <w:pPr>
        <w:pStyle w:val="phnormal"/>
      </w:pPr>
      <w:r>
        <w:lastRenderedPageBreak/>
        <w:t>(</w:t>
      </w:r>
      <w:r w:rsidR="00CE4513">
        <w:t xml:space="preserve">см. </w:t>
      </w:r>
      <w:r w:rsidR="00462BAE">
        <w:fldChar w:fldCharType="begin"/>
      </w:r>
      <w:r w:rsidR="00462BAE">
        <w:instrText xml:space="preserve"> REF _Ref468446225 \h </w:instrText>
      </w:r>
      <w:r w:rsidR="00462BAE">
        <w:fldChar w:fldCharType="separate"/>
      </w:r>
      <w:r w:rsidR="00462BAE" w:rsidRPr="00A27D86">
        <w:t xml:space="preserve">Рисунок </w:t>
      </w:r>
      <w:r w:rsidR="00462BAE">
        <w:rPr>
          <w:noProof/>
        </w:rPr>
        <w:t>16</w:t>
      </w:r>
      <w:r w:rsidR="00462BAE">
        <w:fldChar w:fldCharType="end"/>
      </w:r>
      <w:r w:rsidR="008D393D" w:rsidRPr="00A27D86">
        <w:t xml:space="preserve">). </w:t>
      </w:r>
      <w:r w:rsidR="00144F40" w:rsidRPr="00A27D86">
        <w:t xml:space="preserve">В открывшемся </w:t>
      </w:r>
      <w:r w:rsidR="00144F40">
        <w:t xml:space="preserve">окне </w:t>
      </w:r>
      <w:r w:rsidR="00144F40" w:rsidRPr="00A27D86">
        <w:t>нужно выбрать вкладку «Расширенный режим» (</w:t>
      </w:r>
      <w:r w:rsidR="00144F40">
        <w:t>см</w:t>
      </w:r>
      <w:r w:rsidR="00E80530">
        <w:t>.</w:t>
      </w:r>
      <w:r w:rsidR="00144F40">
        <w:t xml:space="preserve"> </w:t>
      </w:r>
      <w:r w:rsidR="00144F40" w:rsidRPr="00A27D86">
        <w:fldChar w:fldCharType="begin"/>
      </w:r>
      <w:r w:rsidR="00144F40" w:rsidRPr="00A27D86">
        <w:instrText xml:space="preserve"> REF _Ref490477219 \h  \* MERGEFORMAT </w:instrText>
      </w:r>
      <w:r w:rsidR="00144F40" w:rsidRPr="00A27D86">
        <w:fldChar w:fldCharType="separate"/>
      </w:r>
      <w:r w:rsidR="00144F40" w:rsidRPr="00A27D86">
        <w:t xml:space="preserve">Рисунок </w:t>
      </w:r>
      <w:r w:rsidR="00144F40">
        <w:rPr>
          <w:noProof/>
        </w:rPr>
        <w:t>13</w:t>
      </w:r>
      <w:r w:rsidR="00144F40" w:rsidRPr="00A27D86">
        <w:fldChar w:fldCharType="end"/>
      </w:r>
      <w:r w:rsidR="00144F40" w:rsidRPr="00A27D86">
        <w:t>) и заполнить поля формы ввода. Поля, отмеченные знаком «*» («звездочка»), обязательны для заполнения.</w:t>
      </w:r>
    </w:p>
    <w:p w14:paraId="54BD9DB2" w14:textId="71EDF913" w:rsidR="00C2716B" w:rsidRPr="00A27D86" w:rsidRDefault="00144F40" w:rsidP="0019666F">
      <w:pPr>
        <w:pStyle w:val="phnormal"/>
        <w:ind w:firstLine="0"/>
      </w:pPr>
      <w:r>
        <w:tab/>
      </w:r>
      <w:r w:rsidR="008D393D" w:rsidRPr="00A27D86">
        <w:t>Для изменения/удаления введенной информации необходимо выбрать запись в блоке «Эпидемиологические контакты» и на</w:t>
      </w:r>
      <w:r w:rsidR="00253765">
        <w:t>жать на кнопку «Изменить»/ «</w:t>
      </w:r>
      <w:r w:rsidR="008D393D" w:rsidRPr="00A27D86">
        <w:t xml:space="preserve">Удалить» соответственно. </w:t>
      </w:r>
    </w:p>
    <w:p w14:paraId="137638E5" w14:textId="2F9B67C4" w:rsidR="00E4622C" w:rsidRPr="00A27D86" w:rsidRDefault="00E4622C" w:rsidP="00E4622C">
      <w:pPr>
        <w:pStyle w:val="3"/>
      </w:pPr>
      <w:bookmarkStart w:id="125" w:name="_Toc33094930"/>
      <w:r w:rsidRPr="00A27D86">
        <w:t>Добавление сведений о диспансерном наблюдении пациента</w:t>
      </w:r>
      <w:bookmarkEnd w:id="125"/>
    </w:p>
    <w:p w14:paraId="70C06C8A" w14:textId="47FF9BBA" w:rsidR="00FE2DEF" w:rsidRDefault="00FE2DEF" w:rsidP="00FE2DEF">
      <w:pPr>
        <w:pStyle w:val="phlistitemizedtitle"/>
      </w:pPr>
      <w:r>
        <w:t>Создание карты диспансерного наблюдения обязательно</w:t>
      </w:r>
      <w:r w:rsidR="001B4557">
        <w:t>,</w:t>
      </w:r>
      <w:r>
        <w:t xml:space="preserve"> если:</w:t>
      </w:r>
    </w:p>
    <w:p w14:paraId="2410CDC8" w14:textId="1FA3D1C3" w:rsidR="00FE2DEF" w:rsidRDefault="008F214F" w:rsidP="007906AD">
      <w:pPr>
        <w:pStyle w:val="phlistitemized1"/>
      </w:pPr>
      <w:r>
        <w:t xml:space="preserve">при создании сведений </w:t>
      </w:r>
      <w:r w:rsidR="00DB3ED8">
        <w:t>о случае заболевания (см. п. </w:t>
      </w:r>
      <w:r w:rsidR="00DB3ED8">
        <w:fldChar w:fldCharType="begin"/>
      </w:r>
      <w:r w:rsidR="00DB3ED8">
        <w:instrText xml:space="preserve"> REF _Ref16500043 \r \h </w:instrText>
      </w:r>
      <w:r w:rsidR="00DB3ED8">
        <w:fldChar w:fldCharType="separate"/>
      </w:r>
      <w:r w:rsidR="00173A7B">
        <w:t>4.1.2</w:t>
      </w:r>
      <w:r w:rsidR="00DB3ED8">
        <w:fldChar w:fldCharType="end"/>
      </w:r>
      <w:r w:rsidR="00DB3ED8">
        <w:t>) в поле</w:t>
      </w:r>
      <w:r>
        <w:t xml:space="preserve"> </w:t>
      </w:r>
      <w:r w:rsidR="00C202D7">
        <w:t>«</w:t>
      </w:r>
      <w:r w:rsidR="00C202D7" w:rsidRPr="008F214F">
        <w:t>К</w:t>
      </w:r>
      <w:r w:rsidRPr="008F214F">
        <w:t>атегория</w:t>
      </w:r>
      <w:r w:rsidR="00C202D7">
        <w:t>»</w:t>
      </w:r>
      <w:r w:rsidRPr="008F214F">
        <w:t xml:space="preserve"> </w:t>
      </w:r>
      <w:r w:rsidR="007547E6">
        <w:t xml:space="preserve">выбраны значения: </w:t>
      </w:r>
      <w:r>
        <w:t>«</w:t>
      </w:r>
      <w:r w:rsidRPr="008F214F">
        <w:t>Постоянный житель Российской Федерации</w:t>
      </w:r>
      <w:r>
        <w:t>»</w:t>
      </w:r>
      <w:r w:rsidR="007547E6">
        <w:t xml:space="preserve"> </w:t>
      </w:r>
      <w:r w:rsidRPr="008F214F">
        <w:t xml:space="preserve">или </w:t>
      </w:r>
      <w:r>
        <w:t>«</w:t>
      </w:r>
      <w:r w:rsidRPr="008F214F">
        <w:t xml:space="preserve">Житель </w:t>
      </w:r>
      <w:r w:rsidRPr="008F214F">
        <w:lastRenderedPageBreak/>
        <w:t>другой территории Российской Федерации</w:t>
      </w:r>
      <w:r>
        <w:t>»</w:t>
      </w:r>
      <w:r w:rsidR="007547E6">
        <w:t>,</w:t>
      </w:r>
      <w:r w:rsidRPr="008F214F">
        <w:t xml:space="preserve"> </w:t>
      </w:r>
      <w:r w:rsidR="007906AD" w:rsidRPr="007906AD">
        <w:t>и медицинская организация</w:t>
      </w:r>
      <w:r w:rsidR="00782477">
        <w:t xml:space="preserve"> при этом</w:t>
      </w:r>
      <w:r w:rsidR="007906AD" w:rsidRPr="007906AD">
        <w:t xml:space="preserve"> принадлежит </w:t>
      </w:r>
      <w:r w:rsidR="007906AD">
        <w:t>одному из ведомств</w:t>
      </w:r>
      <w:r w:rsidR="003D7C1B">
        <w:t>:</w:t>
      </w:r>
      <w:r w:rsidRPr="008F214F">
        <w:t xml:space="preserve"> </w:t>
      </w:r>
      <w:r w:rsidR="003D7C1B">
        <w:t>«Другое», «Минздрав России»</w:t>
      </w:r>
      <w:r w:rsidR="007906AD">
        <w:t xml:space="preserve"> или</w:t>
      </w:r>
      <w:r w:rsidRPr="008F214F">
        <w:t xml:space="preserve"> </w:t>
      </w:r>
      <w:r w:rsidR="003D7C1B">
        <w:t>«</w:t>
      </w:r>
      <w:r w:rsidRPr="008F214F">
        <w:t>ФМБА</w:t>
      </w:r>
      <w:r w:rsidR="003D7C1B">
        <w:t>»</w:t>
      </w:r>
      <w:r w:rsidRPr="008F214F">
        <w:t>;</w:t>
      </w:r>
    </w:p>
    <w:p w14:paraId="0BD2F3A0" w14:textId="07824E07" w:rsidR="00CE0655" w:rsidRDefault="009B466B" w:rsidP="001F5D73">
      <w:pPr>
        <w:pStyle w:val="phlistitemized1"/>
      </w:pPr>
      <w:r>
        <w:t>при создании сведений о случае заболевания (см. п. </w:t>
      </w:r>
      <w:r>
        <w:fldChar w:fldCharType="begin"/>
      </w:r>
      <w:r>
        <w:instrText xml:space="preserve"> REF _Ref16500043 \r \h </w:instrText>
      </w:r>
      <w:r>
        <w:fldChar w:fldCharType="separate"/>
      </w:r>
      <w:r w:rsidR="00173A7B">
        <w:t>4.1.2</w:t>
      </w:r>
      <w:r>
        <w:fldChar w:fldCharType="end"/>
      </w:r>
      <w:r>
        <w:t>) в поле «</w:t>
      </w:r>
      <w:r w:rsidRPr="008F214F">
        <w:t>Категория</w:t>
      </w:r>
      <w:r>
        <w:t>»</w:t>
      </w:r>
      <w:r w:rsidRPr="008F214F">
        <w:t xml:space="preserve"> </w:t>
      </w:r>
      <w:r>
        <w:t>выбраны значения: «</w:t>
      </w:r>
      <w:r w:rsidR="001F5D73">
        <w:t>Иммигрант</w:t>
      </w:r>
      <w:r>
        <w:t>»</w:t>
      </w:r>
      <w:r w:rsidR="001F5D73">
        <w:t xml:space="preserve">, </w:t>
      </w:r>
      <w:r>
        <w:t>«</w:t>
      </w:r>
      <w:r w:rsidR="001F5D73">
        <w:t>Иностранный гражданин</w:t>
      </w:r>
      <w:r>
        <w:t>»</w:t>
      </w:r>
      <w:r w:rsidR="001F5D73">
        <w:t xml:space="preserve">, </w:t>
      </w:r>
      <w:r>
        <w:t>«</w:t>
      </w:r>
      <w:r w:rsidR="001F5D73">
        <w:t>БОМЖ</w:t>
      </w:r>
      <w:r>
        <w:t>»</w:t>
      </w:r>
      <w:r w:rsidR="001F5D73">
        <w:t xml:space="preserve">, </w:t>
      </w:r>
      <w:r>
        <w:t>«</w:t>
      </w:r>
      <w:r w:rsidR="001F5D73">
        <w:t>Контингент УИН</w:t>
      </w:r>
      <w:r>
        <w:t>»</w:t>
      </w:r>
      <w:r w:rsidR="001F5D73">
        <w:t xml:space="preserve">, </w:t>
      </w:r>
      <w:r>
        <w:t>«</w:t>
      </w:r>
      <w:r w:rsidR="001F5D73">
        <w:t>Контингент других ведомств</w:t>
      </w:r>
      <w:r>
        <w:t>»</w:t>
      </w:r>
      <w:r w:rsidR="001F5D73">
        <w:t xml:space="preserve">, </w:t>
      </w:r>
      <w:r>
        <w:t>«</w:t>
      </w:r>
      <w:r w:rsidR="001F5D73">
        <w:t>Другая</w:t>
      </w:r>
      <w:r>
        <w:t>»</w:t>
      </w:r>
      <w:r w:rsidR="001F5D73">
        <w:t xml:space="preserve">, </w:t>
      </w:r>
      <w:r>
        <w:t>«</w:t>
      </w:r>
      <w:r w:rsidR="001F5D73">
        <w:t>Контингент СИЗО</w:t>
      </w:r>
      <w:r>
        <w:t>»</w:t>
      </w:r>
      <w:r w:rsidR="002A43F3">
        <w:t>,</w:t>
      </w:r>
      <w:r w:rsidR="001F5D73">
        <w:t xml:space="preserve"> и медицинская организация </w:t>
      </w:r>
      <w:r w:rsidR="00782477">
        <w:t xml:space="preserve">при этом принадлежит </w:t>
      </w:r>
      <w:r w:rsidR="001F5D73">
        <w:t>ведомству ФСИН</w:t>
      </w:r>
      <w:r>
        <w:t>.</w:t>
      </w:r>
    </w:p>
    <w:p w14:paraId="613FE252" w14:textId="48372B3B" w:rsidR="004B0AAB" w:rsidRDefault="004B0AAB" w:rsidP="004B0AAB">
      <w:pPr>
        <w:pStyle w:val="phnormal"/>
      </w:pPr>
      <w:r w:rsidRPr="004B0AAB">
        <w:rPr>
          <w:b/>
        </w:rPr>
        <w:t>Примечание</w:t>
      </w:r>
      <w:r>
        <w:t xml:space="preserve"> – Если в поле </w:t>
      </w:r>
      <w:r w:rsidRPr="004B0AAB">
        <w:t>«Категория» выбраны значения: «Иммигрант», «Иностранный гражданин», «БОМЖ», «Контингент УИН», «Контингент других ведомств», «Другая»</w:t>
      </w:r>
      <w:r w:rsidR="002A43F3">
        <w:t>,</w:t>
      </w:r>
      <w:r>
        <w:t xml:space="preserve"> </w:t>
      </w:r>
      <w:r w:rsidRPr="004B0AAB">
        <w:t>и медиц</w:t>
      </w:r>
      <w:r>
        <w:t>инская организация</w:t>
      </w:r>
      <w:r w:rsidR="00762109">
        <w:t xml:space="preserve"> при этом</w:t>
      </w:r>
      <w:r>
        <w:t xml:space="preserve"> принадлежит одному из ведомств:</w:t>
      </w:r>
      <w:r w:rsidRPr="004B0AAB">
        <w:t xml:space="preserve"> </w:t>
      </w:r>
      <w:r>
        <w:t>«Другое», «Минздрав России» или</w:t>
      </w:r>
      <w:r w:rsidRPr="008F214F">
        <w:t xml:space="preserve"> </w:t>
      </w:r>
      <w:r>
        <w:t>«</w:t>
      </w:r>
      <w:r w:rsidRPr="008F214F">
        <w:t>ФМБА</w:t>
      </w:r>
      <w:r>
        <w:t>»</w:t>
      </w:r>
      <w:r w:rsidR="00762109">
        <w:t>, то</w:t>
      </w:r>
      <w:r>
        <w:t xml:space="preserve"> </w:t>
      </w:r>
      <w:r w:rsidRPr="004B0AAB">
        <w:t>создание карт диспансерного наблюдения</w:t>
      </w:r>
      <w:r>
        <w:t xml:space="preserve"> </w:t>
      </w:r>
      <w:r w:rsidRPr="004B0AAB">
        <w:t>не обязательно</w:t>
      </w:r>
      <w:r>
        <w:t>.</w:t>
      </w:r>
    </w:p>
    <w:p w14:paraId="20EA3043" w14:textId="627B75B1" w:rsidR="00195C0B" w:rsidRPr="00A27D86" w:rsidRDefault="00E4622C" w:rsidP="008359F6">
      <w:pPr>
        <w:pStyle w:val="phnormal"/>
      </w:pPr>
      <w:r w:rsidRPr="00A27D86">
        <w:t>Для создания карты диспансерного наблюдения необходимо в блоке «Диспансерное наблюден</w:t>
      </w:r>
      <w:r w:rsidR="005A4B52" w:rsidRPr="00A27D86">
        <w:t xml:space="preserve">ие» нажать </w:t>
      </w:r>
      <w:r w:rsidR="00253765">
        <w:t xml:space="preserve">на </w:t>
      </w:r>
      <w:r w:rsidR="005A4B52" w:rsidRPr="00A27D86">
        <w:t>кнопку «Создать» (</w:t>
      </w:r>
      <w:r w:rsidR="00195C0B" w:rsidRPr="00A27D86">
        <w:fldChar w:fldCharType="begin"/>
      </w:r>
      <w:r w:rsidR="00195C0B" w:rsidRPr="00A27D86">
        <w:instrText xml:space="preserve"> REF _Ref468445839 \h </w:instrText>
      </w:r>
      <w:r w:rsidR="00C76665" w:rsidRPr="00A27D86">
        <w:instrText xml:space="preserve"> \* MERGEFORMAT </w:instrText>
      </w:r>
      <w:r w:rsidR="00195C0B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17</w:t>
      </w:r>
      <w:r w:rsidR="00195C0B" w:rsidRPr="00A27D86">
        <w:fldChar w:fldCharType="end"/>
      </w:r>
      <w:r w:rsidRPr="00A27D86">
        <w:t>).</w:t>
      </w:r>
    </w:p>
    <w:p w14:paraId="3257AFB5" w14:textId="68F76DCB" w:rsidR="008359F6" w:rsidRPr="00A27D86" w:rsidRDefault="008359F6" w:rsidP="0071011B">
      <w:pPr>
        <w:pStyle w:val="phfigure0"/>
      </w:pPr>
      <w:r w:rsidRPr="00A27D86">
        <w:rPr>
          <w:noProof/>
        </w:rPr>
        <w:drawing>
          <wp:inline distT="0" distB="0" distL="0" distR="0" wp14:anchorId="1121EE59" wp14:editId="1792656E">
            <wp:extent cx="5939790" cy="635635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A96D" w14:textId="04B46F4C" w:rsidR="00E4622C" w:rsidRPr="00A27D86" w:rsidRDefault="00E4622C" w:rsidP="008B28CE">
      <w:pPr>
        <w:pStyle w:val="phfiguretitle"/>
        <w:rPr>
          <w:rFonts w:cs="Times New Roman"/>
        </w:rPr>
      </w:pPr>
      <w:bookmarkStart w:id="126" w:name="_Ref468445839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1</w:t>
      </w:r>
      <w:r w:rsidR="00E80530">
        <w:rPr>
          <w:rFonts w:cs="Times New Roman"/>
          <w:noProof/>
        </w:rPr>
        <w:t>7</w:t>
      </w:r>
      <w:r w:rsidR="002A00DD" w:rsidRPr="00A27D86">
        <w:rPr>
          <w:rFonts w:cs="Times New Roman"/>
          <w:noProof/>
        </w:rPr>
        <w:fldChar w:fldCharType="end"/>
      </w:r>
      <w:bookmarkEnd w:id="126"/>
      <w:r w:rsidRPr="00A27D86">
        <w:rPr>
          <w:rFonts w:cs="Times New Roman"/>
        </w:rPr>
        <w:t xml:space="preserve"> – Блок «Диспансерное наблюдение»</w:t>
      </w:r>
    </w:p>
    <w:p w14:paraId="6924AF1C" w14:textId="172C350C" w:rsidR="00E4622C" w:rsidRPr="00A27D86" w:rsidRDefault="00E4622C" w:rsidP="00B81858">
      <w:pPr>
        <w:pStyle w:val="phnormal"/>
      </w:pPr>
      <w:r w:rsidRPr="00A27D86">
        <w:t>После чего откроется форма создания карты д</w:t>
      </w:r>
      <w:r w:rsidR="005A4B52" w:rsidRPr="00A27D86">
        <w:t>испансерного наблюдения (</w:t>
      </w:r>
      <w:r w:rsidR="001A6368" w:rsidRPr="00A27D86">
        <w:fldChar w:fldCharType="begin"/>
      </w:r>
      <w:r w:rsidR="001A6368" w:rsidRPr="00A27D86">
        <w:instrText xml:space="preserve"> REF _Ref468445921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18</w:t>
      </w:r>
      <w:r w:rsidR="001A6368" w:rsidRPr="00A27D86">
        <w:fldChar w:fldCharType="end"/>
      </w:r>
      <w:r w:rsidR="00D34BCC">
        <w:t>)</w:t>
      </w:r>
      <w:r w:rsidRPr="00A27D86">
        <w:t>.</w:t>
      </w:r>
    </w:p>
    <w:p w14:paraId="0F09FEBF" w14:textId="7E16D199" w:rsidR="008359F6" w:rsidRPr="00A27D86" w:rsidRDefault="008359F6" w:rsidP="008359F6">
      <w:pPr>
        <w:pStyle w:val="phfigure0"/>
      </w:pPr>
      <w:r w:rsidRPr="00A27D86">
        <w:rPr>
          <w:noProof/>
        </w:rPr>
        <w:drawing>
          <wp:inline distT="0" distB="0" distL="0" distR="0" wp14:anchorId="4C73E354" wp14:editId="27D1AEEB">
            <wp:extent cx="5939790" cy="3995420"/>
            <wp:effectExtent l="0" t="0" r="381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09E4" w14:textId="2222D389" w:rsidR="00E4622C" w:rsidRPr="00A27D86" w:rsidRDefault="00E4622C" w:rsidP="008B28CE">
      <w:pPr>
        <w:pStyle w:val="phfiguretitle"/>
        <w:rPr>
          <w:rFonts w:cs="Times New Roman"/>
        </w:rPr>
      </w:pPr>
      <w:bookmarkStart w:id="127" w:name="_Ref468445921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1</w:t>
      </w:r>
      <w:r w:rsidR="00E80530">
        <w:rPr>
          <w:rFonts w:cs="Times New Roman"/>
          <w:noProof/>
        </w:rPr>
        <w:t>8</w:t>
      </w:r>
      <w:r w:rsidR="002A00DD" w:rsidRPr="00A27D86">
        <w:rPr>
          <w:rFonts w:cs="Times New Roman"/>
          <w:noProof/>
        </w:rPr>
        <w:fldChar w:fldCharType="end"/>
      </w:r>
      <w:bookmarkEnd w:id="127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создания карты диспансерного наблюдения</w:t>
      </w:r>
    </w:p>
    <w:p w14:paraId="51158BCD" w14:textId="35AF2CF3" w:rsidR="00E4622C" w:rsidRPr="00A27D86" w:rsidRDefault="00E4622C" w:rsidP="00B81858">
      <w:pPr>
        <w:pStyle w:val="phnormal"/>
      </w:pPr>
      <w:r w:rsidRPr="00A27D86">
        <w:lastRenderedPageBreak/>
        <w:t>Номер карты присваивается автоматически либо вводится вручную. В случае если номер не занят, карта будет сохранена, если указанный номер зарезервирован будет отображено соответствующее информационное сообщение.</w:t>
      </w:r>
    </w:p>
    <w:p w14:paraId="5796D927" w14:textId="2479ACAC" w:rsidR="00E4622C" w:rsidRPr="00A27D86" w:rsidRDefault="00E4622C" w:rsidP="00B81858">
      <w:pPr>
        <w:pStyle w:val="phnormal"/>
      </w:pPr>
      <w:r w:rsidRPr="00A27D86">
        <w:rPr>
          <w:b/>
        </w:rPr>
        <w:t>Примечание</w:t>
      </w:r>
      <w:r w:rsidR="00195C0B" w:rsidRPr="00A27D86">
        <w:t xml:space="preserve"> −</w:t>
      </w:r>
      <w:r w:rsidRPr="00A27D86">
        <w:t xml:space="preserve"> </w:t>
      </w:r>
      <w:r w:rsidR="0071410C">
        <w:t>Р</w:t>
      </w:r>
      <w:r w:rsidRPr="00A27D86">
        <w:t>едактировать карту диспансерного наблюдения могут только пользователи тех медицинских организаций, в которых была создана данная запись. Пользователям остальных медицинских организаций доступен только просмотр созданных карт диспансерного наблюдения и создание новых карт.</w:t>
      </w:r>
    </w:p>
    <w:p w14:paraId="562F0A96" w14:textId="5DC2B206" w:rsidR="007C37D1" w:rsidRPr="00A27D86" w:rsidRDefault="007C37D1" w:rsidP="007C37D1">
      <w:pPr>
        <w:pStyle w:val="4"/>
      </w:pPr>
      <w:r w:rsidRPr="00A27D86">
        <w:t>Добавление сведений о явках пациента</w:t>
      </w:r>
    </w:p>
    <w:p w14:paraId="264B29F9" w14:textId="3D1DE50B" w:rsidR="00E4622C" w:rsidRPr="00A27D86" w:rsidRDefault="00356C11" w:rsidP="00B81858">
      <w:pPr>
        <w:pStyle w:val="phnormal"/>
      </w:pPr>
      <w:r w:rsidRPr="00356C11">
        <w:t xml:space="preserve">Для добавления записи о постановке </w:t>
      </w:r>
      <w:r w:rsidR="002A43F3">
        <w:t xml:space="preserve">на </w:t>
      </w:r>
      <w:r w:rsidRPr="00356C11">
        <w:t xml:space="preserve">диспансерный учет </w:t>
      </w:r>
      <w:r w:rsidR="002A43F3">
        <w:t xml:space="preserve">необходимо </w:t>
      </w:r>
      <w:r>
        <w:t>перей</w:t>
      </w:r>
      <w:r w:rsidR="002A43F3">
        <w:t>ти</w:t>
      </w:r>
      <w:r>
        <w:t xml:space="preserve"> на вкладку «Наблюдение» и наж</w:t>
      </w:r>
      <w:r w:rsidR="00D85089">
        <w:t>ать</w:t>
      </w:r>
      <w:r>
        <w:t xml:space="preserve"> на кнопку </w:t>
      </w:r>
      <w:r w:rsidRPr="00A27D86">
        <w:rPr>
          <w:noProof/>
        </w:rPr>
        <w:drawing>
          <wp:inline distT="0" distB="0" distL="0" distR="0" wp14:anchorId="5771F01B" wp14:editId="4915108D">
            <wp:extent cx="323850" cy="247650"/>
            <wp:effectExtent l="0" t="0" r="0" b="0"/>
            <wp:docPr id="22" name="Рисунок 22" descr="C:\Users\skovtun\Downloads\знак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vtun\Downloads\знак +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22C" w:rsidRPr="00A27D86">
        <w:t xml:space="preserve">. После нажатия на указанную пиктограмму откроется форма ввода сведений о </w:t>
      </w:r>
      <w:r w:rsidR="00E03716" w:rsidRPr="00A27D86">
        <w:t>наблюдении</w:t>
      </w:r>
      <w:r w:rsidR="00E4622C" w:rsidRPr="00A27D86">
        <w:t xml:space="preserve"> пациента (</w:t>
      </w:r>
      <w:r w:rsidR="001A6368" w:rsidRPr="00A27D86">
        <w:fldChar w:fldCharType="begin"/>
      </w:r>
      <w:r w:rsidR="001A6368" w:rsidRPr="00A27D86">
        <w:instrText xml:space="preserve"> REF _Ref490486738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19</w:t>
      </w:r>
      <w:r w:rsidR="001A6368" w:rsidRPr="00A27D86">
        <w:fldChar w:fldCharType="end"/>
      </w:r>
      <w:r w:rsidR="00E4622C" w:rsidRPr="00A27D86">
        <w:t xml:space="preserve">). Поля, отмеченные знаком «*», являются обязательными для заполнения. </w:t>
      </w:r>
    </w:p>
    <w:p w14:paraId="06E16E04" w14:textId="507CB0F5" w:rsidR="008359F6" w:rsidRPr="00A27D86" w:rsidRDefault="008359F6" w:rsidP="00D34BCC">
      <w:pPr>
        <w:pStyle w:val="phfigure0"/>
      </w:pPr>
      <w:r w:rsidRPr="00A27D86">
        <w:rPr>
          <w:noProof/>
        </w:rPr>
        <w:drawing>
          <wp:inline distT="0" distB="0" distL="0" distR="0" wp14:anchorId="5A9D9286" wp14:editId="5D07F220">
            <wp:extent cx="5939790" cy="4011930"/>
            <wp:effectExtent l="0" t="0" r="381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7F2C" w14:textId="6BE05148" w:rsidR="00171ACA" w:rsidRDefault="00171ACA" w:rsidP="008B28CE">
      <w:pPr>
        <w:pStyle w:val="phfiguretitle"/>
        <w:rPr>
          <w:rFonts w:cs="Times New Roman"/>
        </w:rPr>
      </w:pPr>
      <w:bookmarkStart w:id="128" w:name="_Ref490486738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1</w:t>
      </w:r>
      <w:r w:rsidR="00E80530">
        <w:rPr>
          <w:rFonts w:cs="Times New Roman"/>
          <w:noProof/>
        </w:rPr>
        <w:t>9</w:t>
      </w:r>
      <w:r w:rsidR="002A00DD" w:rsidRPr="00A27D86">
        <w:rPr>
          <w:rFonts w:cs="Times New Roman"/>
          <w:noProof/>
        </w:rPr>
        <w:fldChar w:fldCharType="end"/>
      </w:r>
      <w:bookmarkEnd w:id="128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ввода сведений о наблюдении пациента</w:t>
      </w:r>
    </w:p>
    <w:p w14:paraId="42ECF9D8" w14:textId="35E19DC6" w:rsidR="00B113A4" w:rsidRPr="00B113A4" w:rsidRDefault="00B113A4" w:rsidP="0019666F">
      <w:pPr>
        <w:pStyle w:val="phnormal"/>
      </w:pPr>
      <w:r w:rsidRPr="00A27D86">
        <w:rPr>
          <w:b/>
        </w:rPr>
        <w:t>Примечание</w:t>
      </w:r>
      <w:r w:rsidRPr="00A27D86">
        <w:t xml:space="preserve"> </w:t>
      </w:r>
      <w:r>
        <w:t xml:space="preserve">– В поле «Дата постановки» автоматически подтягивается дата из поля «Дата проведения ЦВК» блока «Записи в регистре». Дата в поле «Дата постановки» должна быть </w:t>
      </w:r>
      <w:r w:rsidR="00CA14ED">
        <w:t>не менее</w:t>
      </w:r>
      <w:r>
        <w:t xml:space="preserve"> </w:t>
      </w:r>
      <w:r w:rsidR="00CA14ED">
        <w:t xml:space="preserve">даты включения в регистр. </w:t>
      </w:r>
    </w:p>
    <w:p w14:paraId="6EFE0705" w14:textId="1EDA04EA" w:rsidR="00031ADE" w:rsidRPr="00A27D86" w:rsidRDefault="00171ACA" w:rsidP="00B81858">
      <w:pPr>
        <w:pStyle w:val="phnormal"/>
      </w:pPr>
      <w:r w:rsidRPr="00A27D86">
        <w:lastRenderedPageBreak/>
        <w:t xml:space="preserve">В сведения о наблюдении пациента включаются сведения о явках пациента. Для создания записи о явке необходимо нажать на пиктограмму </w:t>
      </w:r>
      <w:r w:rsidRPr="00A27D86">
        <w:rPr>
          <w:noProof/>
        </w:rPr>
        <w:drawing>
          <wp:inline distT="0" distB="0" distL="0" distR="0" wp14:anchorId="71AD76F6" wp14:editId="26B9B128">
            <wp:extent cx="323850" cy="247650"/>
            <wp:effectExtent l="0" t="0" r="0" b="0"/>
            <wp:docPr id="60" name="Рисунок 60" descr="C:\Users\skovtun\Downloads\знак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vtun\Downloads\знак +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>, после чего откроется форма ввода сведений о явках</w:t>
      </w:r>
      <w:r w:rsidR="00F94B51" w:rsidRPr="00A27D86">
        <w:t xml:space="preserve"> (</w:t>
      </w:r>
      <w:r w:rsidR="001A6368" w:rsidRPr="00A27D86">
        <w:fldChar w:fldCharType="begin"/>
      </w:r>
      <w:r w:rsidR="001A6368" w:rsidRPr="00A27D86">
        <w:instrText xml:space="preserve"> REF _Ref490486865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20</w:t>
      </w:r>
      <w:r w:rsidR="001A6368" w:rsidRPr="00A27D86">
        <w:fldChar w:fldCharType="end"/>
      </w:r>
      <w:r w:rsidR="00F94B51" w:rsidRPr="00A27D86">
        <w:t>)</w:t>
      </w:r>
      <w:r w:rsidRPr="00A27D86">
        <w:t>.</w:t>
      </w:r>
      <w:r w:rsidR="00385EB6" w:rsidRPr="00A27D86">
        <w:t xml:space="preserve"> </w:t>
      </w:r>
      <w:r w:rsidR="00031ADE" w:rsidRPr="00A27D86">
        <w:t xml:space="preserve"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В поле «Ведомственная принадлежность» по умолчанию указывается ведомство медицинской организации, которое указано в </w:t>
      </w:r>
      <w:r w:rsidR="00A32C0A" w:rsidRPr="00A27D86">
        <w:t>Федеральном регистре медицинских организаций у данной организации.</w:t>
      </w:r>
    </w:p>
    <w:p w14:paraId="2581C3BA" w14:textId="4A477FFE" w:rsidR="00E4622C" w:rsidRPr="00A27D86" w:rsidRDefault="00385EB6" w:rsidP="00B81858">
      <w:pPr>
        <w:pStyle w:val="phnormal"/>
      </w:pPr>
      <w:r w:rsidRPr="00A27D86">
        <w:t>В сведениях о наблюдении фиксируются все явки пациента в течение его диспансерного учета.</w:t>
      </w:r>
    </w:p>
    <w:p w14:paraId="34060A91" w14:textId="285830AA" w:rsidR="008359F6" w:rsidRPr="00A27D86" w:rsidRDefault="008359F6" w:rsidP="00B81858">
      <w:pPr>
        <w:pStyle w:val="phnormal"/>
      </w:pPr>
      <w:r w:rsidRPr="00A27D86">
        <w:rPr>
          <w:noProof/>
        </w:rPr>
        <w:drawing>
          <wp:inline distT="0" distB="0" distL="0" distR="0" wp14:anchorId="5A4FA6C0" wp14:editId="3CBCE80B">
            <wp:extent cx="5105400" cy="48958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F333" w14:textId="1EC42230" w:rsidR="00F94B51" w:rsidRPr="00A27D86" w:rsidRDefault="00F94B51" w:rsidP="008B28CE">
      <w:pPr>
        <w:pStyle w:val="phfiguretitle"/>
        <w:rPr>
          <w:rFonts w:cs="Times New Roman"/>
        </w:rPr>
      </w:pPr>
      <w:bookmarkStart w:id="129" w:name="_Ref490486865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E80530">
        <w:rPr>
          <w:rFonts w:cs="Times New Roman"/>
          <w:noProof/>
        </w:rPr>
        <w:t>20</w:t>
      </w:r>
      <w:r w:rsidR="002A00DD" w:rsidRPr="00A27D86">
        <w:rPr>
          <w:rFonts w:cs="Times New Roman"/>
          <w:noProof/>
        </w:rPr>
        <w:fldChar w:fldCharType="end"/>
      </w:r>
      <w:bookmarkEnd w:id="129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ввода сведений о явках пациента</w:t>
      </w:r>
    </w:p>
    <w:p w14:paraId="77FAC0A5" w14:textId="3649FAAF" w:rsidR="00E4622C" w:rsidRDefault="00F94B51" w:rsidP="00B81858">
      <w:pPr>
        <w:pStyle w:val="phnormal"/>
      </w:pPr>
      <w:r w:rsidRPr="00A27D86">
        <w:t>Поля, отмеченные знаком «*» («звездочка»), обязательны для заполнения. Для сохранения введенных данных необходимо нажать на кнопку «Создать». После нажатия произойдет переход на форму ввода сведений о наблюдении пациента (</w:t>
      </w:r>
      <w:r w:rsidR="00A45F9F">
        <w:t xml:space="preserve">см. </w:t>
      </w:r>
      <w:r w:rsidR="00A45F9F">
        <w:fldChar w:fldCharType="begin"/>
      </w:r>
      <w:r w:rsidR="00A45F9F">
        <w:instrText xml:space="preserve"> REF _Ref490486738 \h </w:instrText>
      </w:r>
      <w:r w:rsidR="00A45F9F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19</w:t>
      </w:r>
      <w:r w:rsidR="00A45F9F">
        <w:fldChar w:fldCharType="end"/>
      </w:r>
      <w:r w:rsidRPr="00A27D86">
        <w:t xml:space="preserve">). Для отмены ввода данных необходимо нажать на кнопку «Отменить». </w:t>
      </w:r>
    </w:p>
    <w:p w14:paraId="4F22E483" w14:textId="7889EC1E" w:rsidR="00F033BB" w:rsidRDefault="00F033BB" w:rsidP="00F033BB">
      <w:pPr>
        <w:pStyle w:val="phnormal"/>
      </w:pPr>
      <w:r w:rsidRPr="00A27D86">
        <w:rPr>
          <w:b/>
        </w:rPr>
        <w:lastRenderedPageBreak/>
        <w:t>Примечание</w:t>
      </w:r>
      <w:r w:rsidRPr="00A27D86">
        <w:t xml:space="preserve"> </w:t>
      </w:r>
      <w:r>
        <w:t xml:space="preserve">– При создании плановой явки первым необходимо заполнить поле «Плановая дата». От выбора даты зависит выбор групп диспансерного наблюдения. Если плановая дата указана до 31.12.2019 включительно – выбираются </w:t>
      </w:r>
      <w:r w:rsidR="006C5941">
        <w:t>старые группы диспансерного наблюдения. Если плановая дата указана с 1.01.2020 0 выбираются группы диспансерного наблюдения согласно Приказа Минздрава №127н «Об утверждении порядка диспансерного наблюдения за больными туберкулезом, лицами находящимися или находившимися в контакте с источником туберкулеза, а также лицами с подозрением на туберкулез и излеченными от туберкулеза».</w:t>
      </w:r>
    </w:p>
    <w:p w14:paraId="7EB2C4A1" w14:textId="231B075B" w:rsidR="00CA14ED" w:rsidRDefault="00CA14ED" w:rsidP="00CA14ED">
      <w:pPr>
        <w:pStyle w:val="phnormal"/>
      </w:pPr>
      <w:r w:rsidRPr="00A27D86">
        <w:rPr>
          <w:b/>
        </w:rPr>
        <w:t>Примечание</w:t>
      </w:r>
      <w:r w:rsidRPr="00A27D86">
        <w:t xml:space="preserve"> </w:t>
      </w:r>
      <w:r>
        <w:t xml:space="preserve">– Если в блоке «Записи в регистре» стоит отметка в поле «Подозрение на туберкулез», </w:t>
      </w:r>
      <w:r w:rsidR="00FA5F82">
        <w:t>то поля «Диагноз», «Группа диспансерного наблюдения», «Плановая явка» заполняются автоматически. Изменению подлежит только поле «Плановая явка»</w:t>
      </w:r>
      <w:r w:rsidR="00462BAE">
        <w:t>, поля «Диагноз», «Группа диспансерного наблюдения» не редактируемые.</w:t>
      </w:r>
    </w:p>
    <w:p w14:paraId="5EF5EA99" w14:textId="28E1EF20" w:rsidR="00462BAE" w:rsidRPr="00D72941" w:rsidRDefault="00462BAE" w:rsidP="00462BAE">
      <w:pPr>
        <w:pStyle w:val="phnormal"/>
      </w:pPr>
      <w:r w:rsidRPr="00A27D86">
        <w:rPr>
          <w:b/>
        </w:rPr>
        <w:t>Примечание</w:t>
      </w:r>
      <w:r w:rsidRPr="00A27D86">
        <w:t xml:space="preserve"> </w:t>
      </w:r>
      <w:r>
        <w:t>– Если в блоке «Записи в регистре» стоит отметка в поле «Диагноз подтвержден», то при заполнении полей «Плановая дата» и «Диагноз» в поле «Группа диспансерного наблю</w:t>
      </w:r>
      <w:r w:rsidR="00D72941">
        <w:t>дения подтянется автоматически I</w:t>
      </w:r>
      <w:r>
        <w:t xml:space="preserve"> группа</w:t>
      </w:r>
      <w:r w:rsidR="00E832F5">
        <w:t xml:space="preserve"> - </w:t>
      </w:r>
      <w:r>
        <w:t xml:space="preserve">если есть открытая карта курсов химиотерапии 1-3 или 4-5 режима или </w:t>
      </w:r>
      <w:r w:rsidR="00D72941">
        <w:rPr>
          <w:lang w:val="en-US"/>
        </w:rPr>
        <w:t>II</w:t>
      </w:r>
      <w:r>
        <w:t xml:space="preserve"> группа</w:t>
      </w:r>
      <w:r w:rsidR="00E832F5">
        <w:t xml:space="preserve"> -</w:t>
      </w:r>
      <w:r>
        <w:t xml:space="preserve"> если нет открытой карты курсов химиотерапии 1-3 или 4-5 режима.</w:t>
      </w:r>
      <w:r w:rsidR="00D72941">
        <w:t xml:space="preserve"> При подтягивании </w:t>
      </w:r>
      <w:r w:rsidR="00D72941">
        <w:rPr>
          <w:lang w:val="en-US"/>
        </w:rPr>
        <w:t>II</w:t>
      </w:r>
      <w:r w:rsidR="00D72941">
        <w:t xml:space="preserve"> группы, необходимо изменить на подгруппу </w:t>
      </w:r>
      <w:r w:rsidR="00D72941">
        <w:rPr>
          <w:lang w:val="en-US"/>
        </w:rPr>
        <w:t>II</w:t>
      </w:r>
      <w:r w:rsidR="00D72941">
        <w:t xml:space="preserve">-А или </w:t>
      </w:r>
      <w:r w:rsidR="00D72941">
        <w:rPr>
          <w:lang w:val="en-US"/>
        </w:rPr>
        <w:t>II</w:t>
      </w:r>
      <w:r w:rsidR="00D72941">
        <w:t xml:space="preserve">-Б. В случае, если </w:t>
      </w:r>
      <w:r w:rsidR="00D72941">
        <w:rPr>
          <w:lang w:val="en-US"/>
        </w:rPr>
        <w:t>II</w:t>
      </w:r>
      <w:r w:rsidR="00D72941">
        <w:t xml:space="preserve"> группа не будет изменена, при сохранении плановой явки, появится предупреждение: «Необходимо выбрать подгруппу </w:t>
      </w:r>
      <w:r w:rsidR="00D72941">
        <w:rPr>
          <w:lang w:val="en-US"/>
        </w:rPr>
        <w:t>II</w:t>
      </w:r>
      <w:r w:rsidR="00D72941">
        <w:t xml:space="preserve">-А или </w:t>
      </w:r>
      <w:r w:rsidR="00D72941">
        <w:rPr>
          <w:lang w:val="en-US"/>
        </w:rPr>
        <w:t>II</w:t>
      </w:r>
      <w:r w:rsidR="00D72941">
        <w:t>-Б группы диспансерного наблюдения».</w:t>
      </w:r>
    </w:p>
    <w:p w14:paraId="6B8BBD7E" w14:textId="19BA4CEB" w:rsidR="00CC7699" w:rsidRPr="00A27D86" w:rsidRDefault="00D33D64" w:rsidP="00D33D64">
      <w:pPr>
        <w:pStyle w:val="phnormal"/>
      </w:pPr>
      <w:r w:rsidRPr="00A27D86">
        <w:rPr>
          <w:b/>
        </w:rPr>
        <w:t>Примечание</w:t>
      </w:r>
      <w:r w:rsidRPr="00A27D86">
        <w:t xml:space="preserve"> </w:t>
      </w:r>
      <w:r>
        <w:t>–</w:t>
      </w:r>
      <w:r w:rsidR="00AC600B">
        <w:t xml:space="preserve"> Если в блоке «Записи в регистре» стоит отметка в поле «Излечен», то </w:t>
      </w:r>
      <w:r w:rsidR="00CC7699">
        <w:t xml:space="preserve">значения в полях «Диагноз», «Клиническая форма», «Группа диспансерного наблюдения» </w:t>
      </w:r>
      <w:r w:rsidR="00F033BB" w:rsidRPr="0019666F">
        <w:t xml:space="preserve">- </w:t>
      </w:r>
      <w:r w:rsidR="00F033BB">
        <w:rPr>
          <w:lang w:val="en-US"/>
        </w:rPr>
        <w:t>III</w:t>
      </w:r>
      <w:r w:rsidR="00F033BB" w:rsidRPr="0019666F">
        <w:t xml:space="preserve"> </w:t>
      </w:r>
      <w:r w:rsidR="00CC7699">
        <w:t xml:space="preserve">при выборе даты плановой явки, подтянутся автоматически. </w:t>
      </w:r>
    </w:p>
    <w:p w14:paraId="5A448009" w14:textId="3F20EAD6" w:rsidR="00D33D64" w:rsidRDefault="00CC7699" w:rsidP="00CC7699">
      <w:pPr>
        <w:pStyle w:val="phnormal"/>
      </w:pPr>
      <w:r w:rsidRPr="00A27D86">
        <w:rPr>
          <w:b/>
        </w:rPr>
        <w:t>Примечание</w:t>
      </w:r>
      <w:r w:rsidRPr="00A27D86">
        <w:t xml:space="preserve"> </w:t>
      </w:r>
      <w:r>
        <w:t xml:space="preserve">– </w:t>
      </w:r>
      <w:r w:rsidR="00F033BB">
        <w:t xml:space="preserve">Если в блоке «Записи в регистре» стоит значение в поле «Прочие причины», </w:t>
      </w:r>
      <w:r w:rsidR="00F033BB">
        <w:rPr>
          <w:lang w:val="en-US"/>
        </w:rPr>
        <w:t>IV</w:t>
      </w:r>
      <w:r w:rsidR="00F033BB">
        <w:t xml:space="preserve">, V, IV группы диспансерного наблюдения выбираются </w:t>
      </w:r>
      <w:proofErr w:type="gramStart"/>
      <w:r w:rsidR="00F033BB">
        <w:t>в ручную</w:t>
      </w:r>
      <w:proofErr w:type="gramEnd"/>
      <w:r w:rsidR="00F033BB">
        <w:t>.</w:t>
      </w:r>
    </w:p>
    <w:p w14:paraId="4A77588E" w14:textId="11DCAF79" w:rsidR="00F94B51" w:rsidRPr="00A27D86" w:rsidRDefault="00F94B51" w:rsidP="00B81858">
      <w:pPr>
        <w:pStyle w:val="phnormal"/>
      </w:pPr>
      <w:r w:rsidRPr="00A27D86">
        <w:t>После сохранения введенной информации появится возможность редактирования/удаления записи</w:t>
      </w:r>
      <w:r w:rsidR="00385EB6" w:rsidRPr="00A27D86">
        <w:t xml:space="preserve"> (</w:t>
      </w:r>
      <w:r w:rsidR="001A6368" w:rsidRPr="00A27D86">
        <w:fldChar w:fldCharType="begin"/>
      </w:r>
      <w:r w:rsidR="001A6368" w:rsidRPr="00A27D86">
        <w:instrText xml:space="preserve"> REF _Ref490487507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21</w:t>
      </w:r>
      <w:r w:rsidR="001A6368" w:rsidRPr="00A27D86">
        <w:fldChar w:fldCharType="end"/>
      </w:r>
      <w:r w:rsidR="00385EB6" w:rsidRPr="00A27D86">
        <w:t>).</w:t>
      </w:r>
    </w:p>
    <w:p w14:paraId="217EE722" w14:textId="7DB6F4CC" w:rsidR="00385EB6" w:rsidRPr="00A27D86" w:rsidRDefault="000E7342" w:rsidP="008B28CE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54EE9018" wp14:editId="1E13EEA5">
            <wp:extent cx="5362575" cy="36290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A4B7" w14:textId="23BA8ED6" w:rsidR="00385EB6" w:rsidRPr="00A27D86" w:rsidRDefault="00385EB6" w:rsidP="008B28CE">
      <w:pPr>
        <w:pStyle w:val="phfiguretitle"/>
        <w:rPr>
          <w:rFonts w:cs="Times New Roman"/>
        </w:rPr>
      </w:pPr>
      <w:bookmarkStart w:id="130" w:name="_Ref490487507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2</w:t>
      </w:r>
      <w:r w:rsidR="00E80530">
        <w:rPr>
          <w:rFonts w:cs="Times New Roman"/>
          <w:noProof/>
        </w:rPr>
        <w:t>1</w:t>
      </w:r>
      <w:r w:rsidR="002A00DD" w:rsidRPr="00A27D86">
        <w:rPr>
          <w:rFonts w:cs="Times New Roman"/>
          <w:noProof/>
        </w:rPr>
        <w:fldChar w:fldCharType="end"/>
      </w:r>
      <w:bookmarkEnd w:id="130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Функции редактирования/удаления записи о явке пациента</w:t>
      </w:r>
    </w:p>
    <w:p w14:paraId="5CCC6A6C" w14:textId="134781BE" w:rsidR="00385EB6" w:rsidRPr="00A27D86" w:rsidRDefault="00385EB6" w:rsidP="00B81858">
      <w:pPr>
        <w:pStyle w:val="phnormal"/>
      </w:pPr>
      <w:r w:rsidRPr="00A27D86">
        <w:t>Для сохранения сведений о наблюдении пациента необходимо нажать на кнопку «Создать». После чего произойдет переход в форму создания карты диспансерного наблюдения (</w:t>
      </w:r>
      <w:r w:rsidR="00A45F9F">
        <w:t xml:space="preserve">см. </w:t>
      </w:r>
      <w:r w:rsidR="001A6368" w:rsidRPr="00A27D86">
        <w:fldChar w:fldCharType="begin"/>
      </w:r>
      <w:r w:rsidR="001A6368" w:rsidRPr="00A27D86">
        <w:instrText xml:space="preserve"> REF _Ref468445921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18</w:t>
      </w:r>
      <w:r w:rsidR="001A6368" w:rsidRPr="00A27D86">
        <w:fldChar w:fldCharType="end"/>
      </w:r>
      <w:r w:rsidRPr="00A27D86">
        <w:t xml:space="preserve">). Для отмены действий по заполнению формы необходимо нажать на кнопку «Отменить». </w:t>
      </w:r>
    </w:p>
    <w:p w14:paraId="093DD796" w14:textId="06B7AA52" w:rsidR="00385EB6" w:rsidRPr="00A27D86" w:rsidRDefault="00385EB6" w:rsidP="00385EB6">
      <w:pPr>
        <w:pStyle w:val="4"/>
      </w:pPr>
      <w:r w:rsidRPr="00A27D86">
        <w:t>Добавление сведений о вакцинации пациента</w:t>
      </w:r>
    </w:p>
    <w:p w14:paraId="19DB2218" w14:textId="6106F210" w:rsidR="00385EB6" w:rsidRPr="00A27D86" w:rsidRDefault="00385EB6" w:rsidP="00B81858">
      <w:pPr>
        <w:pStyle w:val="phnormal"/>
      </w:pPr>
      <w:r w:rsidRPr="00A27D86">
        <w:t>Для ввода сведений о вакцинаци</w:t>
      </w:r>
      <w:r w:rsidR="00253765">
        <w:t>и пациента необходимо перейти на</w:t>
      </w:r>
      <w:r w:rsidRPr="00A27D86">
        <w:t xml:space="preserve"> вкладку «Вакцинация» на форме создания карты диспансерного наблюдения </w:t>
      </w:r>
      <w:r w:rsidR="00A45F9F">
        <w:t xml:space="preserve">(см. </w:t>
      </w:r>
      <w:r w:rsidR="00A45F9F">
        <w:fldChar w:fldCharType="begin"/>
      </w:r>
      <w:r w:rsidR="00A45F9F">
        <w:instrText xml:space="preserve"> REF _Ref468445921 \h </w:instrText>
      </w:r>
      <w:r w:rsidR="00A45F9F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18</w:t>
      </w:r>
      <w:r w:rsidR="00A45F9F">
        <w:fldChar w:fldCharType="end"/>
      </w:r>
      <w:r w:rsidRPr="00A27D86">
        <w:t>). Для создания записи о вакцинации необходимо</w:t>
      </w:r>
      <w:r w:rsidR="00085E87" w:rsidRPr="00A27D86">
        <w:t xml:space="preserve"> нажать на пиктограмму </w:t>
      </w:r>
      <w:r w:rsidR="00085E87" w:rsidRPr="00A27D86">
        <w:rPr>
          <w:noProof/>
        </w:rPr>
        <w:drawing>
          <wp:inline distT="0" distB="0" distL="0" distR="0" wp14:anchorId="7B3C4E1C" wp14:editId="538D86F3">
            <wp:extent cx="323850" cy="247650"/>
            <wp:effectExtent l="0" t="0" r="0" b="0"/>
            <wp:docPr id="71" name="Рисунок 71" descr="C:\Users\skovtun\Downloads\знак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vtun\Downloads\знак +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E87" w:rsidRPr="00A27D86">
        <w:t xml:space="preserve">, после </w:t>
      </w:r>
      <w:r w:rsidR="00BC1760">
        <w:t>чего</w:t>
      </w:r>
      <w:r w:rsidR="00085E87" w:rsidRPr="00A27D86">
        <w:t xml:space="preserve"> откроется форма создания записи (</w:t>
      </w:r>
      <w:r w:rsidR="001A6368" w:rsidRPr="00A27D86">
        <w:fldChar w:fldCharType="begin"/>
      </w:r>
      <w:r w:rsidR="001A6368" w:rsidRPr="00A27D86">
        <w:instrText xml:space="preserve"> REF _Ref490488135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22</w:t>
      </w:r>
      <w:r w:rsidR="001A6368" w:rsidRPr="00A27D86">
        <w:fldChar w:fldCharType="end"/>
      </w:r>
      <w:r w:rsidR="00085E87" w:rsidRPr="00A27D86">
        <w:t>).</w:t>
      </w:r>
    </w:p>
    <w:p w14:paraId="32F1F1C6" w14:textId="4B1E5103" w:rsidR="00085E87" w:rsidRPr="00A27D86" w:rsidRDefault="000E7342" w:rsidP="008B28CE">
      <w:pPr>
        <w:pStyle w:val="phfigure0"/>
      </w:pPr>
      <w:r w:rsidRPr="00A27D86">
        <w:rPr>
          <w:noProof/>
        </w:rPr>
        <w:drawing>
          <wp:inline distT="0" distB="0" distL="0" distR="0" wp14:anchorId="1C098814" wp14:editId="7F646FB4">
            <wp:extent cx="5334000" cy="18288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2858" w14:textId="5DE57D80" w:rsidR="00085E87" w:rsidRPr="00A27D86" w:rsidRDefault="00085E87" w:rsidP="008B28CE">
      <w:pPr>
        <w:pStyle w:val="phfiguretitle"/>
        <w:rPr>
          <w:rFonts w:cs="Times New Roman"/>
        </w:rPr>
      </w:pPr>
      <w:bookmarkStart w:id="131" w:name="_Ref490488135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2</w:t>
      </w:r>
      <w:r w:rsidR="00E80530">
        <w:rPr>
          <w:rFonts w:cs="Times New Roman"/>
          <w:noProof/>
        </w:rPr>
        <w:t>2</w:t>
      </w:r>
      <w:r w:rsidR="002A00DD" w:rsidRPr="00A27D86">
        <w:rPr>
          <w:rFonts w:cs="Times New Roman"/>
          <w:noProof/>
        </w:rPr>
        <w:fldChar w:fldCharType="end"/>
      </w:r>
      <w:bookmarkEnd w:id="131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создания записи о вакцинации пациента</w:t>
      </w:r>
    </w:p>
    <w:p w14:paraId="1A9DE627" w14:textId="24927C84" w:rsidR="00085E87" w:rsidRPr="00A27D86" w:rsidRDefault="00085E87" w:rsidP="00B81858">
      <w:pPr>
        <w:pStyle w:val="phnormal"/>
      </w:pPr>
      <w:r w:rsidRPr="00A27D86">
        <w:lastRenderedPageBreak/>
        <w:t xml:space="preserve">Поля, отмеченные знаком «*» («звездочка»), обязательны для заполнения. </w:t>
      </w:r>
    </w:p>
    <w:p w14:paraId="6B94DA58" w14:textId="2387AFE2" w:rsidR="00A32C0A" w:rsidRPr="00A27D86" w:rsidRDefault="00A32C0A" w:rsidP="00B81858">
      <w:pPr>
        <w:pStyle w:val="phnormal"/>
      </w:pPr>
      <w:r w:rsidRPr="00A27D86">
        <w:t xml:space="preserve"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</w:t>
      </w:r>
    </w:p>
    <w:p w14:paraId="1B2D1743" w14:textId="60175BA0" w:rsidR="000369A0" w:rsidRDefault="00085E87" w:rsidP="00B81858">
      <w:pPr>
        <w:pStyle w:val="phnormal"/>
        <w:sectPr w:rsidR="000369A0" w:rsidSect="00BC1760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A27D86">
        <w:t xml:space="preserve">Для сохранения введенных данных необходимо нажать на кнопку «Создать», после </w:t>
      </w:r>
      <w:r w:rsidR="00BC1760">
        <w:t>чего</w:t>
      </w:r>
      <w:r w:rsidRPr="00A27D86">
        <w:t xml:space="preserve"> произойдет переход на форму создания</w:t>
      </w:r>
      <w:r w:rsidR="00B93A54">
        <w:t xml:space="preserve"> карты диспансерного наблюдения</w:t>
      </w:r>
    </w:p>
    <w:p w14:paraId="39C06293" w14:textId="22726F85" w:rsidR="00085E87" w:rsidRPr="00A27D86" w:rsidRDefault="00085E87" w:rsidP="000369A0">
      <w:pPr>
        <w:pStyle w:val="phnormal"/>
        <w:ind w:firstLine="0"/>
      </w:pPr>
      <w:r w:rsidRPr="00A27D86">
        <w:lastRenderedPageBreak/>
        <w:t>(</w:t>
      </w:r>
      <w:r w:rsidR="00A45F9F">
        <w:t xml:space="preserve">см. </w:t>
      </w:r>
      <w:r w:rsidR="001A6368" w:rsidRPr="00A27D86">
        <w:fldChar w:fldCharType="begin"/>
      </w:r>
      <w:r w:rsidR="001A6368" w:rsidRPr="00A27D86">
        <w:instrText xml:space="preserve"> REF _Ref468445921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18</w:t>
      </w:r>
      <w:r w:rsidR="001A6368" w:rsidRPr="00A27D86">
        <w:fldChar w:fldCharType="end"/>
      </w:r>
      <w:r w:rsidRPr="00A27D86">
        <w:t>). Для отмены действий по вводу данных необходимо нажать на кнопку «Отменить».</w:t>
      </w:r>
    </w:p>
    <w:p w14:paraId="19B78D75" w14:textId="166ED468" w:rsidR="00085E87" w:rsidRPr="00A27D86" w:rsidRDefault="00A865D4" w:rsidP="00B81858">
      <w:pPr>
        <w:pStyle w:val="phnormal"/>
      </w:pPr>
      <w:r>
        <w:t>После создания</w:t>
      </w:r>
      <w:r w:rsidR="00085E87" w:rsidRPr="00A27D86">
        <w:t xml:space="preserve"> записи о вакцинации появится возможность редактирования/удаления записи (</w:t>
      </w:r>
      <w:r w:rsidR="001A6368" w:rsidRPr="00A27D86">
        <w:fldChar w:fldCharType="begin"/>
      </w:r>
      <w:r w:rsidR="001A6368" w:rsidRPr="00A27D86">
        <w:instrText xml:space="preserve"> REF _Ref490488500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23</w:t>
      </w:r>
      <w:r w:rsidR="001A6368" w:rsidRPr="00A27D86">
        <w:fldChar w:fldCharType="end"/>
      </w:r>
      <w:r w:rsidR="00085E87" w:rsidRPr="00A27D86">
        <w:t>).</w:t>
      </w:r>
    </w:p>
    <w:p w14:paraId="31BA8278" w14:textId="6B60EBF5" w:rsidR="00085E87" w:rsidRPr="00A27D86" w:rsidRDefault="00085E87" w:rsidP="008B28CE">
      <w:pPr>
        <w:pStyle w:val="phfigure0"/>
      </w:pPr>
      <w:r w:rsidRPr="00A27D86">
        <w:rPr>
          <w:noProof/>
        </w:rPr>
        <w:drawing>
          <wp:inline distT="0" distB="0" distL="0" distR="0" wp14:anchorId="0048FF35" wp14:editId="4ECDEC40">
            <wp:extent cx="5400000" cy="890618"/>
            <wp:effectExtent l="0" t="0" r="0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9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D3F39" w14:textId="323004DE" w:rsidR="00085E87" w:rsidRPr="00A27D86" w:rsidRDefault="00085E87" w:rsidP="008B28CE">
      <w:pPr>
        <w:pStyle w:val="phfiguretitle"/>
        <w:rPr>
          <w:rFonts w:cs="Times New Roman"/>
        </w:rPr>
      </w:pPr>
      <w:bookmarkStart w:id="132" w:name="_Ref490488500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2</w:t>
      </w:r>
      <w:r w:rsidR="00E80530">
        <w:rPr>
          <w:rFonts w:cs="Times New Roman"/>
          <w:noProof/>
        </w:rPr>
        <w:t>3</w:t>
      </w:r>
      <w:r w:rsidR="002A00DD" w:rsidRPr="00A27D86">
        <w:rPr>
          <w:rFonts w:cs="Times New Roman"/>
          <w:noProof/>
        </w:rPr>
        <w:fldChar w:fldCharType="end"/>
      </w:r>
      <w:bookmarkEnd w:id="132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Функции редактирования/удаления записи о вакцинации пациента</w:t>
      </w:r>
    </w:p>
    <w:p w14:paraId="2F99D3EE" w14:textId="134A9E9A" w:rsidR="004861AB" w:rsidRPr="00A27D86" w:rsidRDefault="004861AB" w:rsidP="004861AB">
      <w:pPr>
        <w:pStyle w:val="4"/>
      </w:pPr>
      <w:r w:rsidRPr="00A27D86">
        <w:t>Добавление сведений об инвалидности пациента</w:t>
      </w:r>
    </w:p>
    <w:p w14:paraId="4FFC6EF3" w14:textId="62F46C65" w:rsidR="004861AB" w:rsidRPr="00A27D86" w:rsidRDefault="004861AB" w:rsidP="00B81858">
      <w:pPr>
        <w:pStyle w:val="phnormal"/>
      </w:pPr>
      <w:r w:rsidRPr="00A27D86">
        <w:t>Для ввода сведений об инвалидност</w:t>
      </w:r>
      <w:r w:rsidR="00253765">
        <w:t>и пациента необходимо перейти на</w:t>
      </w:r>
      <w:r w:rsidRPr="00A27D86">
        <w:t xml:space="preserve"> вкладку «Инвалидность» на форме создания карты диспансерного наблюдения (</w:t>
      </w:r>
      <w:r w:rsidR="00A45F9F">
        <w:t xml:space="preserve">см. </w:t>
      </w:r>
      <w:r w:rsidR="001A6368" w:rsidRPr="00A27D86">
        <w:fldChar w:fldCharType="begin"/>
      </w:r>
      <w:r w:rsidR="001A6368" w:rsidRPr="00A27D86">
        <w:instrText xml:space="preserve"> REF _Ref468445921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18</w:t>
      </w:r>
      <w:r w:rsidR="001A6368" w:rsidRPr="00A27D86">
        <w:fldChar w:fldCharType="end"/>
      </w:r>
      <w:r w:rsidRPr="00A27D86">
        <w:t xml:space="preserve">). Для создания записи об инвалидности необходимо нажать на пиктограмму </w:t>
      </w:r>
      <w:r w:rsidRPr="00A27D86">
        <w:rPr>
          <w:noProof/>
        </w:rPr>
        <w:drawing>
          <wp:inline distT="0" distB="0" distL="0" distR="0" wp14:anchorId="3E3E202F" wp14:editId="70656D88">
            <wp:extent cx="323850" cy="247650"/>
            <wp:effectExtent l="0" t="0" r="0" b="0"/>
            <wp:docPr id="74" name="Рисунок 74" descr="C:\Users\skovtun\Downloads\знак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vtun\Downloads\знак +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, после </w:t>
      </w:r>
      <w:r w:rsidR="00BC1760">
        <w:t>чего</w:t>
      </w:r>
      <w:r w:rsidRPr="00A27D86">
        <w:t xml:space="preserve"> откроется форма создания записи (</w:t>
      </w:r>
      <w:r w:rsidR="001A6368" w:rsidRPr="00A27D86">
        <w:fldChar w:fldCharType="begin"/>
      </w:r>
      <w:r w:rsidR="001A6368" w:rsidRPr="00A27D86">
        <w:instrText xml:space="preserve"> REF _Ref490488927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24</w:t>
      </w:r>
      <w:r w:rsidR="001A6368" w:rsidRPr="00A27D86">
        <w:fldChar w:fldCharType="end"/>
      </w:r>
      <w:r w:rsidRPr="00A27D86">
        <w:t>).</w:t>
      </w:r>
    </w:p>
    <w:p w14:paraId="22394D4D" w14:textId="32BA2333" w:rsidR="004861AB" w:rsidRPr="00A27D86" w:rsidRDefault="000E7342" w:rsidP="008B28CE">
      <w:pPr>
        <w:pStyle w:val="phfigure0"/>
      </w:pPr>
      <w:r w:rsidRPr="00A27D86">
        <w:rPr>
          <w:noProof/>
        </w:rPr>
        <w:drawing>
          <wp:inline distT="0" distB="0" distL="0" distR="0" wp14:anchorId="286B58AA" wp14:editId="7F63CCF1">
            <wp:extent cx="5334000" cy="26289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4177" w14:textId="37C72D30" w:rsidR="004861AB" w:rsidRPr="00A27D86" w:rsidRDefault="004861AB" w:rsidP="008B28CE">
      <w:pPr>
        <w:pStyle w:val="phfiguretitle"/>
        <w:rPr>
          <w:rFonts w:cs="Times New Roman"/>
        </w:rPr>
      </w:pPr>
      <w:bookmarkStart w:id="133" w:name="_Ref490488927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2</w:t>
      </w:r>
      <w:r w:rsidR="00E80530">
        <w:rPr>
          <w:rFonts w:cs="Times New Roman"/>
          <w:noProof/>
        </w:rPr>
        <w:t>4</w:t>
      </w:r>
      <w:r w:rsidR="002A00DD" w:rsidRPr="00A27D86">
        <w:rPr>
          <w:rFonts w:cs="Times New Roman"/>
          <w:noProof/>
        </w:rPr>
        <w:fldChar w:fldCharType="end"/>
      </w:r>
      <w:bookmarkEnd w:id="133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создания записи об инвалидности пациента</w:t>
      </w:r>
    </w:p>
    <w:p w14:paraId="2D773871" w14:textId="77777777" w:rsidR="004861AB" w:rsidRPr="00A27D86" w:rsidRDefault="004861AB" w:rsidP="00B81858">
      <w:pPr>
        <w:pStyle w:val="phnormal"/>
      </w:pPr>
      <w:r w:rsidRPr="00A27D86">
        <w:t xml:space="preserve">Поля, отмеченные знаком «*» («звездочка»), обязательны для заполнения. </w:t>
      </w:r>
    </w:p>
    <w:p w14:paraId="4C334ADD" w14:textId="306CF1BE" w:rsidR="004861AB" w:rsidRPr="00A27D86" w:rsidRDefault="004861AB" w:rsidP="00B81858">
      <w:pPr>
        <w:pStyle w:val="phnormal"/>
      </w:pPr>
      <w:r w:rsidRPr="00A27D86">
        <w:lastRenderedPageBreak/>
        <w:t xml:space="preserve">В поле «Группа инвалидности» по умолчанию установлено значение «Нет» с возможностью редактирования значения. </w:t>
      </w:r>
      <w:r w:rsidR="00A32C0A" w:rsidRPr="00A27D86">
        <w:t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В поле «Ведомственная принадлежность» по умолчанию указывается ведомство медицинской организации, которое указано в Федеральном регистре медицинских организаций у данной организации.</w:t>
      </w:r>
    </w:p>
    <w:p w14:paraId="3A660C95" w14:textId="77777777" w:rsidR="00BC1760" w:rsidRDefault="004861AB" w:rsidP="00B81858">
      <w:pPr>
        <w:pStyle w:val="phnormal"/>
        <w:sectPr w:rsidR="00BC1760" w:rsidSect="00BC1760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A27D86">
        <w:t xml:space="preserve">Для сохранения введенных данных необходимо нажать на кнопку «Создать», после </w:t>
      </w:r>
      <w:r w:rsidR="00FE3D6E">
        <w:t>чего</w:t>
      </w:r>
      <w:r w:rsidRPr="00A27D86">
        <w:t xml:space="preserve"> произойдет переход на форму создания карты диспансерного наблюдения</w:t>
      </w:r>
    </w:p>
    <w:p w14:paraId="51BD0218" w14:textId="77FD8219" w:rsidR="004861AB" w:rsidRPr="00A27D86" w:rsidRDefault="004861AB" w:rsidP="00BC1760">
      <w:pPr>
        <w:pStyle w:val="phnormal"/>
        <w:ind w:firstLine="0"/>
      </w:pPr>
      <w:r w:rsidRPr="00A27D86">
        <w:lastRenderedPageBreak/>
        <w:t>(</w:t>
      </w:r>
      <w:r w:rsidR="00A45F9F">
        <w:t xml:space="preserve">см. </w:t>
      </w:r>
      <w:r w:rsidR="001A6368" w:rsidRPr="00A27D86">
        <w:fldChar w:fldCharType="begin"/>
      </w:r>
      <w:r w:rsidR="001A6368" w:rsidRPr="00A27D86">
        <w:instrText xml:space="preserve"> REF _Ref468445921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18</w:t>
      </w:r>
      <w:r w:rsidR="001A6368" w:rsidRPr="00A27D86">
        <w:fldChar w:fldCharType="end"/>
      </w:r>
      <w:r w:rsidRPr="00A27D86">
        <w:t>). Для отмены действий по вводу данных необходимо нажать на кнопку «Отменить».</w:t>
      </w:r>
    </w:p>
    <w:p w14:paraId="5B0631A7" w14:textId="2EF6CF14" w:rsidR="004861AB" w:rsidRPr="00A27D86" w:rsidRDefault="00A865D4" w:rsidP="00B81858">
      <w:pPr>
        <w:pStyle w:val="phnormal"/>
      </w:pPr>
      <w:r>
        <w:t>После создания</w:t>
      </w:r>
      <w:r w:rsidR="00A32C0A" w:rsidRPr="00A27D86">
        <w:t xml:space="preserve"> записи об инвалидности </w:t>
      </w:r>
      <w:r w:rsidR="004861AB" w:rsidRPr="00A27D86">
        <w:t xml:space="preserve">появится возможность редактирования/удаления записи </w:t>
      </w:r>
      <w:r w:rsidR="00A32C0A" w:rsidRPr="00A27D86">
        <w:t>(</w:t>
      </w:r>
      <w:r w:rsidR="001A6368" w:rsidRPr="00A27D86">
        <w:fldChar w:fldCharType="begin"/>
      </w:r>
      <w:r w:rsidR="001A6368" w:rsidRPr="00A27D86">
        <w:instrText xml:space="preserve"> REF _Ref490490454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25</w:t>
      </w:r>
      <w:r w:rsidR="001A6368" w:rsidRPr="00A27D86">
        <w:fldChar w:fldCharType="end"/>
      </w:r>
      <w:r w:rsidR="004861AB" w:rsidRPr="00A27D86">
        <w:t>).</w:t>
      </w:r>
    </w:p>
    <w:p w14:paraId="17ABB2D4" w14:textId="35F7E4FB" w:rsidR="004861AB" w:rsidRPr="00A27D86" w:rsidRDefault="00A32C0A" w:rsidP="008B28CE">
      <w:pPr>
        <w:pStyle w:val="phfigure0"/>
      </w:pPr>
      <w:r w:rsidRPr="00A27D86">
        <w:rPr>
          <w:noProof/>
        </w:rPr>
        <w:drawing>
          <wp:inline distT="0" distB="0" distL="0" distR="0" wp14:anchorId="02183D8A" wp14:editId="0F739CF2">
            <wp:extent cx="5400000" cy="963071"/>
            <wp:effectExtent l="0" t="0" r="0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6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3CB8" w14:textId="5C891A59" w:rsidR="004861AB" w:rsidRPr="00A27D86" w:rsidRDefault="004861AB" w:rsidP="008B28CE">
      <w:pPr>
        <w:pStyle w:val="phfiguretitle"/>
        <w:rPr>
          <w:rFonts w:cs="Times New Roman"/>
        </w:rPr>
      </w:pPr>
      <w:bookmarkStart w:id="134" w:name="_Ref490490454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2</w:t>
      </w:r>
      <w:r w:rsidR="00E80530">
        <w:rPr>
          <w:rFonts w:cs="Times New Roman"/>
          <w:noProof/>
        </w:rPr>
        <w:t>5</w:t>
      </w:r>
      <w:r w:rsidR="002A00DD" w:rsidRPr="00A27D86">
        <w:rPr>
          <w:rFonts w:cs="Times New Roman"/>
          <w:noProof/>
        </w:rPr>
        <w:fldChar w:fldCharType="end"/>
      </w:r>
      <w:bookmarkEnd w:id="134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Функции р</w:t>
      </w:r>
      <w:r w:rsidR="00A32C0A" w:rsidRPr="00A27D86">
        <w:rPr>
          <w:rFonts w:cs="Times New Roman"/>
        </w:rPr>
        <w:t xml:space="preserve">едактирования/удаления записи об инвалидности </w:t>
      </w:r>
      <w:r w:rsidRPr="00A27D86">
        <w:rPr>
          <w:rFonts w:cs="Times New Roman"/>
        </w:rPr>
        <w:t>пациента</w:t>
      </w:r>
    </w:p>
    <w:p w14:paraId="7C48E373" w14:textId="05B7A3BD" w:rsidR="004861AB" w:rsidRPr="00A27D86" w:rsidRDefault="00A32C0A" w:rsidP="00A32C0A">
      <w:pPr>
        <w:pStyle w:val="4"/>
      </w:pPr>
      <w:r w:rsidRPr="00A27D86">
        <w:t>Добавление сведений об обследовании на ВИЧ</w:t>
      </w:r>
    </w:p>
    <w:p w14:paraId="51D85365" w14:textId="0466C1C7" w:rsidR="00E82EE2" w:rsidRPr="00A27D86" w:rsidRDefault="00E82EE2" w:rsidP="00B81858">
      <w:pPr>
        <w:pStyle w:val="phnormal"/>
      </w:pPr>
      <w:r w:rsidRPr="00A27D86">
        <w:t>Для ввода сведений об обследовании пациента на ВИ</w:t>
      </w:r>
      <w:r w:rsidR="00244356">
        <w:t>Ч-инфекцию необходимо перейти на</w:t>
      </w:r>
      <w:r w:rsidRPr="00A27D86">
        <w:t xml:space="preserve"> вкладку «Обследование на ВИЧ» на форме создания карты диспансерного наблюдения (</w:t>
      </w:r>
      <w:r w:rsidR="007456BC">
        <w:t xml:space="preserve">см. </w:t>
      </w:r>
      <w:r w:rsidR="001A6368" w:rsidRPr="00A27D86">
        <w:fldChar w:fldCharType="begin"/>
      </w:r>
      <w:r w:rsidR="001A6368" w:rsidRPr="00A27D86">
        <w:instrText xml:space="preserve"> REF _Ref468445921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18</w:t>
      </w:r>
      <w:r w:rsidR="001A6368" w:rsidRPr="00A27D86">
        <w:fldChar w:fldCharType="end"/>
      </w:r>
      <w:r w:rsidRPr="00A27D86">
        <w:t>). Для создания записи об обследовании необходимо нажать на пиктограмму</w:t>
      </w:r>
      <w:r w:rsidR="00A45F9F">
        <w:t xml:space="preserve"> </w:t>
      </w:r>
      <w:r w:rsidRPr="00A27D86">
        <w:rPr>
          <w:noProof/>
        </w:rPr>
        <w:drawing>
          <wp:inline distT="0" distB="0" distL="0" distR="0" wp14:anchorId="3FD387CA" wp14:editId="310D1551">
            <wp:extent cx="323850" cy="247650"/>
            <wp:effectExtent l="0" t="0" r="0" b="0"/>
            <wp:docPr id="84" name="Рисунок 84" descr="C:\Users\skovtun\Downloads\знак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vtun\Downloads\знак +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760">
        <w:t>, после</w:t>
      </w:r>
      <w:r w:rsidR="00FE3D6E">
        <w:t xml:space="preserve"> чего</w:t>
      </w:r>
      <w:r w:rsidRPr="00A27D86">
        <w:t xml:space="preserve"> откроется форма создания записи (</w:t>
      </w:r>
      <w:r w:rsidR="001A6368" w:rsidRPr="00A27D86">
        <w:fldChar w:fldCharType="begin"/>
      </w:r>
      <w:r w:rsidR="001A6368" w:rsidRPr="00A27D86">
        <w:instrText xml:space="preserve"> REF _Ref490491068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26</w:t>
      </w:r>
      <w:r w:rsidR="001A6368" w:rsidRPr="00A27D86">
        <w:fldChar w:fldCharType="end"/>
      </w:r>
      <w:r w:rsidRPr="00A27D86">
        <w:t>).</w:t>
      </w:r>
    </w:p>
    <w:p w14:paraId="73043C7B" w14:textId="1CFF7550" w:rsidR="00E82EE2" w:rsidRPr="00A27D86" w:rsidRDefault="00E82EE2" w:rsidP="008B28CE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0F444F83" wp14:editId="6EF5BF54">
            <wp:extent cx="5400675" cy="29432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1F04" w14:textId="71B0596F" w:rsidR="00E82EE2" w:rsidRPr="00A27D86" w:rsidRDefault="00E82EE2" w:rsidP="008B28CE">
      <w:pPr>
        <w:pStyle w:val="phfiguretitle"/>
        <w:rPr>
          <w:rFonts w:cs="Times New Roman"/>
        </w:rPr>
      </w:pPr>
      <w:bookmarkStart w:id="135" w:name="_Ref490491068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2</w:t>
      </w:r>
      <w:r w:rsidR="00E80530">
        <w:rPr>
          <w:rFonts w:cs="Times New Roman"/>
          <w:noProof/>
        </w:rPr>
        <w:t>6</w:t>
      </w:r>
      <w:r w:rsidR="002A00DD" w:rsidRPr="00A27D86">
        <w:rPr>
          <w:rFonts w:cs="Times New Roman"/>
          <w:noProof/>
        </w:rPr>
        <w:fldChar w:fldCharType="end"/>
      </w:r>
      <w:bookmarkEnd w:id="135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создания записи об обследовании пациента на ВИЧ</w:t>
      </w:r>
    </w:p>
    <w:p w14:paraId="4E5F9852" w14:textId="77777777" w:rsidR="00E82EE2" w:rsidRPr="00A27D86" w:rsidRDefault="00E82EE2" w:rsidP="00B81858">
      <w:pPr>
        <w:pStyle w:val="phnormal"/>
      </w:pPr>
      <w:r w:rsidRPr="00A27D86">
        <w:t xml:space="preserve">Поля, отмеченные знаком «*» («звездочка»), обязательны для заполнения. </w:t>
      </w:r>
    </w:p>
    <w:p w14:paraId="446360A6" w14:textId="0412E1AC" w:rsidR="00E82EE2" w:rsidRPr="00A27D86" w:rsidRDefault="00E82EE2" w:rsidP="00B81858">
      <w:pPr>
        <w:pStyle w:val="phnormal"/>
      </w:pPr>
      <w:r w:rsidRPr="00A27D86">
        <w:t xml:space="preserve"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Поле «Вторичное заболевание ВИЧ» становится доступным для заполнения в случае, если в поле «Стадия ВИЧ-инфекции» выбраны значения, относящиеся к </w:t>
      </w:r>
      <w:r w:rsidRPr="00A27D86">
        <w:rPr>
          <w:lang w:val="en-US"/>
        </w:rPr>
        <w:t>IV</w:t>
      </w:r>
      <w:r w:rsidRPr="00A27D86">
        <w:t xml:space="preserve"> стадии – стадии вторичных заболеваний.</w:t>
      </w:r>
    </w:p>
    <w:p w14:paraId="09E72E97" w14:textId="77777777" w:rsidR="00BC1760" w:rsidRDefault="00E82EE2" w:rsidP="00B81858">
      <w:pPr>
        <w:pStyle w:val="phnormal"/>
        <w:sectPr w:rsidR="00BC1760" w:rsidSect="00BC1760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A27D86">
        <w:t xml:space="preserve">Для сохранения введенных данных необходимо нажать на кнопку «Создать», после </w:t>
      </w:r>
      <w:r w:rsidR="00FE3D6E">
        <w:t>чего</w:t>
      </w:r>
      <w:r w:rsidRPr="00A27D86">
        <w:t xml:space="preserve"> произойдет переход на форму создания карты диспансерного наблюдения </w:t>
      </w:r>
    </w:p>
    <w:p w14:paraId="337F987F" w14:textId="1B28DE5C" w:rsidR="00E82EE2" w:rsidRPr="00A27D86" w:rsidRDefault="00E82EE2" w:rsidP="00BC1760">
      <w:pPr>
        <w:pStyle w:val="phnormal"/>
        <w:ind w:firstLine="0"/>
      </w:pPr>
      <w:r w:rsidRPr="00A27D86">
        <w:lastRenderedPageBreak/>
        <w:t>(</w:t>
      </w:r>
      <w:r w:rsidR="00A45F9F">
        <w:t xml:space="preserve">см. </w:t>
      </w:r>
      <w:r w:rsidR="001A6368" w:rsidRPr="00A27D86">
        <w:fldChar w:fldCharType="begin"/>
      </w:r>
      <w:r w:rsidR="001A6368" w:rsidRPr="00A27D86">
        <w:instrText xml:space="preserve"> REF _Ref468445921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18</w:t>
      </w:r>
      <w:r w:rsidR="001A6368" w:rsidRPr="00A27D86">
        <w:fldChar w:fldCharType="end"/>
      </w:r>
      <w:r w:rsidRPr="00A27D86">
        <w:t>). Для отмены действий по вводу данных необходимо нажать на кнопку «Отменить».</w:t>
      </w:r>
    </w:p>
    <w:p w14:paraId="410A11F5" w14:textId="0F924144" w:rsidR="00E82EE2" w:rsidRPr="00A27D86" w:rsidRDefault="00244356" w:rsidP="00B81858">
      <w:pPr>
        <w:pStyle w:val="phnormal"/>
      </w:pPr>
      <w:r>
        <w:t>После создания</w:t>
      </w:r>
      <w:r w:rsidR="00E82EE2" w:rsidRPr="00A27D86">
        <w:t xml:space="preserve"> записи об обследовании на ВИЧ появится возможность редактирования/удаления записи (</w:t>
      </w:r>
      <w:r w:rsidR="001A6368" w:rsidRPr="00A27D86">
        <w:fldChar w:fldCharType="begin"/>
      </w:r>
      <w:r w:rsidR="001A6368" w:rsidRPr="00A27D86">
        <w:instrText xml:space="preserve"> REF _Ref490491498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27</w:t>
      </w:r>
      <w:r w:rsidR="001A6368" w:rsidRPr="00A27D86">
        <w:fldChar w:fldCharType="end"/>
      </w:r>
      <w:r w:rsidR="00E82EE2" w:rsidRPr="00A27D86">
        <w:t>).</w:t>
      </w:r>
    </w:p>
    <w:p w14:paraId="3A5FCB55" w14:textId="6571D46A" w:rsidR="00E82EE2" w:rsidRPr="00A27D86" w:rsidRDefault="00E82EE2" w:rsidP="00A13282">
      <w:pPr>
        <w:pStyle w:val="phfigure0"/>
      </w:pPr>
      <w:r w:rsidRPr="00A27D86">
        <w:rPr>
          <w:noProof/>
        </w:rPr>
        <w:drawing>
          <wp:inline distT="0" distB="0" distL="0" distR="0" wp14:anchorId="5AEEC36B" wp14:editId="6435EB97">
            <wp:extent cx="5400000" cy="832099"/>
            <wp:effectExtent l="0" t="0" r="0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3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41DE" w14:textId="303D7824" w:rsidR="00E82EE2" w:rsidRPr="00A27D86" w:rsidRDefault="00E82EE2" w:rsidP="00A13282">
      <w:pPr>
        <w:pStyle w:val="phfiguretitle"/>
        <w:rPr>
          <w:rFonts w:cs="Times New Roman"/>
        </w:rPr>
      </w:pPr>
      <w:bookmarkStart w:id="136" w:name="_Ref490491498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2</w:t>
      </w:r>
      <w:r w:rsidR="00E80530">
        <w:rPr>
          <w:rFonts w:cs="Times New Roman"/>
          <w:noProof/>
        </w:rPr>
        <w:t>7</w:t>
      </w:r>
      <w:r w:rsidR="002A00DD" w:rsidRPr="00A27D86">
        <w:rPr>
          <w:rFonts w:cs="Times New Roman"/>
          <w:noProof/>
        </w:rPr>
        <w:fldChar w:fldCharType="end"/>
      </w:r>
      <w:bookmarkEnd w:id="136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Функции редактирования/удаления записи об обследовании пациента на ВИЧ</w:t>
      </w:r>
    </w:p>
    <w:p w14:paraId="4F4B1924" w14:textId="02A396B3" w:rsidR="00BD3ADC" w:rsidRPr="00A27D86" w:rsidRDefault="00BD3ADC" w:rsidP="00BD3ADC">
      <w:pPr>
        <w:pStyle w:val="4"/>
      </w:pPr>
      <w:r w:rsidRPr="00A27D86">
        <w:t>Добавление сведений об исследованиях</w:t>
      </w:r>
    </w:p>
    <w:p w14:paraId="0F10629B" w14:textId="20D01253" w:rsidR="00BD3ADC" w:rsidRPr="00A27D86" w:rsidRDefault="00BD3ADC" w:rsidP="00A13282">
      <w:pPr>
        <w:pStyle w:val="phnormal"/>
      </w:pPr>
      <w:r w:rsidRPr="00A27D86">
        <w:t>Форма ввода информации об исследованиях пациента включает в себя несколько форм ввода данных в зависимости от вида исследования (</w:t>
      </w:r>
      <w:r w:rsidR="001A6368" w:rsidRPr="00A27D86">
        <w:fldChar w:fldCharType="begin"/>
      </w:r>
      <w:r w:rsidR="001A6368" w:rsidRPr="00A27D86">
        <w:instrText xml:space="preserve"> REF _Ref490492099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28</w:t>
      </w:r>
      <w:r w:rsidR="001A6368" w:rsidRPr="00A27D86">
        <w:fldChar w:fldCharType="end"/>
      </w:r>
      <w:r w:rsidRPr="00A27D86">
        <w:t>).</w:t>
      </w:r>
    </w:p>
    <w:p w14:paraId="273F9099" w14:textId="10853047" w:rsidR="00BD3ADC" w:rsidRPr="00A27D86" w:rsidRDefault="00BD3ADC" w:rsidP="00A13282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6099D8F3" wp14:editId="6E3BC9CD">
            <wp:extent cx="5939790" cy="3520716"/>
            <wp:effectExtent l="0" t="0" r="3810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B297" w14:textId="716BD108" w:rsidR="00BD3ADC" w:rsidRPr="00A27D86" w:rsidRDefault="00BD3ADC" w:rsidP="008B28CE">
      <w:pPr>
        <w:pStyle w:val="phfiguretitle"/>
        <w:rPr>
          <w:rFonts w:cs="Times New Roman"/>
        </w:rPr>
      </w:pPr>
      <w:bookmarkStart w:id="137" w:name="_Ref490492099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2</w:t>
      </w:r>
      <w:r w:rsidR="00E80530">
        <w:rPr>
          <w:rFonts w:cs="Times New Roman"/>
          <w:noProof/>
        </w:rPr>
        <w:t>8</w:t>
      </w:r>
      <w:r w:rsidR="002A00DD" w:rsidRPr="00A27D86">
        <w:rPr>
          <w:rFonts w:cs="Times New Roman"/>
          <w:noProof/>
        </w:rPr>
        <w:fldChar w:fldCharType="end"/>
      </w:r>
      <w:bookmarkEnd w:id="137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ввода сведений об исследованиях</w:t>
      </w:r>
    </w:p>
    <w:p w14:paraId="58D901F4" w14:textId="5860A829" w:rsidR="00BD3ADC" w:rsidRPr="00A27D86" w:rsidRDefault="00BD3ADC" w:rsidP="00A13282">
      <w:pPr>
        <w:pStyle w:val="phnormal"/>
      </w:pPr>
      <w:r w:rsidRPr="00A45F9F">
        <w:t>Рентгенологические исследования.</w:t>
      </w:r>
      <w:r w:rsidRPr="00A27D86">
        <w:t xml:space="preserve"> Для создания записи о рентгенологических исследованиях необходимо нажать на пиктограмму </w:t>
      </w:r>
      <w:r w:rsidRPr="00A27D86">
        <w:rPr>
          <w:noProof/>
        </w:rPr>
        <w:drawing>
          <wp:inline distT="0" distB="0" distL="0" distR="0" wp14:anchorId="7B6F5706" wp14:editId="796A8C78">
            <wp:extent cx="323850" cy="247650"/>
            <wp:effectExtent l="0" t="0" r="0" b="0"/>
            <wp:docPr id="94" name="Рисунок 94" descr="C:\Users\skovtun\Downloads\знак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vtun\Downloads\знак +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, после </w:t>
      </w:r>
      <w:r w:rsidR="00BC1760">
        <w:t>чего</w:t>
      </w:r>
      <w:r w:rsidRPr="00A27D86">
        <w:t xml:space="preserve"> откроется </w:t>
      </w:r>
      <w:r w:rsidR="00AF595D" w:rsidRPr="00A27D86">
        <w:t xml:space="preserve">форма </w:t>
      </w:r>
      <w:r w:rsidRPr="00A27D86">
        <w:t>создания записи (</w:t>
      </w:r>
      <w:r w:rsidR="001A6368" w:rsidRPr="00A27D86">
        <w:fldChar w:fldCharType="begin"/>
      </w:r>
      <w:r w:rsidR="001A6368" w:rsidRPr="00A27D86">
        <w:instrText xml:space="preserve"> REF _Ref490491952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29</w:t>
      </w:r>
      <w:r w:rsidR="001A6368" w:rsidRPr="00A27D86">
        <w:fldChar w:fldCharType="end"/>
      </w:r>
      <w:r w:rsidRPr="00A27D86">
        <w:t>).</w:t>
      </w:r>
    </w:p>
    <w:p w14:paraId="079BCB36" w14:textId="0A426340" w:rsidR="00BD3ADC" w:rsidRPr="00A27D86" w:rsidRDefault="00BD3ADC" w:rsidP="00A13282">
      <w:pPr>
        <w:pStyle w:val="phfigure0"/>
      </w:pPr>
      <w:r w:rsidRPr="00A27D86">
        <w:rPr>
          <w:noProof/>
        </w:rPr>
        <w:drawing>
          <wp:inline distT="0" distB="0" distL="0" distR="0" wp14:anchorId="3BFDCF9A" wp14:editId="7D60EBC8">
            <wp:extent cx="5943600" cy="200977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5103" w14:textId="18A4C206" w:rsidR="00BD3ADC" w:rsidRPr="00A27D86" w:rsidRDefault="00BD3ADC" w:rsidP="008B28CE">
      <w:pPr>
        <w:pStyle w:val="phfiguretitle"/>
        <w:rPr>
          <w:rFonts w:cs="Times New Roman"/>
        </w:rPr>
      </w:pPr>
      <w:bookmarkStart w:id="138" w:name="_Ref490491952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E80530">
        <w:rPr>
          <w:rFonts w:cs="Times New Roman"/>
          <w:noProof/>
        </w:rPr>
        <w:t>29</w:t>
      </w:r>
      <w:r w:rsidR="002A00DD" w:rsidRPr="00A27D86">
        <w:rPr>
          <w:rFonts w:cs="Times New Roman"/>
          <w:noProof/>
        </w:rPr>
        <w:fldChar w:fldCharType="end"/>
      </w:r>
      <w:bookmarkEnd w:id="138"/>
      <w:r w:rsidR="00E17AA1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создания записи о рентгенологическом исследовании</w:t>
      </w:r>
    </w:p>
    <w:p w14:paraId="52388CEC" w14:textId="77777777" w:rsidR="00BD3ADC" w:rsidRPr="00A27D86" w:rsidRDefault="00BD3ADC" w:rsidP="00A13282">
      <w:pPr>
        <w:pStyle w:val="phnormal"/>
      </w:pPr>
      <w:r w:rsidRPr="00A27D86">
        <w:t xml:space="preserve">Поля, отмеченные знаком «*» («звездочка»), обязательны для заполнения. </w:t>
      </w:r>
    </w:p>
    <w:p w14:paraId="5E832DF2" w14:textId="6AB10BCE" w:rsidR="00BD3ADC" w:rsidRPr="00A27D86" w:rsidRDefault="00BD3ADC" w:rsidP="00A13282">
      <w:pPr>
        <w:pStyle w:val="phnormal"/>
      </w:pPr>
      <w:r w:rsidRPr="00A27D86">
        <w:t xml:space="preserve"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</w:t>
      </w:r>
    </w:p>
    <w:p w14:paraId="6986928D" w14:textId="04F30F0E" w:rsidR="00BD3ADC" w:rsidRPr="00A27D86" w:rsidRDefault="00BD3ADC" w:rsidP="00A13282">
      <w:pPr>
        <w:pStyle w:val="phnormal"/>
      </w:pPr>
      <w:r w:rsidRPr="00A27D86">
        <w:t xml:space="preserve">Для сохранения введенных данных необходимо нажать на кнопку «Создать», после </w:t>
      </w:r>
      <w:r w:rsidR="00EF3FEC">
        <w:t>чего</w:t>
      </w:r>
      <w:r w:rsidRPr="00A27D86">
        <w:t xml:space="preserve"> произойдет переход на форму </w:t>
      </w:r>
      <w:r w:rsidR="00AF595D" w:rsidRPr="00A27D86">
        <w:t>ввода сведений об исследованиях пациента</w:t>
      </w:r>
      <w:r w:rsidRPr="00A27D86">
        <w:t xml:space="preserve"> (</w:t>
      </w:r>
      <w:r w:rsidR="00A45F9F">
        <w:t xml:space="preserve">см. </w:t>
      </w:r>
      <w:r w:rsidR="001A6368" w:rsidRPr="00A27D86">
        <w:fldChar w:fldCharType="begin"/>
      </w:r>
      <w:r w:rsidR="001A6368" w:rsidRPr="00A27D86">
        <w:instrText xml:space="preserve"> REF _Ref490492099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28</w:t>
      </w:r>
      <w:r w:rsidR="001A6368" w:rsidRPr="00A27D86">
        <w:fldChar w:fldCharType="end"/>
      </w:r>
      <w:r w:rsidRPr="00A27D86">
        <w:t>). Для отмены действий по вводу данных необходимо нажать на кнопку «Отменить».</w:t>
      </w:r>
    </w:p>
    <w:p w14:paraId="04246B87" w14:textId="112AC233" w:rsidR="005A6C61" w:rsidRPr="00A27D86" w:rsidRDefault="005A6C61" w:rsidP="00A13282">
      <w:pPr>
        <w:pStyle w:val="phnormal"/>
      </w:pPr>
      <w:r w:rsidRPr="00A27D86">
        <w:lastRenderedPageBreak/>
        <w:t>После создания записи появляется возможность редактирования/удаления записи (</w:t>
      </w:r>
      <w:r w:rsidRPr="00A27D86">
        <w:fldChar w:fldCharType="begin"/>
      </w:r>
      <w:r w:rsidRPr="00A27D86">
        <w:instrText xml:space="preserve"> REF _Ref490493114 \h </w:instrText>
      </w:r>
      <w:r w:rsidR="003B5189" w:rsidRPr="00A27D86">
        <w:instrText xml:space="preserve"> \* MERGEFORMAT </w:instrText>
      </w:r>
      <w:r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30</w:t>
      </w:r>
      <w:r w:rsidRPr="00A27D86">
        <w:fldChar w:fldCharType="end"/>
      </w:r>
      <w:r w:rsidRPr="00A27D86">
        <w:t>).</w:t>
      </w:r>
    </w:p>
    <w:p w14:paraId="745C0BE8" w14:textId="4CD825F8" w:rsidR="005A6C61" w:rsidRPr="00A27D86" w:rsidRDefault="005A6C61" w:rsidP="008B28CE">
      <w:pPr>
        <w:pStyle w:val="phfigure0"/>
      </w:pPr>
      <w:r w:rsidRPr="00A27D86">
        <w:rPr>
          <w:noProof/>
        </w:rPr>
        <w:drawing>
          <wp:inline distT="0" distB="0" distL="0" distR="0" wp14:anchorId="1B3570E4" wp14:editId="21DF0736">
            <wp:extent cx="5939790" cy="761402"/>
            <wp:effectExtent l="0" t="0" r="3810" b="63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2A72" w14:textId="2D81B630" w:rsidR="005A6C61" w:rsidRPr="00A27D86" w:rsidRDefault="005A6C61" w:rsidP="008B28CE">
      <w:pPr>
        <w:pStyle w:val="phfiguretitle"/>
        <w:rPr>
          <w:rFonts w:cs="Times New Roman"/>
        </w:rPr>
      </w:pPr>
      <w:bookmarkStart w:id="139" w:name="_Ref490493114"/>
      <w:r w:rsidRPr="00A27D86">
        <w:rPr>
          <w:rFonts w:cs="Times New Roman"/>
        </w:rPr>
        <w:t xml:space="preserve">Рисунок </w:t>
      </w:r>
      <w:bookmarkEnd w:id="139"/>
      <w:r w:rsidR="00E80530">
        <w:rPr>
          <w:rFonts w:cs="Times New Roman"/>
          <w:noProof/>
        </w:rPr>
        <w:t xml:space="preserve">30 </w:t>
      </w:r>
      <w:r w:rsidR="005A4B52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Функции редактирования/удаления записи</w:t>
      </w:r>
    </w:p>
    <w:p w14:paraId="7D542435" w14:textId="04386449" w:rsidR="00AF595D" w:rsidRPr="00A27D86" w:rsidRDefault="00AF595D" w:rsidP="00A13282">
      <w:pPr>
        <w:pStyle w:val="phnormal"/>
      </w:pPr>
      <w:r w:rsidRPr="00A45F9F">
        <w:t xml:space="preserve">Исследования на </w:t>
      </w:r>
      <w:proofErr w:type="spellStart"/>
      <w:r w:rsidRPr="00A45F9F">
        <w:t>бактериовыделения</w:t>
      </w:r>
      <w:proofErr w:type="spellEnd"/>
      <w:r w:rsidRPr="00A27D86">
        <w:t xml:space="preserve">. Для создания записи об исследованиях необходимо нажать на пиктограмму </w:t>
      </w:r>
      <w:r w:rsidRPr="00A27D86">
        <w:rPr>
          <w:noProof/>
        </w:rPr>
        <w:drawing>
          <wp:inline distT="0" distB="0" distL="0" distR="0" wp14:anchorId="6EF9B16C" wp14:editId="7C185C70">
            <wp:extent cx="323850" cy="247650"/>
            <wp:effectExtent l="0" t="0" r="0" b="0"/>
            <wp:docPr id="98" name="Рисунок 98" descr="C:\Users\skovtun\Downloads\знак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vtun\Downloads\знак +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, после </w:t>
      </w:r>
      <w:r w:rsidR="00BC1760">
        <w:t>чего</w:t>
      </w:r>
      <w:r w:rsidRPr="00A27D86">
        <w:t xml:space="preserve"> откроется форма создания записи (</w:t>
      </w:r>
      <w:r w:rsidR="001A6368" w:rsidRPr="00A27D86">
        <w:fldChar w:fldCharType="begin"/>
      </w:r>
      <w:r w:rsidR="001A6368" w:rsidRPr="00A27D86">
        <w:instrText xml:space="preserve"> REF _Ref490492384 \h </w:instrText>
      </w:r>
      <w:r w:rsidR="00C76665" w:rsidRPr="00A27D86">
        <w:instrText xml:space="preserve"> \* MERGEFORMAT </w:instrText>
      </w:r>
      <w:r w:rsidR="001A6368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31</w:t>
      </w:r>
      <w:r w:rsidR="001A6368" w:rsidRPr="00A27D86">
        <w:fldChar w:fldCharType="end"/>
      </w:r>
      <w:r w:rsidRPr="00A27D86">
        <w:t>).</w:t>
      </w:r>
    </w:p>
    <w:p w14:paraId="1FFDF247" w14:textId="0B1F538D" w:rsidR="00AF595D" w:rsidRPr="00A27D86" w:rsidRDefault="00AF595D" w:rsidP="00A13282">
      <w:pPr>
        <w:pStyle w:val="phfigure0"/>
      </w:pPr>
      <w:r w:rsidRPr="00A27D86">
        <w:rPr>
          <w:noProof/>
        </w:rPr>
        <w:drawing>
          <wp:inline distT="0" distB="0" distL="0" distR="0" wp14:anchorId="4D19077B" wp14:editId="5CE9A9AE">
            <wp:extent cx="5934075" cy="20002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4C5B" w14:textId="531ED150" w:rsidR="00AF595D" w:rsidRPr="00A27D86" w:rsidRDefault="00AF595D" w:rsidP="00A13282">
      <w:pPr>
        <w:pStyle w:val="phfiguretitle"/>
        <w:rPr>
          <w:rFonts w:cs="Times New Roman"/>
        </w:rPr>
      </w:pPr>
      <w:bookmarkStart w:id="140" w:name="_Ref490492384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3</w:t>
      </w:r>
      <w:r w:rsidR="00E80530">
        <w:rPr>
          <w:rFonts w:cs="Times New Roman"/>
          <w:noProof/>
        </w:rPr>
        <w:t>1</w:t>
      </w:r>
      <w:r w:rsidR="002A00DD" w:rsidRPr="00A27D86">
        <w:rPr>
          <w:rFonts w:cs="Times New Roman"/>
          <w:noProof/>
        </w:rPr>
        <w:fldChar w:fldCharType="end"/>
      </w:r>
      <w:bookmarkEnd w:id="140"/>
      <w:r w:rsidR="00E17AA1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создания записи об исследовании на </w:t>
      </w:r>
      <w:proofErr w:type="spellStart"/>
      <w:r w:rsidRPr="00A27D86">
        <w:rPr>
          <w:rFonts w:cs="Times New Roman"/>
        </w:rPr>
        <w:t>бактериовыделения</w:t>
      </w:r>
      <w:proofErr w:type="spellEnd"/>
    </w:p>
    <w:p w14:paraId="1332329A" w14:textId="77777777" w:rsidR="00AF595D" w:rsidRPr="00A27D86" w:rsidRDefault="00AF595D" w:rsidP="00A13282">
      <w:pPr>
        <w:pStyle w:val="phnormal"/>
      </w:pPr>
      <w:r w:rsidRPr="00A27D86">
        <w:t xml:space="preserve">Поля, отмеченные знаком «*» («звездочка»), обязательны для заполнения. </w:t>
      </w:r>
    </w:p>
    <w:p w14:paraId="07CBF505" w14:textId="77777777" w:rsidR="00AF595D" w:rsidRPr="00A27D86" w:rsidRDefault="00AF595D" w:rsidP="00A13282">
      <w:pPr>
        <w:pStyle w:val="phnormal"/>
      </w:pPr>
      <w:r w:rsidRPr="00A27D86">
        <w:t xml:space="preserve"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</w:t>
      </w:r>
    </w:p>
    <w:p w14:paraId="368387B3" w14:textId="00780172" w:rsidR="00AF595D" w:rsidRPr="00A27D86" w:rsidRDefault="00AF595D" w:rsidP="00A13282">
      <w:pPr>
        <w:pStyle w:val="phnormal"/>
      </w:pPr>
      <w:r w:rsidRPr="00A27D86">
        <w:t xml:space="preserve">Для сохранения введенных данных необходимо нажать на кнопку «Создать», после </w:t>
      </w:r>
      <w:r w:rsidR="00BC1760">
        <w:t>чего</w:t>
      </w:r>
      <w:r w:rsidRPr="00A27D86">
        <w:t xml:space="preserve"> произойдет переход на форму ввода сведений об исследованиях пациента (</w:t>
      </w:r>
      <w:r w:rsidR="00A45F9F">
        <w:t xml:space="preserve">см. </w:t>
      </w:r>
      <w:r w:rsidR="00FE42A1" w:rsidRPr="00A27D86">
        <w:fldChar w:fldCharType="begin"/>
      </w:r>
      <w:r w:rsidR="00FE42A1" w:rsidRPr="00A27D86">
        <w:instrText xml:space="preserve"> REF _Ref490492099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28</w:t>
      </w:r>
      <w:r w:rsidR="00FE42A1" w:rsidRPr="00A27D86">
        <w:fldChar w:fldCharType="end"/>
      </w:r>
      <w:r w:rsidRPr="00A27D86">
        <w:t>). Для отмены действий по вводу данных необходимо нажать на кнопку «Отменить».</w:t>
      </w:r>
    </w:p>
    <w:p w14:paraId="70CAB6D6" w14:textId="286A5D4D" w:rsidR="005A6C61" w:rsidRPr="00A27D86" w:rsidRDefault="005A6C61" w:rsidP="00A13282">
      <w:pPr>
        <w:pStyle w:val="phnormal"/>
      </w:pPr>
      <w:r w:rsidRPr="00A27D86">
        <w:t>После создания записи появляется возможность редактирования/удаления записи (</w:t>
      </w:r>
      <w:r w:rsidR="00A45F9F">
        <w:fldChar w:fldCharType="begin"/>
      </w:r>
      <w:r w:rsidR="00A45F9F">
        <w:instrText xml:space="preserve"> REF _Ref14882195 \h </w:instrText>
      </w:r>
      <w:r w:rsidR="00A45F9F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32</w:t>
      </w:r>
      <w:r w:rsidR="00A45F9F">
        <w:fldChar w:fldCharType="end"/>
      </w:r>
      <w:r w:rsidRPr="00A27D86">
        <w:t>).</w:t>
      </w:r>
    </w:p>
    <w:p w14:paraId="2BD52156" w14:textId="5A58E675" w:rsidR="005A6C61" w:rsidRPr="00A27D86" w:rsidRDefault="005A6C61" w:rsidP="00A13282">
      <w:pPr>
        <w:pStyle w:val="phfigure0"/>
      </w:pPr>
      <w:r w:rsidRPr="00A27D86">
        <w:rPr>
          <w:noProof/>
        </w:rPr>
        <w:drawing>
          <wp:inline distT="0" distB="0" distL="0" distR="0" wp14:anchorId="1F8E0C98" wp14:editId="22AC9E34">
            <wp:extent cx="5939790" cy="817802"/>
            <wp:effectExtent l="0" t="0" r="3810" b="190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A1CE" w14:textId="3EFEB090" w:rsidR="005A6C61" w:rsidRPr="00A27D86" w:rsidRDefault="005A6C61" w:rsidP="008B28CE">
      <w:pPr>
        <w:pStyle w:val="phfiguretitle"/>
        <w:rPr>
          <w:rFonts w:cs="Times New Roman"/>
        </w:rPr>
      </w:pPr>
      <w:bookmarkStart w:id="141" w:name="_Ref14882195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3</w:t>
      </w:r>
      <w:r w:rsidR="00E80530">
        <w:rPr>
          <w:rFonts w:cs="Times New Roman"/>
          <w:noProof/>
        </w:rPr>
        <w:t>2</w:t>
      </w:r>
      <w:r w:rsidR="002A00DD" w:rsidRPr="00A27D86">
        <w:rPr>
          <w:rFonts w:cs="Times New Roman"/>
          <w:noProof/>
        </w:rPr>
        <w:fldChar w:fldCharType="end"/>
      </w:r>
      <w:bookmarkEnd w:id="141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Функции редактирования/удаления записи</w:t>
      </w:r>
    </w:p>
    <w:p w14:paraId="17077D9D" w14:textId="16C06356" w:rsidR="00C17B63" w:rsidRDefault="00AF595D" w:rsidP="00A13282">
      <w:pPr>
        <w:pStyle w:val="phnormal"/>
        <w:sectPr w:rsidR="00C17B63" w:rsidSect="00BC1760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A45F9F">
        <w:lastRenderedPageBreak/>
        <w:t>Иммунодиагностика</w:t>
      </w:r>
      <w:r w:rsidRPr="00A27D86">
        <w:t xml:space="preserve">. Для создания записи об иммунодиагностике необходимо нажать на пиктограмму </w:t>
      </w:r>
      <w:r w:rsidRPr="00A27D86">
        <w:rPr>
          <w:noProof/>
        </w:rPr>
        <w:drawing>
          <wp:inline distT="0" distB="0" distL="0" distR="0" wp14:anchorId="62AF39C9" wp14:editId="7748AFF4">
            <wp:extent cx="323850" cy="247650"/>
            <wp:effectExtent l="0" t="0" r="0" b="0"/>
            <wp:docPr id="101" name="Рисунок 101" descr="C:\Users\skovtun\Downloads\знак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vtun\Downloads\знак +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, после </w:t>
      </w:r>
      <w:r w:rsidR="00BC1760">
        <w:t>чего</w:t>
      </w:r>
      <w:r w:rsidRPr="00A27D86">
        <w:t xml:space="preserve"> откроется форма создания записи </w:t>
      </w:r>
    </w:p>
    <w:p w14:paraId="33F55834" w14:textId="1321E980" w:rsidR="00AF595D" w:rsidRPr="00A27D86" w:rsidRDefault="00AF595D" w:rsidP="00C17B63">
      <w:pPr>
        <w:pStyle w:val="phnormal"/>
        <w:ind w:firstLine="0"/>
      </w:pPr>
      <w:r w:rsidRPr="00A27D86">
        <w:lastRenderedPageBreak/>
        <w:t>(</w:t>
      </w:r>
      <w:r w:rsidR="00FE42A1" w:rsidRPr="00A27D86">
        <w:fldChar w:fldCharType="begin"/>
      </w:r>
      <w:r w:rsidR="00FE42A1" w:rsidRPr="00A27D86">
        <w:instrText xml:space="preserve"> REF _Ref490492590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33</w:t>
      </w:r>
      <w:r w:rsidR="00FE42A1" w:rsidRPr="00A27D86">
        <w:fldChar w:fldCharType="end"/>
      </w:r>
      <w:r w:rsidR="00D00359" w:rsidRPr="00A27D86">
        <w:t>)</w:t>
      </w:r>
      <w:r w:rsidRPr="00A27D86">
        <w:t>.</w:t>
      </w:r>
    </w:p>
    <w:p w14:paraId="664591CA" w14:textId="17ADFCCA" w:rsidR="00AF595D" w:rsidRPr="00A27D86" w:rsidRDefault="00AF595D" w:rsidP="008B28CE">
      <w:pPr>
        <w:pStyle w:val="phfigure0"/>
      </w:pPr>
      <w:r w:rsidRPr="00A27D86">
        <w:rPr>
          <w:noProof/>
        </w:rPr>
        <w:drawing>
          <wp:inline distT="0" distB="0" distL="0" distR="0" wp14:anchorId="66375762" wp14:editId="08C787EF">
            <wp:extent cx="5934075" cy="2343150"/>
            <wp:effectExtent l="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6D67D" w14:textId="68EA034B" w:rsidR="00AF595D" w:rsidRPr="00A27D86" w:rsidRDefault="00AF595D" w:rsidP="008B28CE">
      <w:pPr>
        <w:pStyle w:val="phfiguretitle"/>
        <w:rPr>
          <w:rFonts w:cs="Times New Roman"/>
        </w:rPr>
      </w:pPr>
      <w:bookmarkStart w:id="142" w:name="_Ref490492590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3</w:t>
      </w:r>
      <w:r w:rsidR="00E80530">
        <w:rPr>
          <w:rFonts w:cs="Times New Roman"/>
          <w:noProof/>
        </w:rPr>
        <w:t>3</w:t>
      </w:r>
      <w:r w:rsidR="002A00DD" w:rsidRPr="00A27D86">
        <w:rPr>
          <w:rFonts w:cs="Times New Roman"/>
          <w:noProof/>
        </w:rPr>
        <w:fldChar w:fldCharType="end"/>
      </w:r>
      <w:bookmarkEnd w:id="142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создания записи об иммунодиагностике</w:t>
      </w:r>
    </w:p>
    <w:p w14:paraId="398F46A9" w14:textId="77777777" w:rsidR="00AF595D" w:rsidRPr="00A27D86" w:rsidRDefault="00AF595D" w:rsidP="00A13282">
      <w:pPr>
        <w:pStyle w:val="phnormal"/>
      </w:pPr>
      <w:r w:rsidRPr="00A27D86">
        <w:t xml:space="preserve">Поля, отмеченные знаком «*» («звездочка»), обязательны для заполнения. </w:t>
      </w:r>
    </w:p>
    <w:p w14:paraId="4896A5A6" w14:textId="77777777" w:rsidR="00AF595D" w:rsidRPr="00A27D86" w:rsidRDefault="00AF595D" w:rsidP="00A13282">
      <w:pPr>
        <w:pStyle w:val="phnormal"/>
      </w:pPr>
      <w:r w:rsidRPr="00A27D86">
        <w:t xml:space="preserve"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</w:t>
      </w:r>
    </w:p>
    <w:p w14:paraId="565DAC7E" w14:textId="0482728A" w:rsidR="00AF595D" w:rsidRPr="00A27D86" w:rsidRDefault="00AF595D" w:rsidP="00A13282">
      <w:pPr>
        <w:pStyle w:val="phnormal"/>
      </w:pPr>
      <w:r w:rsidRPr="00A27D86">
        <w:t xml:space="preserve">Для сохранения введенных данных необходимо нажать на кнопку «Создать», после </w:t>
      </w:r>
      <w:r w:rsidR="00BC1760">
        <w:t>чего</w:t>
      </w:r>
      <w:r w:rsidRPr="00A27D86">
        <w:t xml:space="preserve"> произойдет переход на форму ввода сведений об исследованиях пациента (</w:t>
      </w:r>
      <w:r w:rsidR="0087766E">
        <w:t xml:space="preserve">см. </w:t>
      </w:r>
      <w:r w:rsidR="00FE42A1" w:rsidRPr="00A27D86">
        <w:fldChar w:fldCharType="begin"/>
      </w:r>
      <w:r w:rsidR="00FE42A1" w:rsidRPr="00A27D86">
        <w:instrText xml:space="preserve"> REF _Ref490492099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28</w:t>
      </w:r>
      <w:r w:rsidR="00FE42A1" w:rsidRPr="00A27D86">
        <w:fldChar w:fldCharType="end"/>
      </w:r>
      <w:r w:rsidRPr="00A27D86">
        <w:t>). Для отмены действий по вводу данных необходимо нажать на кнопку «Отменить».</w:t>
      </w:r>
    </w:p>
    <w:p w14:paraId="397907B1" w14:textId="133940AF" w:rsidR="005A6C61" w:rsidRPr="00A27D86" w:rsidRDefault="005A6C61" w:rsidP="00A13282">
      <w:pPr>
        <w:pStyle w:val="phnormal"/>
      </w:pPr>
      <w:r w:rsidRPr="00A27D86">
        <w:t>После создания записи появляется возможность редактирования/удаления записи (</w:t>
      </w:r>
      <w:r w:rsidR="00FE42A1" w:rsidRPr="00A27D86">
        <w:fldChar w:fldCharType="begin"/>
      </w:r>
      <w:r w:rsidR="00FE42A1" w:rsidRPr="00A27D86">
        <w:instrText xml:space="preserve"> REF _Ref490493387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34</w:t>
      </w:r>
      <w:r w:rsidR="00FE42A1" w:rsidRPr="00A27D86">
        <w:fldChar w:fldCharType="end"/>
      </w:r>
      <w:r w:rsidRPr="00A27D86">
        <w:t>).</w:t>
      </w:r>
    </w:p>
    <w:p w14:paraId="7328E225" w14:textId="232733F8" w:rsidR="005A6C61" w:rsidRPr="00A27D86" w:rsidRDefault="005A6C61" w:rsidP="00A13282">
      <w:pPr>
        <w:pStyle w:val="phfigure0"/>
      </w:pPr>
      <w:r w:rsidRPr="00A27D86">
        <w:rPr>
          <w:noProof/>
        </w:rPr>
        <w:drawing>
          <wp:inline distT="0" distB="0" distL="0" distR="0" wp14:anchorId="32017145" wp14:editId="30DC33A6">
            <wp:extent cx="5939790" cy="867458"/>
            <wp:effectExtent l="0" t="0" r="3810" b="889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A546" w14:textId="6C654C51" w:rsidR="005A6C61" w:rsidRPr="00A27D86" w:rsidRDefault="005A6C61" w:rsidP="008B28CE">
      <w:pPr>
        <w:pStyle w:val="phfiguretitle"/>
        <w:rPr>
          <w:rFonts w:cs="Times New Roman"/>
        </w:rPr>
      </w:pPr>
      <w:bookmarkStart w:id="143" w:name="_Ref490493387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3</w:t>
      </w:r>
      <w:r w:rsidR="00E80530">
        <w:rPr>
          <w:rFonts w:cs="Times New Roman"/>
          <w:noProof/>
        </w:rPr>
        <w:t>4</w:t>
      </w:r>
      <w:r w:rsidR="002A00DD" w:rsidRPr="00A27D86">
        <w:rPr>
          <w:rFonts w:cs="Times New Roman"/>
          <w:noProof/>
        </w:rPr>
        <w:fldChar w:fldCharType="end"/>
      </w:r>
      <w:bookmarkEnd w:id="143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Функции редактирования/удаления записи</w:t>
      </w:r>
    </w:p>
    <w:p w14:paraId="52275712" w14:textId="53FD51CA" w:rsidR="005A6C61" w:rsidRPr="00A27D86" w:rsidRDefault="005A6C61" w:rsidP="00A13282">
      <w:pPr>
        <w:pStyle w:val="phnormal"/>
      </w:pPr>
      <w:r w:rsidRPr="0087766E">
        <w:t>Исследования образца</w:t>
      </w:r>
      <w:r w:rsidRPr="00A27D86">
        <w:t xml:space="preserve">. Для создания записи об исследовании необходимо нажать на пиктограмму </w:t>
      </w:r>
      <w:r w:rsidRPr="00A27D86">
        <w:rPr>
          <w:noProof/>
        </w:rPr>
        <w:drawing>
          <wp:inline distT="0" distB="0" distL="0" distR="0" wp14:anchorId="1FEA28C6" wp14:editId="752AED79">
            <wp:extent cx="323850" cy="247650"/>
            <wp:effectExtent l="0" t="0" r="0" b="0"/>
            <wp:docPr id="104" name="Рисунок 104" descr="C:\Users\skovtun\Downloads\знак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vtun\Downloads\знак +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, после </w:t>
      </w:r>
      <w:r w:rsidR="00BC1760">
        <w:t>чего</w:t>
      </w:r>
      <w:r w:rsidRPr="00A27D86">
        <w:t xml:space="preserve"> откроется форма создания записи (</w:t>
      </w:r>
      <w:r w:rsidR="00FE42A1" w:rsidRPr="00A27D86">
        <w:fldChar w:fldCharType="begin"/>
      </w:r>
      <w:r w:rsidR="00FE42A1" w:rsidRPr="00A27D86">
        <w:instrText xml:space="preserve"> REF _Ref490493416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35</w:t>
      </w:r>
      <w:r w:rsidR="00FE42A1" w:rsidRPr="00A27D86">
        <w:fldChar w:fldCharType="end"/>
      </w:r>
      <w:r w:rsidRPr="00A27D86">
        <w:t>).</w:t>
      </w:r>
    </w:p>
    <w:p w14:paraId="4A4425CE" w14:textId="77777777" w:rsidR="005A6C61" w:rsidRPr="00A27D86" w:rsidRDefault="00B65621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1A830DAD" wp14:editId="54E26104">
            <wp:extent cx="5939790" cy="3943716"/>
            <wp:effectExtent l="0" t="0" r="381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1B0D" w14:textId="1C0FBE58" w:rsidR="00415B38" w:rsidRPr="00415B38" w:rsidRDefault="005A6C61" w:rsidP="0019666F">
      <w:pPr>
        <w:pStyle w:val="phnormal"/>
        <w:jc w:val="center"/>
      </w:pPr>
      <w:bookmarkStart w:id="144" w:name="_Ref490493416"/>
      <w:r w:rsidRPr="00A27D86">
        <w:t xml:space="preserve">Рисунок </w:t>
      </w:r>
      <w:r w:rsidR="002A00DD" w:rsidRPr="00A27D86">
        <w:rPr>
          <w:rFonts w:cs="Arial"/>
          <w:noProof/>
        </w:rPr>
        <w:fldChar w:fldCharType="begin"/>
      </w:r>
      <w:r w:rsidR="002A00DD" w:rsidRPr="00A27D86">
        <w:rPr>
          <w:noProof/>
        </w:rPr>
        <w:instrText xml:space="preserve"> SEQ Рисунок \* ARABIC </w:instrText>
      </w:r>
      <w:r w:rsidR="002A00DD" w:rsidRPr="00A27D86">
        <w:rPr>
          <w:rFonts w:cs="Arial"/>
          <w:noProof/>
        </w:rPr>
        <w:fldChar w:fldCharType="separate"/>
      </w:r>
      <w:r w:rsidR="006568C3">
        <w:rPr>
          <w:noProof/>
        </w:rPr>
        <w:t>3</w:t>
      </w:r>
      <w:r w:rsidR="00E80530">
        <w:rPr>
          <w:noProof/>
        </w:rPr>
        <w:t>5</w:t>
      </w:r>
      <w:r w:rsidR="002A00DD" w:rsidRPr="00A27D86">
        <w:rPr>
          <w:rFonts w:cs="Arial"/>
          <w:noProof/>
        </w:rPr>
        <w:fldChar w:fldCharType="end"/>
      </w:r>
      <w:bookmarkEnd w:id="144"/>
      <w:r w:rsidR="005A4B52" w:rsidRPr="00A27D86">
        <w:t xml:space="preserve"> –</w:t>
      </w:r>
      <w:r w:rsidRPr="00A27D86">
        <w:t xml:space="preserve"> Форма создания записи об </w:t>
      </w:r>
      <w:r w:rsidR="00B65621" w:rsidRPr="00A27D86">
        <w:t>исследованиях образца</w:t>
      </w:r>
    </w:p>
    <w:p w14:paraId="31026555" w14:textId="602655D8" w:rsidR="005A6C61" w:rsidRDefault="005A6C61" w:rsidP="0019666F">
      <w:pPr>
        <w:pStyle w:val="phfiguretitle"/>
      </w:pPr>
      <w:r w:rsidRPr="00A27D86">
        <w:t xml:space="preserve">Поля, отмеченные знаком «*» («звездочка»), обязательны для заполнения. </w:t>
      </w:r>
    </w:p>
    <w:p w14:paraId="39B83602" w14:textId="65E3C509" w:rsidR="00415B38" w:rsidRDefault="00415B38" w:rsidP="00A13282">
      <w:pPr>
        <w:pStyle w:val="phnormal"/>
      </w:pPr>
      <w:r>
        <w:t>Для внесения сведени</w:t>
      </w:r>
      <w:r w:rsidR="00637FF0">
        <w:t>й о результатах исследований не</w:t>
      </w:r>
      <w:r>
        <w:t xml:space="preserve">обходимо нажать на пиктограмму </w:t>
      </w:r>
      <w:r w:rsidRPr="00A27D86">
        <w:rPr>
          <w:noProof/>
        </w:rPr>
        <w:drawing>
          <wp:inline distT="0" distB="0" distL="0" distR="0" wp14:anchorId="284A7745" wp14:editId="4BCE672F">
            <wp:extent cx="323850" cy="247650"/>
            <wp:effectExtent l="0" t="0" r="0" b="0"/>
            <wp:docPr id="27" name="Рисунок 27" descr="C:\Users\skovtun\Downloads\знак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vtun\Downloads\знак +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после чего появится поля </w:t>
      </w:r>
      <w:r w:rsidR="00637FF0">
        <w:t>для ввода сведений (Рисунок 36).</w:t>
      </w:r>
    </w:p>
    <w:p w14:paraId="6E0AE3CD" w14:textId="7CB92067" w:rsidR="00637FF0" w:rsidRDefault="00637FF0" w:rsidP="0019666F">
      <w:pPr>
        <w:pStyle w:val="phnormal"/>
        <w:ind w:firstLine="142"/>
        <w:jc w:val="center"/>
      </w:pPr>
      <w:r>
        <w:rPr>
          <w:noProof/>
        </w:rPr>
        <w:drawing>
          <wp:inline distT="0" distB="0" distL="0" distR="0" wp14:anchorId="3EA726F4" wp14:editId="7FB6319E">
            <wp:extent cx="5704287" cy="2971165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78" cy="298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D13D0" w14:textId="1F7EF592" w:rsidR="00637FF0" w:rsidRDefault="00637FF0" w:rsidP="0019666F">
      <w:pPr>
        <w:pStyle w:val="phnormal"/>
        <w:ind w:firstLine="142"/>
        <w:jc w:val="center"/>
      </w:pPr>
      <w:r>
        <w:t xml:space="preserve">Рисунок 36 - </w:t>
      </w:r>
      <w:r w:rsidRPr="00A27D86">
        <w:t>Форма создания записи об исследованиях образца</w:t>
      </w:r>
      <w:r>
        <w:t xml:space="preserve"> с полями для внесения сведений</w:t>
      </w:r>
    </w:p>
    <w:p w14:paraId="32086D4B" w14:textId="53CE62D1" w:rsidR="00415B38" w:rsidRDefault="00415B38">
      <w:pPr>
        <w:pStyle w:val="phnormal"/>
      </w:pPr>
      <w:r w:rsidRPr="00A27D86">
        <w:lastRenderedPageBreak/>
        <w:t xml:space="preserve">Поля, отмеченные знаком «*» («звездочка»), обязательны для заполнения. </w:t>
      </w:r>
    </w:p>
    <w:p w14:paraId="43F6343D" w14:textId="75F04719" w:rsidR="005A6C61" w:rsidRDefault="005A6C61" w:rsidP="00A13282">
      <w:pPr>
        <w:pStyle w:val="phnormal"/>
      </w:pPr>
      <w:r w:rsidRPr="00A27D86">
        <w:t xml:space="preserve"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</w:t>
      </w:r>
    </w:p>
    <w:p w14:paraId="1DE480B2" w14:textId="25148B3C" w:rsidR="00637FF0" w:rsidRPr="00A27D86" w:rsidRDefault="00637FF0">
      <w:pPr>
        <w:pStyle w:val="phnormal"/>
      </w:pPr>
      <w:r w:rsidRPr="00F61EFA">
        <w:rPr>
          <w:b/>
        </w:rPr>
        <w:t>Примечание</w:t>
      </w:r>
      <w:r>
        <w:rPr>
          <w:b/>
        </w:rPr>
        <w:t xml:space="preserve"> – </w:t>
      </w:r>
      <w:r w:rsidR="007477F8">
        <w:t xml:space="preserve">Поля «Дата поступления образца», «Вид диагностического материала», «Метод микроскопии» являются необходимыми для заполнения. Если данные поля не были заполнены, внесенные сведения о результатах исследования не будут сохранены. </w:t>
      </w:r>
      <w:r w:rsidR="007477F8" w:rsidRPr="0019666F">
        <w:t xml:space="preserve"> </w:t>
      </w:r>
    </w:p>
    <w:p w14:paraId="573ED124" w14:textId="1BCEC99A" w:rsidR="005A6C61" w:rsidRPr="00A27D86" w:rsidRDefault="005A6C61" w:rsidP="00A13282">
      <w:pPr>
        <w:pStyle w:val="phnormal"/>
      </w:pPr>
      <w:r w:rsidRPr="00A27D86">
        <w:t>Для сохранения введенных данных необходимо нажать на кнопку «</w:t>
      </w:r>
      <w:r w:rsidR="00B65621" w:rsidRPr="00A27D86">
        <w:t>Закрыть</w:t>
      </w:r>
      <w:r w:rsidRPr="00A27D86">
        <w:t xml:space="preserve">», после </w:t>
      </w:r>
      <w:r w:rsidR="00BC1760">
        <w:t>чего</w:t>
      </w:r>
      <w:r w:rsidRPr="00A27D86">
        <w:t xml:space="preserve"> произойдет переход на форму ввода сведений об исследованиях пациента (</w:t>
      </w:r>
      <w:r w:rsidR="0087766E">
        <w:t xml:space="preserve">см. </w:t>
      </w:r>
      <w:r w:rsidR="00FE42A1" w:rsidRPr="00A27D86">
        <w:fldChar w:fldCharType="begin"/>
      </w:r>
      <w:r w:rsidR="00FE42A1" w:rsidRPr="00A27D86">
        <w:instrText xml:space="preserve"> REF _Ref490492099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28</w:t>
      </w:r>
      <w:r w:rsidR="00FE42A1" w:rsidRPr="00A27D86">
        <w:fldChar w:fldCharType="end"/>
      </w:r>
      <w:r w:rsidRPr="00A27D86">
        <w:t xml:space="preserve">). </w:t>
      </w:r>
      <w:r w:rsidR="00B65621" w:rsidRPr="00A27D86">
        <w:t>Для удаления записи необходимо выбрать запись и нажать на пиктограмму</w:t>
      </w:r>
      <w:r w:rsidR="00B65621" w:rsidRPr="00A27D86">
        <w:rPr>
          <w:noProof/>
        </w:rPr>
        <w:drawing>
          <wp:inline distT="0" distB="0" distL="0" distR="0" wp14:anchorId="325B7991" wp14:editId="7A5371D6">
            <wp:extent cx="285750" cy="2286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621" w:rsidRPr="00A27D86">
        <w:t xml:space="preserve">, после </w:t>
      </w:r>
      <w:r w:rsidR="00BC1760">
        <w:t>чего</w:t>
      </w:r>
      <w:r w:rsidR="00B65621" w:rsidRPr="00A27D86">
        <w:t xml:space="preserve"> введенные данные будут удалены без возможности восстановления. </w:t>
      </w:r>
    </w:p>
    <w:p w14:paraId="3E3151E7" w14:textId="32082A20" w:rsidR="008C245A" w:rsidRPr="00A27D86" w:rsidRDefault="008C245A" w:rsidP="00A13282">
      <w:pPr>
        <w:pStyle w:val="phnormal"/>
      </w:pPr>
      <w:r w:rsidRPr="00A27D86">
        <w:t>Записи о проведенных исследованиях будут отображены в блоке «Исследования» в регистровой записи пациента. Доступ к изменению сведений предоставляется пользователям с ролью «Работник лаборатории».</w:t>
      </w:r>
    </w:p>
    <w:p w14:paraId="1C834438" w14:textId="1A5DA1E9" w:rsidR="00B65621" w:rsidRPr="00A27D86" w:rsidRDefault="00B65621" w:rsidP="00A13282">
      <w:pPr>
        <w:pStyle w:val="phnormal"/>
      </w:pPr>
      <w:r w:rsidRPr="00A27D86">
        <w:t>После сохранения записи появляется возможность редактирования введенных данных (</w:t>
      </w:r>
      <w:r w:rsidR="007477F8" w:rsidRPr="00A27D86">
        <w:fldChar w:fldCharType="begin"/>
      </w:r>
      <w:r w:rsidR="007477F8" w:rsidRPr="00A27D86">
        <w:instrText xml:space="preserve"> REF _Ref490493857 \h  \* MERGEFORMAT </w:instrText>
      </w:r>
      <w:r w:rsidR="007477F8" w:rsidRPr="00A27D86">
        <w:fldChar w:fldCharType="separate"/>
      </w:r>
      <w:r w:rsidR="007477F8" w:rsidRPr="00A27D86">
        <w:t xml:space="preserve">Рисунок </w:t>
      </w:r>
      <w:r w:rsidR="007477F8">
        <w:rPr>
          <w:noProof/>
        </w:rPr>
        <w:t>37</w:t>
      </w:r>
      <w:r w:rsidR="007477F8" w:rsidRPr="00A27D86">
        <w:fldChar w:fldCharType="end"/>
      </w:r>
      <w:r w:rsidRPr="00A27D86">
        <w:t>).</w:t>
      </w:r>
    </w:p>
    <w:p w14:paraId="1B618A84" w14:textId="0BACE752" w:rsidR="00B65621" w:rsidRPr="00A27D86" w:rsidRDefault="00B65621" w:rsidP="005A4B52">
      <w:pPr>
        <w:pStyle w:val="phfigure0"/>
      </w:pPr>
      <w:r w:rsidRPr="00A27D86">
        <w:rPr>
          <w:noProof/>
        </w:rPr>
        <w:drawing>
          <wp:inline distT="0" distB="0" distL="0" distR="0" wp14:anchorId="0332DFFD" wp14:editId="1F769207">
            <wp:extent cx="5939790" cy="404609"/>
            <wp:effectExtent l="0" t="0" r="381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DFC0" w14:textId="2CDFDAB5" w:rsidR="00B65621" w:rsidRPr="00A27D86" w:rsidRDefault="00B65621" w:rsidP="005A4B52">
      <w:pPr>
        <w:pStyle w:val="phfiguretitle"/>
        <w:rPr>
          <w:rFonts w:cs="Times New Roman"/>
        </w:rPr>
      </w:pPr>
      <w:bookmarkStart w:id="145" w:name="_Ref490493857"/>
      <w:r w:rsidRPr="00A27D86">
        <w:rPr>
          <w:rFonts w:cs="Times New Roman"/>
        </w:rPr>
        <w:t xml:space="preserve">Рисунок </w:t>
      </w:r>
      <w:bookmarkEnd w:id="145"/>
      <w:r w:rsidR="007477F8" w:rsidRPr="00A27D86">
        <w:rPr>
          <w:rFonts w:cs="Times New Roman"/>
          <w:noProof/>
        </w:rPr>
        <w:fldChar w:fldCharType="begin"/>
      </w:r>
      <w:r w:rsidR="007477F8" w:rsidRPr="00A27D86">
        <w:rPr>
          <w:rFonts w:cs="Times New Roman"/>
          <w:noProof/>
        </w:rPr>
        <w:instrText xml:space="preserve"> SEQ Рисунок \* ARABIC </w:instrText>
      </w:r>
      <w:r w:rsidR="007477F8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3</w:t>
      </w:r>
      <w:r w:rsidR="007D2A8C">
        <w:rPr>
          <w:rFonts w:cs="Times New Roman"/>
          <w:noProof/>
        </w:rPr>
        <w:t>7</w:t>
      </w:r>
      <w:r w:rsidR="007477F8" w:rsidRPr="00A27D86">
        <w:rPr>
          <w:rFonts w:cs="Times New Roman"/>
          <w:noProof/>
        </w:rPr>
        <w:fldChar w:fldCharType="end"/>
      </w:r>
      <w:r w:rsidR="007477F8" w:rsidRPr="00A27D86">
        <w:rPr>
          <w:rFonts w:cs="Times New Roman"/>
        </w:rPr>
        <w:t xml:space="preserve"> </w:t>
      </w:r>
      <w:r w:rsidR="005A4B52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Функция редактирования записи</w:t>
      </w:r>
    </w:p>
    <w:p w14:paraId="1E865FAC" w14:textId="5D58CDB7" w:rsidR="00B65621" w:rsidRPr="00A27D86" w:rsidRDefault="00B7136C" w:rsidP="00B7136C">
      <w:pPr>
        <w:pStyle w:val="4"/>
      </w:pPr>
      <w:r w:rsidRPr="00A27D86">
        <w:t>Добавление сведений о госпитализациях пациента</w:t>
      </w:r>
    </w:p>
    <w:p w14:paraId="236D343B" w14:textId="694DDF6F" w:rsidR="00B7136C" w:rsidRPr="00A27D86" w:rsidRDefault="0087766E" w:rsidP="00A13282">
      <w:pPr>
        <w:pStyle w:val="phnormal"/>
      </w:pPr>
      <w:r>
        <w:t>Для ввода сведений о</w:t>
      </w:r>
      <w:r w:rsidR="00B7136C" w:rsidRPr="00A27D86">
        <w:t xml:space="preserve"> госпитализация</w:t>
      </w:r>
      <w:r w:rsidR="00B440F9">
        <w:t>х пациента необходимо перейти на</w:t>
      </w:r>
      <w:r w:rsidR="00B7136C" w:rsidRPr="00A27D86">
        <w:t xml:space="preserve"> вкладку «Госпитализация» на форме создания карты диспансерного наблюдения (</w:t>
      </w:r>
      <w:r>
        <w:t xml:space="preserve">см. </w:t>
      </w:r>
      <w:r>
        <w:fldChar w:fldCharType="begin"/>
      </w:r>
      <w:r>
        <w:instrText xml:space="preserve"> REF _Ref468445921 \h </w:instrText>
      </w:r>
      <w:r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18</w:t>
      </w:r>
      <w:r>
        <w:fldChar w:fldCharType="end"/>
      </w:r>
      <w:r w:rsidR="00B7136C" w:rsidRPr="00A27D86">
        <w:t xml:space="preserve">). Для создания записи о госпитализации необходимо нажать на пиктограмму </w:t>
      </w:r>
      <w:r w:rsidR="00B7136C" w:rsidRPr="00A27D86">
        <w:rPr>
          <w:noProof/>
        </w:rPr>
        <w:drawing>
          <wp:inline distT="0" distB="0" distL="0" distR="0" wp14:anchorId="650B3A3F" wp14:editId="7AC67FA4">
            <wp:extent cx="323850" cy="247650"/>
            <wp:effectExtent l="0" t="0" r="0" b="0"/>
            <wp:docPr id="114" name="Рисунок 114" descr="C:\Users\skovtun\Downloads\знак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vtun\Downloads\знак +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36C" w:rsidRPr="00A27D86">
        <w:t xml:space="preserve">, после </w:t>
      </w:r>
      <w:r w:rsidR="00BC1760">
        <w:t>чего</w:t>
      </w:r>
      <w:r w:rsidR="00B7136C" w:rsidRPr="00A27D86">
        <w:t xml:space="preserve"> откроется форма создания записи (</w:t>
      </w:r>
      <w:r w:rsidR="007477F8" w:rsidRPr="00A27D86">
        <w:fldChar w:fldCharType="begin"/>
      </w:r>
      <w:r w:rsidR="007477F8" w:rsidRPr="00A27D86">
        <w:instrText xml:space="preserve"> REF _Ref490494489 \h  \* MERGEFORMAT </w:instrText>
      </w:r>
      <w:r w:rsidR="007477F8" w:rsidRPr="00A27D86">
        <w:fldChar w:fldCharType="separate"/>
      </w:r>
      <w:r w:rsidR="007477F8" w:rsidRPr="00A27D86">
        <w:t xml:space="preserve">Рисунок </w:t>
      </w:r>
      <w:r w:rsidR="007477F8">
        <w:rPr>
          <w:noProof/>
        </w:rPr>
        <w:t>38</w:t>
      </w:r>
      <w:r w:rsidR="007477F8" w:rsidRPr="00A27D86">
        <w:fldChar w:fldCharType="end"/>
      </w:r>
      <w:r w:rsidR="00B7136C" w:rsidRPr="00A27D86">
        <w:t>).</w:t>
      </w:r>
    </w:p>
    <w:p w14:paraId="2F798E4E" w14:textId="46FB53A6" w:rsidR="00B7136C" w:rsidRPr="00A27D86" w:rsidRDefault="00B7136C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08075596" wp14:editId="4BE43685">
            <wp:extent cx="5276850" cy="3840972"/>
            <wp:effectExtent l="0" t="0" r="0" b="762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1C20" w14:textId="108D1617" w:rsidR="00B7136C" w:rsidRPr="00A27D86" w:rsidRDefault="00B7136C" w:rsidP="00FD3FB7">
      <w:pPr>
        <w:pStyle w:val="phfiguretitle"/>
        <w:rPr>
          <w:rFonts w:cs="Times New Roman"/>
        </w:rPr>
      </w:pPr>
      <w:bookmarkStart w:id="146" w:name="_Ref490494489"/>
      <w:r w:rsidRPr="00A27D86">
        <w:rPr>
          <w:rFonts w:cs="Times New Roman"/>
        </w:rPr>
        <w:t xml:space="preserve">Рисунок </w:t>
      </w:r>
      <w:bookmarkEnd w:id="146"/>
      <w:r w:rsidR="007477F8" w:rsidRPr="00A27D86">
        <w:rPr>
          <w:rFonts w:cs="Times New Roman"/>
          <w:noProof/>
        </w:rPr>
        <w:fldChar w:fldCharType="begin"/>
      </w:r>
      <w:r w:rsidR="007477F8" w:rsidRPr="00A27D86">
        <w:rPr>
          <w:rFonts w:cs="Times New Roman"/>
          <w:noProof/>
        </w:rPr>
        <w:instrText xml:space="preserve"> SEQ Рисунок \* ARABIC </w:instrText>
      </w:r>
      <w:r w:rsidR="007477F8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3</w:t>
      </w:r>
      <w:r w:rsidR="007D2A8C">
        <w:rPr>
          <w:rFonts w:cs="Times New Roman"/>
          <w:noProof/>
        </w:rPr>
        <w:t>8</w:t>
      </w:r>
      <w:r w:rsidR="007477F8" w:rsidRPr="00A27D86">
        <w:rPr>
          <w:rFonts w:cs="Times New Roman"/>
          <w:noProof/>
        </w:rPr>
        <w:fldChar w:fldCharType="end"/>
      </w:r>
      <w:r w:rsidR="007477F8" w:rsidRPr="00A27D86">
        <w:rPr>
          <w:rFonts w:cs="Times New Roman"/>
        </w:rPr>
        <w:t xml:space="preserve"> </w:t>
      </w:r>
      <w:r w:rsidR="005A4B52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Форма создания записи о госпитализации пациента</w:t>
      </w:r>
    </w:p>
    <w:p w14:paraId="0D24F702" w14:textId="77777777" w:rsidR="00B7136C" w:rsidRPr="00A27D86" w:rsidRDefault="00B7136C" w:rsidP="00A13282">
      <w:pPr>
        <w:pStyle w:val="phnormal"/>
      </w:pPr>
      <w:r w:rsidRPr="00A27D86">
        <w:t xml:space="preserve">Поля, отмеченные знаком «*» («звездочка»), обязательны для заполнения. </w:t>
      </w:r>
    </w:p>
    <w:p w14:paraId="5E24B31C" w14:textId="59DF9798" w:rsidR="00B7136C" w:rsidRPr="00A27D86" w:rsidRDefault="00B7136C" w:rsidP="00A13282">
      <w:pPr>
        <w:pStyle w:val="phnormal"/>
      </w:pPr>
      <w:r w:rsidRPr="00A27D86">
        <w:t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В поле «Ведомственная принадлежность» по умолчанию указывается ведомство медицинской организации, которое указано в Федеральном регистре медицинских организаций у данной организации. Поле «Метод хирургическ</w:t>
      </w:r>
      <w:r w:rsidR="0087766E">
        <w:t xml:space="preserve">ого лечения» становится </w:t>
      </w:r>
      <w:r w:rsidR="0087766E" w:rsidRPr="00A471F4">
        <w:t>доступным</w:t>
      </w:r>
      <w:r w:rsidRPr="00A27D86">
        <w:t xml:space="preserve"> для заполнения в случае указания даты операции. Поле «Исход гос</w:t>
      </w:r>
      <w:r w:rsidR="0087766E">
        <w:t xml:space="preserve">питализации» становится </w:t>
      </w:r>
      <w:r w:rsidR="0087766E" w:rsidRPr="00A471F4">
        <w:t>доступным</w:t>
      </w:r>
      <w:r w:rsidRPr="00A27D86">
        <w:t xml:space="preserve"> для заполнения в случае указания даты исхода госпитализации.</w:t>
      </w:r>
    </w:p>
    <w:p w14:paraId="06D19664" w14:textId="77777777" w:rsidR="00BC1760" w:rsidRDefault="00B7136C" w:rsidP="00A13282">
      <w:pPr>
        <w:pStyle w:val="phnormal"/>
        <w:sectPr w:rsidR="00BC1760" w:rsidSect="00C17B63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A27D86">
        <w:t xml:space="preserve">Для сохранения введенных данных необходимо нажать на кнопку «Создать», после </w:t>
      </w:r>
      <w:r w:rsidR="00BC1760">
        <w:t>чего</w:t>
      </w:r>
      <w:r w:rsidRPr="00A27D86">
        <w:t xml:space="preserve"> произойдет переход на форму создания карты диспансерного наблюдения</w:t>
      </w:r>
    </w:p>
    <w:p w14:paraId="40F81988" w14:textId="31832676" w:rsidR="00B7136C" w:rsidRPr="00A27D86" w:rsidRDefault="00B7136C" w:rsidP="00BC1760">
      <w:pPr>
        <w:pStyle w:val="phnormal"/>
        <w:ind w:firstLine="0"/>
      </w:pPr>
      <w:r w:rsidRPr="00A27D86">
        <w:lastRenderedPageBreak/>
        <w:t>(</w:t>
      </w:r>
      <w:r w:rsidR="00161C5A">
        <w:t xml:space="preserve">см. </w:t>
      </w:r>
      <w:r w:rsidR="00FE42A1" w:rsidRPr="00A27D86">
        <w:fldChar w:fldCharType="begin"/>
      </w:r>
      <w:r w:rsidR="00FE42A1" w:rsidRPr="00A27D86">
        <w:instrText xml:space="preserve"> REF _Ref468445921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18</w:t>
      </w:r>
      <w:r w:rsidR="00FE42A1" w:rsidRPr="00A27D86">
        <w:fldChar w:fldCharType="end"/>
      </w:r>
      <w:r w:rsidRPr="00A27D86">
        <w:t>). Для отмены действий по вводу данных необходимо нажать на кнопку «Отменить».</w:t>
      </w:r>
    </w:p>
    <w:p w14:paraId="08F84084" w14:textId="37A96A91" w:rsidR="00B7136C" w:rsidRPr="00A27D86" w:rsidRDefault="00B440F9" w:rsidP="00A13282">
      <w:pPr>
        <w:pStyle w:val="phnormal"/>
      </w:pPr>
      <w:r>
        <w:t>После создания</w:t>
      </w:r>
      <w:r w:rsidR="00B7136C" w:rsidRPr="00A27D86">
        <w:t xml:space="preserve"> записи о госпитализации появится возможность редактирования/удаления записи (</w:t>
      </w:r>
      <w:r w:rsidR="00FE42A1" w:rsidRPr="00A27D86">
        <w:fldChar w:fldCharType="begin"/>
      </w:r>
      <w:r w:rsidR="00FE42A1" w:rsidRPr="00A27D86">
        <w:instrText xml:space="preserve"> REF _Ref490494802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3</w:t>
      </w:r>
      <w:r w:rsidR="00B93A54">
        <w:rPr>
          <w:noProof/>
        </w:rPr>
        <w:t>9</w:t>
      </w:r>
      <w:r w:rsidR="00FE42A1" w:rsidRPr="00A27D86">
        <w:fldChar w:fldCharType="end"/>
      </w:r>
      <w:r w:rsidR="00B7136C" w:rsidRPr="00A27D86">
        <w:t>).</w:t>
      </w:r>
    </w:p>
    <w:p w14:paraId="36CFADB8" w14:textId="7B2CF4CD" w:rsidR="00B7136C" w:rsidRPr="00A27D86" w:rsidRDefault="00B7136C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06B86179" wp14:editId="04E05E8D">
            <wp:extent cx="5939790" cy="873589"/>
            <wp:effectExtent l="0" t="0" r="3810" b="317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EF30" w14:textId="120A58DB" w:rsidR="00B7136C" w:rsidRPr="00A27D86" w:rsidRDefault="00B7136C" w:rsidP="00FD3FB7">
      <w:pPr>
        <w:pStyle w:val="phfiguretitle"/>
        <w:rPr>
          <w:rFonts w:cs="Times New Roman"/>
        </w:rPr>
      </w:pPr>
      <w:bookmarkStart w:id="147" w:name="_Ref490494802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3</w:t>
      </w:r>
      <w:r w:rsidR="007D2A8C">
        <w:rPr>
          <w:rFonts w:cs="Times New Roman"/>
          <w:noProof/>
        </w:rPr>
        <w:t>9</w:t>
      </w:r>
      <w:r w:rsidR="002A00DD" w:rsidRPr="00A27D86">
        <w:rPr>
          <w:rFonts w:cs="Times New Roman"/>
          <w:noProof/>
        </w:rPr>
        <w:fldChar w:fldCharType="end"/>
      </w:r>
      <w:bookmarkEnd w:id="147"/>
      <w:r w:rsidR="00B17C03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Функции редактирования/удаления записи о</w:t>
      </w:r>
      <w:r w:rsidR="00711732" w:rsidRPr="00A27D86">
        <w:rPr>
          <w:rFonts w:cs="Times New Roman"/>
        </w:rPr>
        <w:t xml:space="preserve"> госпитализации</w:t>
      </w:r>
    </w:p>
    <w:p w14:paraId="3DA2DF05" w14:textId="05419093" w:rsidR="00AF595D" w:rsidRPr="00A27D86" w:rsidRDefault="00711732" w:rsidP="00711732">
      <w:pPr>
        <w:pStyle w:val="4"/>
      </w:pPr>
      <w:r w:rsidRPr="00A27D86">
        <w:t>Добавление сведений о снятии с учета</w:t>
      </w:r>
    </w:p>
    <w:p w14:paraId="78ED4595" w14:textId="77777777" w:rsidR="00B440F9" w:rsidRDefault="00711732" w:rsidP="00A13282">
      <w:pPr>
        <w:pStyle w:val="phnormal"/>
        <w:sectPr w:rsidR="00B440F9" w:rsidSect="00C17B63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A27D86">
        <w:t>Для ввода сведений о снятии пациента с диспансер</w:t>
      </w:r>
      <w:r w:rsidR="00B440F9">
        <w:t>ного учета необходимо перейти на</w:t>
      </w:r>
      <w:r w:rsidRPr="00A27D86">
        <w:t xml:space="preserve"> вкладку «Снятие с учета» на форме создания карты диспансерного наблюдения </w:t>
      </w:r>
    </w:p>
    <w:p w14:paraId="5C899D83" w14:textId="77777777" w:rsidR="00B440F9" w:rsidRDefault="00711732" w:rsidP="00B440F9">
      <w:pPr>
        <w:pStyle w:val="phnormal"/>
        <w:ind w:firstLine="0"/>
        <w:sectPr w:rsidR="00B440F9" w:rsidSect="00B440F9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A27D86">
        <w:lastRenderedPageBreak/>
        <w:t>(</w:t>
      </w:r>
      <w:r w:rsidR="00B440F9">
        <w:t xml:space="preserve">см. </w:t>
      </w:r>
      <w:r w:rsidR="00FE42A1" w:rsidRPr="00A27D86">
        <w:fldChar w:fldCharType="begin"/>
      </w:r>
      <w:r w:rsidR="00FE42A1" w:rsidRPr="00A27D86">
        <w:instrText xml:space="preserve"> REF _Ref468445921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18</w:t>
      </w:r>
      <w:r w:rsidR="00FE42A1" w:rsidRPr="00A27D86">
        <w:fldChar w:fldCharType="end"/>
      </w:r>
      <w:r w:rsidRPr="00A27D86">
        <w:t xml:space="preserve">). После перехода откроется форма ввода сведений о снятии с учета </w:t>
      </w:r>
    </w:p>
    <w:p w14:paraId="6E94A3A3" w14:textId="564EF98E" w:rsidR="00711732" w:rsidRPr="00A27D86" w:rsidRDefault="00711732" w:rsidP="00B440F9">
      <w:pPr>
        <w:pStyle w:val="phnormal"/>
        <w:ind w:firstLine="0"/>
      </w:pPr>
      <w:r w:rsidRPr="00A27D86">
        <w:lastRenderedPageBreak/>
        <w:t>(</w:t>
      </w:r>
      <w:r w:rsidR="00FE42A1" w:rsidRPr="00A27D86">
        <w:fldChar w:fldCharType="begin"/>
      </w:r>
      <w:r w:rsidR="00FE42A1" w:rsidRPr="00A27D86">
        <w:instrText xml:space="preserve"> REF _Ref490494955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7D2A8C">
        <w:rPr>
          <w:noProof/>
        </w:rPr>
        <w:t>40</w:t>
      </w:r>
      <w:r w:rsidR="00FE42A1" w:rsidRPr="00A27D86">
        <w:fldChar w:fldCharType="end"/>
      </w:r>
      <w:r w:rsidRPr="00A27D86">
        <w:t>).</w:t>
      </w:r>
    </w:p>
    <w:p w14:paraId="5756A457" w14:textId="720585DE" w:rsidR="00711732" w:rsidRPr="00A27D86" w:rsidRDefault="00711732" w:rsidP="00FD3FB7">
      <w:pPr>
        <w:pStyle w:val="phfigure0"/>
      </w:pPr>
      <w:r w:rsidRPr="00A27D86">
        <w:rPr>
          <w:noProof/>
        </w:rPr>
        <w:drawing>
          <wp:inline distT="0" distB="0" distL="0" distR="0" wp14:anchorId="58ED9A0C" wp14:editId="2E3B96B4">
            <wp:extent cx="5924550" cy="1609725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8ED3" w14:textId="106499D6" w:rsidR="00711732" w:rsidRPr="00A27D86" w:rsidRDefault="00711732" w:rsidP="00FD3FB7">
      <w:pPr>
        <w:pStyle w:val="phfiguretitle"/>
        <w:rPr>
          <w:rFonts w:cs="Times New Roman"/>
        </w:rPr>
      </w:pPr>
      <w:bookmarkStart w:id="148" w:name="_Ref490494955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7D2A8C">
        <w:rPr>
          <w:rFonts w:cs="Times New Roman"/>
          <w:noProof/>
        </w:rPr>
        <w:t>40</w:t>
      </w:r>
      <w:r w:rsidR="002A00DD" w:rsidRPr="00A27D86">
        <w:rPr>
          <w:rFonts w:cs="Times New Roman"/>
          <w:noProof/>
        </w:rPr>
        <w:fldChar w:fldCharType="end"/>
      </w:r>
      <w:bookmarkEnd w:id="148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ввода сведений о снятии пациента с учета</w:t>
      </w:r>
    </w:p>
    <w:p w14:paraId="1CC38D45" w14:textId="748A3658" w:rsidR="00711732" w:rsidRPr="00A27D86" w:rsidRDefault="00711732" w:rsidP="00A13282">
      <w:pPr>
        <w:pStyle w:val="phnormal"/>
      </w:pPr>
      <w:r w:rsidRPr="00A27D86">
        <w:t>После указания даты снятия с учета в поле «Медицинская организация» по умолчанию отобразится медицинская организация, указанная в профиле пользователя, который осуществляет ввод данных, в поле «Ведомственная принадлежность» по умолчанию отобразится ведомство медицинской организации, которое указано в Федеральном регистре медицинских организаций у данной организации. Поле «Причина</w:t>
      </w:r>
      <w:r w:rsidR="00B440F9">
        <w:t xml:space="preserve"> снятия с учета» станет доступным</w:t>
      </w:r>
      <w:r w:rsidRPr="00A27D86">
        <w:t xml:space="preserve"> для заполнения </w:t>
      </w:r>
      <w:r w:rsidR="001C5E84" w:rsidRPr="00A27D86">
        <w:t xml:space="preserve">после указания даты снятия с учета. Поле «Причина смерти» </w:t>
      </w:r>
      <w:r w:rsidR="00B440F9">
        <w:t>станет доступным</w:t>
      </w:r>
      <w:r w:rsidR="001C5E84" w:rsidRPr="00A27D86">
        <w:t xml:space="preserve"> для заполнения после указания даты смерти</w:t>
      </w:r>
      <w:r w:rsidRPr="00A27D86">
        <w:t>.</w:t>
      </w:r>
    </w:p>
    <w:p w14:paraId="23970BC3" w14:textId="27DBE488" w:rsidR="001C5E84" w:rsidRPr="00A27D86" w:rsidRDefault="001C5E84" w:rsidP="00A13282">
      <w:pPr>
        <w:pStyle w:val="phnormal"/>
      </w:pPr>
      <w:r w:rsidRPr="00B440F9">
        <w:rPr>
          <w:b/>
        </w:rPr>
        <w:t>Примечание</w:t>
      </w:r>
      <w:r w:rsidR="00B440F9">
        <w:t xml:space="preserve"> –</w:t>
      </w:r>
      <w:r w:rsidR="00486CD0">
        <w:t xml:space="preserve"> </w:t>
      </w:r>
      <w:r w:rsidR="00B440F9">
        <w:t>Е</w:t>
      </w:r>
      <w:r w:rsidRPr="00A27D86">
        <w:t>сли в поле «Причина снятия</w:t>
      </w:r>
      <w:r w:rsidR="00B440F9">
        <w:t xml:space="preserve"> с учета» указана любая причина,</w:t>
      </w:r>
      <w:r w:rsidRPr="00A27D86">
        <w:t xml:space="preserve"> кроме «Переведен в другую МО» и «Выбыл (отсутствие сведений о больном)», пациент будет автоматически исключен из регистр</w:t>
      </w:r>
      <w:r w:rsidR="006B19D9" w:rsidRPr="00A27D86">
        <w:t>а</w:t>
      </w:r>
      <w:r w:rsidRPr="00A27D86">
        <w:t>, и регистровая запись будет закрыта.</w:t>
      </w:r>
    </w:p>
    <w:p w14:paraId="4BC8ADAB" w14:textId="61A573EC" w:rsidR="001C5E84" w:rsidRPr="00A27D86" w:rsidRDefault="001C5E84" w:rsidP="00A13282">
      <w:pPr>
        <w:pStyle w:val="phnormal"/>
      </w:pPr>
      <w:r w:rsidRPr="00A27D86">
        <w:t xml:space="preserve">Для сохранения всех внесенных данных в карту диспансерного наблюдения необходимо нажать на кнопку «Сохранить». Для отмены действий по вводу данных необходимо нажать на кнопку «Отменить». </w:t>
      </w:r>
    </w:p>
    <w:p w14:paraId="6371056B" w14:textId="045BA47A" w:rsidR="006B19D9" w:rsidRPr="00A27D86" w:rsidRDefault="006B19D9" w:rsidP="00A13282">
      <w:pPr>
        <w:pStyle w:val="phnormal"/>
      </w:pPr>
      <w:r w:rsidRPr="00A27D86">
        <w:lastRenderedPageBreak/>
        <w:t>После сохранения карты диспансерного наблюдения появляется возможность редактирования/изменения внесенных данных. Для этого необходимо выбрать запись о карте и нажать на кнопку «Изменить»/ «Удалить» (</w:t>
      </w:r>
      <w:r w:rsidR="00FE42A1" w:rsidRPr="00A27D86">
        <w:fldChar w:fldCharType="begin"/>
      </w:r>
      <w:r w:rsidR="00FE42A1" w:rsidRPr="00A27D86">
        <w:instrText xml:space="preserve"> REF _Ref490496195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7D2A8C">
        <w:rPr>
          <w:noProof/>
        </w:rPr>
        <w:t>1</w:t>
      </w:r>
      <w:r w:rsidR="00FE42A1" w:rsidRPr="00A27D86">
        <w:fldChar w:fldCharType="end"/>
      </w:r>
      <w:r w:rsidRPr="00A27D86">
        <w:t>).</w:t>
      </w:r>
    </w:p>
    <w:p w14:paraId="442207B7" w14:textId="23EB8911" w:rsidR="006B19D9" w:rsidRPr="00A27D86" w:rsidRDefault="006B19D9" w:rsidP="00FD3FB7">
      <w:pPr>
        <w:pStyle w:val="phfigure0"/>
      </w:pPr>
      <w:r w:rsidRPr="00A27D86">
        <w:rPr>
          <w:noProof/>
        </w:rPr>
        <w:drawing>
          <wp:inline distT="0" distB="0" distL="0" distR="0" wp14:anchorId="1DF610B8" wp14:editId="5E5AFB8C">
            <wp:extent cx="5939790" cy="837419"/>
            <wp:effectExtent l="0" t="0" r="3810" b="127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82A4" w14:textId="49B6207E" w:rsidR="006B19D9" w:rsidRPr="00A27D86" w:rsidRDefault="006B19D9" w:rsidP="00FD3FB7">
      <w:pPr>
        <w:pStyle w:val="phfiguretitle"/>
        <w:rPr>
          <w:rFonts w:cs="Times New Roman"/>
        </w:rPr>
      </w:pPr>
      <w:bookmarkStart w:id="149" w:name="_Ref490496195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7D2A8C">
        <w:rPr>
          <w:rFonts w:cs="Times New Roman"/>
          <w:noProof/>
        </w:rPr>
        <w:t>41</w:t>
      </w:r>
      <w:r w:rsidR="002A00DD" w:rsidRPr="00A27D86">
        <w:rPr>
          <w:rFonts w:cs="Times New Roman"/>
          <w:noProof/>
        </w:rPr>
        <w:fldChar w:fldCharType="end"/>
      </w:r>
      <w:bookmarkEnd w:id="149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Функции редактирования/удаления карты диспансерного удаления</w:t>
      </w:r>
    </w:p>
    <w:p w14:paraId="75BCFE2C" w14:textId="019BD81F" w:rsidR="00BD3ADC" w:rsidRPr="00A27D86" w:rsidRDefault="006B19D9" w:rsidP="006B19D9">
      <w:pPr>
        <w:pStyle w:val="3"/>
      </w:pPr>
      <w:bookmarkStart w:id="150" w:name="_Ref16501944"/>
      <w:bookmarkStart w:id="151" w:name="_Toc33094931"/>
      <w:r w:rsidRPr="00A27D86">
        <w:t>Добавление сведений о лечении пациента</w:t>
      </w:r>
      <w:bookmarkEnd w:id="150"/>
      <w:bookmarkEnd w:id="151"/>
    </w:p>
    <w:p w14:paraId="657A4EF8" w14:textId="765D85A6" w:rsidR="006B19D9" w:rsidRDefault="00A31C6E" w:rsidP="00A13282">
      <w:pPr>
        <w:pStyle w:val="phnormal"/>
      </w:pPr>
      <w:r w:rsidRPr="00A27D86">
        <w:t>Для создания карты лечения</w:t>
      </w:r>
      <w:r w:rsidR="006B19D9" w:rsidRPr="00A27D86">
        <w:t xml:space="preserve"> пациента необходимо в блоке «Курсы химиотерапии» </w:t>
      </w:r>
      <w:r w:rsidRPr="00A27D86">
        <w:t>выбрать необходимую</w:t>
      </w:r>
      <w:r w:rsidR="006B19D9" w:rsidRPr="00A27D86">
        <w:t xml:space="preserve"> вкладку </w:t>
      </w:r>
      <w:r w:rsidRPr="00A27D86">
        <w:t>в зависимости от режима лечения</w:t>
      </w:r>
      <w:r w:rsidR="006B19D9" w:rsidRPr="00A27D86">
        <w:t xml:space="preserve"> и нажать </w:t>
      </w:r>
      <w:r w:rsidRPr="00A27D86">
        <w:t xml:space="preserve">на </w:t>
      </w:r>
      <w:r w:rsidR="006B19D9" w:rsidRPr="00A27D86">
        <w:t>кнопку «Создать»</w:t>
      </w:r>
      <w:r w:rsidRPr="00A27D86">
        <w:t xml:space="preserve"> (</w:t>
      </w:r>
      <w:r w:rsidR="00FE42A1" w:rsidRPr="00A27D86">
        <w:fldChar w:fldCharType="begin"/>
      </w:r>
      <w:r w:rsidR="00FE42A1" w:rsidRPr="00A27D86">
        <w:instrText xml:space="preserve"> REF _Ref468444395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7D2A8C">
        <w:rPr>
          <w:noProof/>
        </w:rPr>
        <w:t>2</w:t>
      </w:r>
      <w:r w:rsidR="00FE42A1" w:rsidRPr="00A27D86">
        <w:fldChar w:fldCharType="end"/>
      </w:r>
      <w:r w:rsidRPr="00A27D86">
        <w:t>)</w:t>
      </w:r>
      <w:r w:rsidR="006B19D9" w:rsidRPr="00A27D86">
        <w:t>.</w:t>
      </w:r>
    </w:p>
    <w:p w14:paraId="3C8D1835" w14:textId="2C2F6584" w:rsidR="00CF3276" w:rsidRDefault="00CF3276" w:rsidP="00CF3276">
      <w:pPr>
        <w:pStyle w:val="phlistitemizedtitle"/>
      </w:pPr>
      <w:r w:rsidRPr="00AC560C">
        <w:rPr>
          <w:b/>
        </w:rPr>
        <w:t>Примечание</w:t>
      </w:r>
      <w:r>
        <w:t xml:space="preserve"> – Создать карту курсов химиотерапии без создания карты диспансерного наблюдения нельзя, если:</w:t>
      </w:r>
    </w:p>
    <w:p w14:paraId="0BE67AA1" w14:textId="77777777" w:rsidR="00CF3276" w:rsidRDefault="00CF3276" w:rsidP="00CF3276">
      <w:pPr>
        <w:pStyle w:val="phlistitemized1"/>
      </w:pPr>
      <w:r>
        <w:t>при создании сведений о случае заболевания (см. п. </w:t>
      </w:r>
      <w:r>
        <w:fldChar w:fldCharType="begin"/>
      </w:r>
      <w:r>
        <w:instrText xml:space="preserve"> REF _Ref16500043 \r \h </w:instrText>
      </w:r>
      <w:r>
        <w:fldChar w:fldCharType="separate"/>
      </w:r>
      <w:r>
        <w:t>4.1.2</w:t>
      </w:r>
      <w:r>
        <w:fldChar w:fldCharType="end"/>
      </w:r>
      <w:r>
        <w:t>) в поле «</w:t>
      </w:r>
      <w:r w:rsidRPr="008F214F">
        <w:t>Категория</w:t>
      </w:r>
      <w:r>
        <w:t>»</w:t>
      </w:r>
      <w:r w:rsidRPr="008F214F">
        <w:t xml:space="preserve"> </w:t>
      </w:r>
      <w:r>
        <w:t>выбраны значения: «</w:t>
      </w:r>
      <w:r w:rsidRPr="008F214F">
        <w:t>Постоянный житель Российской Федерации</w:t>
      </w:r>
      <w:r>
        <w:t xml:space="preserve">» </w:t>
      </w:r>
      <w:r w:rsidRPr="008F214F">
        <w:t xml:space="preserve">или </w:t>
      </w:r>
      <w:r>
        <w:t>«</w:t>
      </w:r>
      <w:r w:rsidRPr="008F214F">
        <w:t>Житель другой территории Российской Федерации</w:t>
      </w:r>
      <w:r>
        <w:t>»,</w:t>
      </w:r>
      <w:r w:rsidRPr="008F214F">
        <w:t xml:space="preserve"> </w:t>
      </w:r>
      <w:r w:rsidRPr="007906AD">
        <w:t>и медицинская организация</w:t>
      </w:r>
      <w:r>
        <w:t xml:space="preserve"> при этом</w:t>
      </w:r>
      <w:r w:rsidRPr="007906AD">
        <w:t xml:space="preserve"> принадлежит </w:t>
      </w:r>
      <w:r>
        <w:t>одному из ведомств:</w:t>
      </w:r>
      <w:r w:rsidRPr="008F214F">
        <w:t xml:space="preserve"> </w:t>
      </w:r>
      <w:r>
        <w:t>«Другое», «Минздрав России» или</w:t>
      </w:r>
      <w:r w:rsidRPr="008F214F">
        <w:t xml:space="preserve"> </w:t>
      </w:r>
      <w:r>
        <w:t>«</w:t>
      </w:r>
      <w:r w:rsidRPr="008F214F">
        <w:t>ФМБА</w:t>
      </w:r>
      <w:r>
        <w:t>»</w:t>
      </w:r>
      <w:r w:rsidRPr="008F214F">
        <w:t>;</w:t>
      </w:r>
    </w:p>
    <w:p w14:paraId="4D873AEC" w14:textId="77777777" w:rsidR="00CF3276" w:rsidRDefault="00CF3276" w:rsidP="0019666F">
      <w:pPr>
        <w:pStyle w:val="phlistitemized1"/>
      </w:pPr>
      <w:r>
        <w:t>при создании сведений о случае заболевания (см. п. </w:t>
      </w:r>
      <w:r>
        <w:fldChar w:fldCharType="begin"/>
      </w:r>
      <w:r>
        <w:instrText xml:space="preserve"> REF _Ref16500043 \r \h </w:instrText>
      </w:r>
      <w:r>
        <w:fldChar w:fldCharType="separate"/>
      </w:r>
      <w:r>
        <w:t>4.1.2</w:t>
      </w:r>
      <w:r>
        <w:fldChar w:fldCharType="end"/>
      </w:r>
      <w:r>
        <w:t>) в поле «</w:t>
      </w:r>
      <w:r w:rsidRPr="008F214F">
        <w:t>Категория</w:t>
      </w:r>
      <w:r>
        <w:t>»</w:t>
      </w:r>
      <w:r w:rsidRPr="008F214F">
        <w:t xml:space="preserve"> </w:t>
      </w:r>
      <w:r>
        <w:t>выбраны значения: «Иммигрант», «Иностранный гражданин», «БОМЖ», «Контингент УИН», «Контингент других ведомств», «Другая», «Контингент СИЗО», и медицинская организация при этом принадлежит ведомству ФСИН:</w:t>
      </w:r>
    </w:p>
    <w:p w14:paraId="3C9B91CD" w14:textId="7ACBD21D" w:rsidR="00CF3276" w:rsidRDefault="00C906CF" w:rsidP="0019666F">
      <w:pPr>
        <w:pStyle w:val="phlistitemized1"/>
        <w:numPr>
          <w:ilvl w:val="0"/>
          <w:numId w:val="0"/>
        </w:numPr>
        <w:tabs>
          <w:tab w:val="left" w:pos="0"/>
        </w:tabs>
      </w:pPr>
      <w:r>
        <w:rPr>
          <w:b/>
        </w:rPr>
        <w:tab/>
      </w:r>
      <w:r w:rsidR="00CF3276" w:rsidRPr="00AC560C">
        <w:rPr>
          <w:b/>
        </w:rPr>
        <w:t>Примечание</w:t>
      </w:r>
      <w:r w:rsidR="00CF3276">
        <w:t xml:space="preserve"> –  Если в поле </w:t>
      </w:r>
      <w:r w:rsidR="00CF3276" w:rsidRPr="004B0AAB">
        <w:t>«Категория» выбраны значения: «Иммигрант», «Иностранный гражданин», «БОМЖ», «Контингент УИН», «Контингент других ведомств», «Другая»</w:t>
      </w:r>
      <w:r w:rsidR="00CF3276">
        <w:t xml:space="preserve">, </w:t>
      </w:r>
      <w:r w:rsidR="00CF3276" w:rsidRPr="004B0AAB">
        <w:t>и медиц</w:t>
      </w:r>
      <w:r w:rsidR="00CF3276">
        <w:t>инская организация при этом принадлежит одному из ведомств:</w:t>
      </w:r>
      <w:r w:rsidR="00CF3276" w:rsidRPr="004B0AAB">
        <w:t xml:space="preserve"> </w:t>
      </w:r>
      <w:r w:rsidR="00CF3276">
        <w:t>«Другое», «Минздрав России» или</w:t>
      </w:r>
      <w:r w:rsidR="00CF3276" w:rsidRPr="008F214F">
        <w:t xml:space="preserve"> </w:t>
      </w:r>
      <w:r w:rsidR="00CF3276">
        <w:t>«</w:t>
      </w:r>
      <w:r w:rsidR="00CF3276" w:rsidRPr="008F214F">
        <w:t>ФМБА</w:t>
      </w:r>
      <w:r w:rsidR="00CF3276">
        <w:t xml:space="preserve">», то </w:t>
      </w:r>
      <w:r w:rsidR="00CF3276" w:rsidRPr="004B0AAB">
        <w:t xml:space="preserve">создание </w:t>
      </w:r>
      <w:r w:rsidR="00CF3276">
        <w:t xml:space="preserve">карт курсов химиотерапии возможно без создания карты диспансерного </w:t>
      </w:r>
      <w:proofErr w:type="gramStart"/>
      <w:r w:rsidR="00CF3276">
        <w:t>наблюдения..</w:t>
      </w:r>
      <w:proofErr w:type="gramEnd"/>
    </w:p>
    <w:p w14:paraId="3677AF8A" w14:textId="5D08B536" w:rsidR="00AC560C" w:rsidRPr="00C906CF" w:rsidRDefault="00AC560C" w:rsidP="00A13282">
      <w:pPr>
        <w:pStyle w:val="phnormal"/>
      </w:pPr>
      <w:r w:rsidRPr="00AC560C">
        <w:rPr>
          <w:b/>
        </w:rPr>
        <w:t>Примечание</w:t>
      </w:r>
      <w:r>
        <w:t xml:space="preserve"> – Создать новую карту лечения можно, если у пациента нет открытых карт</w:t>
      </w:r>
      <w:r w:rsidR="009516A5">
        <w:t xml:space="preserve"> лечения</w:t>
      </w:r>
      <w:r w:rsidR="00C906CF">
        <w:t xml:space="preserve">, при 0 группе диспансерного наблюдения с положительным статусом ВИЧ-инфекции, </w:t>
      </w:r>
      <w:r w:rsidR="00C906CF">
        <w:rPr>
          <w:lang w:val="en-US"/>
        </w:rPr>
        <w:t>I</w:t>
      </w:r>
      <w:r w:rsidR="00C906CF">
        <w:t xml:space="preserve">, II, </w:t>
      </w:r>
      <w:r w:rsidR="00C906CF">
        <w:rPr>
          <w:lang w:val="en-US"/>
        </w:rPr>
        <w:t>V</w:t>
      </w:r>
      <w:r w:rsidR="00C906CF" w:rsidRPr="0019666F">
        <w:t xml:space="preserve">, </w:t>
      </w:r>
      <w:r w:rsidR="00C906CF">
        <w:rPr>
          <w:lang w:val="en-US"/>
        </w:rPr>
        <w:t>VI</w:t>
      </w:r>
      <w:r w:rsidR="00C906CF" w:rsidRPr="0019666F">
        <w:t>-</w:t>
      </w:r>
      <w:r w:rsidR="00C906CF">
        <w:rPr>
          <w:lang w:val="en-US"/>
        </w:rPr>
        <w:t>A</w:t>
      </w:r>
      <w:r w:rsidR="00C906CF">
        <w:t xml:space="preserve"> группе диспансерного наблюдения. При </w:t>
      </w:r>
      <w:r w:rsidR="00C906CF">
        <w:rPr>
          <w:lang w:val="en-US"/>
        </w:rPr>
        <w:t>III</w:t>
      </w:r>
      <w:r w:rsidR="00C906CF" w:rsidRPr="0019666F">
        <w:t xml:space="preserve">, </w:t>
      </w:r>
      <w:r w:rsidR="00C906CF">
        <w:rPr>
          <w:lang w:val="en-US"/>
        </w:rPr>
        <w:t>IV</w:t>
      </w:r>
      <w:r w:rsidR="00C906CF" w:rsidRPr="0019666F">
        <w:t xml:space="preserve">, </w:t>
      </w:r>
      <w:r w:rsidR="00C906CF">
        <w:rPr>
          <w:lang w:val="en-US"/>
        </w:rPr>
        <w:t>VI</w:t>
      </w:r>
      <w:r w:rsidR="00C906CF" w:rsidRPr="0019666F">
        <w:t>-</w:t>
      </w:r>
      <w:r w:rsidR="00C906CF">
        <w:t xml:space="preserve">Б карту курсов химиотерапии создать нельзя. Группа диспансерного наблюдения определяется </w:t>
      </w:r>
      <w:proofErr w:type="gramStart"/>
      <w:r w:rsidR="00C906CF">
        <w:t>по последней явки</w:t>
      </w:r>
      <w:proofErr w:type="gramEnd"/>
      <w:r w:rsidR="00C906CF">
        <w:t xml:space="preserve"> открытых карт диспансерного наблюдения.</w:t>
      </w:r>
    </w:p>
    <w:p w14:paraId="737885D8" w14:textId="77777777" w:rsidR="00C906CF" w:rsidRPr="00C906CF" w:rsidRDefault="00C906CF" w:rsidP="00A13282">
      <w:pPr>
        <w:pStyle w:val="phnormal"/>
      </w:pPr>
    </w:p>
    <w:p w14:paraId="441A47C1" w14:textId="1B08E85A" w:rsidR="00C906CF" w:rsidRPr="00C906CF" w:rsidRDefault="00C906CF" w:rsidP="00A13282">
      <w:pPr>
        <w:pStyle w:val="phnormal"/>
      </w:pPr>
    </w:p>
    <w:p w14:paraId="75C5F9BB" w14:textId="5D08FBE6" w:rsidR="002F076E" w:rsidRPr="00A27D86" w:rsidRDefault="002F076E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3CB48BEF" wp14:editId="033E32DB">
            <wp:extent cx="5939790" cy="721995"/>
            <wp:effectExtent l="0" t="0" r="3810" b="190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2F9A0" w14:textId="49ECE6EF" w:rsidR="006B19D9" w:rsidRPr="00A27D86" w:rsidRDefault="006B19D9" w:rsidP="00FD3FB7">
      <w:pPr>
        <w:pStyle w:val="phfiguretitle"/>
        <w:rPr>
          <w:rFonts w:cs="Times New Roman"/>
        </w:rPr>
      </w:pPr>
      <w:bookmarkStart w:id="152" w:name="_Ref468444395"/>
      <w:bookmarkStart w:id="153" w:name="_Ref490570156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4</w:t>
      </w:r>
      <w:r w:rsidR="007D2A8C">
        <w:rPr>
          <w:rFonts w:cs="Times New Roman"/>
          <w:noProof/>
        </w:rPr>
        <w:t>2</w:t>
      </w:r>
      <w:r w:rsidR="002A00DD" w:rsidRPr="00A27D86">
        <w:rPr>
          <w:rFonts w:cs="Times New Roman"/>
          <w:noProof/>
        </w:rPr>
        <w:fldChar w:fldCharType="end"/>
      </w:r>
      <w:bookmarkEnd w:id="152"/>
      <w:r w:rsidRPr="00A27D86">
        <w:rPr>
          <w:rFonts w:cs="Times New Roman"/>
        </w:rPr>
        <w:t xml:space="preserve"> </w:t>
      </w:r>
      <w:r w:rsidR="00A31C6E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</w:t>
      </w:r>
      <w:r w:rsidR="00A31C6E" w:rsidRPr="00A27D86">
        <w:rPr>
          <w:rFonts w:cs="Times New Roman"/>
        </w:rPr>
        <w:t>Блок «Курсы химиотерапии»</w:t>
      </w:r>
      <w:bookmarkEnd w:id="153"/>
    </w:p>
    <w:p w14:paraId="0B2F2946" w14:textId="14DBA4AD" w:rsidR="006B19D9" w:rsidRPr="00A27D86" w:rsidRDefault="006B19D9" w:rsidP="00A13282">
      <w:pPr>
        <w:pStyle w:val="phnormal"/>
      </w:pPr>
      <w:r w:rsidRPr="00A27D86">
        <w:t xml:space="preserve">После </w:t>
      </w:r>
      <w:r w:rsidR="00A31C6E" w:rsidRPr="00A27D86">
        <w:t>чего отобразится форма ввода данных</w:t>
      </w:r>
      <w:r w:rsidRPr="00A27D86">
        <w:t xml:space="preserve"> карты </w:t>
      </w:r>
      <w:r w:rsidR="00FE5C35" w:rsidRPr="00A27D86">
        <w:t>лечения 1-3 режимов</w:t>
      </w:r>
      <w:r w:rsidRPr="00A27D86">
        <w:t xml:space="preserve"> </w:t>
      </w:r>
      <w:r w:rsidR="00A31C6E" w:rsidRPr="00A27D86">
        <w:t>(</w:t>
      </w:r>
      <w:r w:rsidR="00FE42A1" w:rsidRPr="00A27D86">
        <w:fldChar w:fldCharType="begin"/>
      </w:r>
      <w:r w:rsidR="00FE42A1" w:rsidRPr="00A27D86">
        <w:instrText xml:space="preserve"> REF _Ref468444538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7D2A8C">
        <w:rPr>
          <w:noProof/>
        </w:rPr>
        <w:t>3</w:t>
      </w:r>
      <w:r w:rsidR="00FE42A1" w:rsidRPr="00A27D86">
        <w:fldChar w:fldCharType="end"/>
      </w:r>
      <w:r w:rsidR="00A31C6E" w:rsidRPr="00A27D86">
        <w:t>)</w:t>
      </w:r>
      <w:r w:rsidRPr="00A27D86">
        <w:t>.</w:t>
      </w:r>
    </w:p>
    <w:p w14:paraId="5FC6537B" w14:textId="01E5D7F8" w:rsidR="002F076E" w:rsidRPr="00A27D86" w:rsidRDefault="002F076E" w:rsidP="00FD3FB7">
      <w:pPr>
        <w:pStyle w:val="phfigure0"/>
      </w:pPr>
      <w:r w:rsidRPr="00A27D86">
        <w:rPr>
          <w:noProof/>
        </w:rPr>
        <w:drawing>
          <wp:inline distT="0" distB="0" distL="0" distR="0" wp14:anchorId="699AF51F" wp14:editId="5794AA86">
            <wp:extent cx="5939790" cy="3646805"/>
            <wp:effectExtent l="0" t="0" r="381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3A0F" w14:textId="54E5FF07" w:rsidR="006B19D9" w:rsidRPr="00A27D86" w:rsidRDefault="006B19D9" w:rsidP="00FD3FB7">
      <w:pPr>
        <w:pStyle w:val="phfiguretitle"/>
        <w:rPr>
          <w:rFonts w:cs="Times New Roman"/>
        </w:rPr>
      </w:pPr>
      <w:bookmarkStart w:id="154" w:name="_Ref468444538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4</w:t>
      </w:r>
      <w:r w:rsidR="007D2A8C">
        <w:rPr>
          <w:rFonts w:cs="Times New Roman"/>
          <w:noProof/>
        </w:rPr>
        <w:t>3</w:t>
      </w:r>
      <w:r w:rsidR="002A00DD" w:rsidRPr="00A27D86">
        <w:rPr>
          <w:rFonts w:cs="Times New Roman"/>
          <w:noProof/>
        </w:rPr>
        <w:fldChar w:fldCharType="end"/>
      </w:r>
      <w:bookmarkEnd w:id="154"/>
      <w:r w:rsidR="005A4B52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</w:t>
      </w:r>
      <w:r w:rsidR="00A31C6E" w:rsidRPr="00A27D86">
        <w:rPr>
          <w:rFonts w:cs="Times New Roman"/>
        </w:rPr>
        <w:t>ввода данных в карту лечения 1-3 режимов</w:t>
      </w:r>
    </w:p>
    <w:p w14:paraId="14775465" w14:textId="3FC14756" w:rsidR="00FE5C35" w:rsidRPr="00A27D86" w:rsidRDefault="00FE5C35" w:rsidP="00FE5C35">
      <w:pPr>
        <w:pStyle w:val="4"/>
      </w:pPr>
      <w:r w:rsidRPr="00A27D86">
        <w:t>Добавление сведений о диагностировании и анамнезе</w:t>
      </w:r>
      <w:r w:rsidR="00880FEF" w:rsidRPr="00A27D86">
        <w:t xml:space="preserve"> в карту лечения 1-3 режимов</w:t>
      </w:r>
    </w:p>
    <w:p w14:paraId="40ED5898" w14:textId="0A3723AE" w:rsidR="00FE5C35" w:rsidRPr="00A27D86" w:rsidRDefault="00FE5C35" w:rsidP="00A13282">
      <w:pPr>
        <w:pStyle w:val="phnormal"/>
      </w:pPr>
      <w:r w:rsidRPr="00A27D86">
        <w:t>Ввод сведений в карту лечения на</w:t>
      </w:r>
      <w:r w:rsidR="00486CD0">
        <w:t>чинается с формы ввода данных на</w:t>
      </w:r>
      <w:r w:rsidRPr="00A27D86">
        <w:t xml:space="preserve"> вкладке «Диагностирование и анамнез» (</w:t>
      </w:r>
      <w:r w:rsidR="006D6F2C">
        <w:t xml:space="preserve">см. </w:t>
      </w:r>
      <w:r w:rsidR="00FE42A1" w:rsidRPr="00A27D86">
        <w:fldChar w:fldCharType="begin"/>
      </w:r>
      <w:r w:rsidR="00FE42A1" w:rsidRPr="00A27D86">
        <w:instrText xml:space="preserve"> REF _Ref468444538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B93A54">
        <w:rPr>
          <w:noProof/>
        </w:rPr>
        <w:t>3</w:t>
      </w:r>
      <w:r w:rsidR="00FE42A1" w:rsidRPr="00A27D86">
        <w:fldChar w:fldCharType="end"/>
      </w:r>
      <w:r w:rsidRPr="00A27D86">
        <w:t>).</w:t>
      </w:r>
    </w:p>
    <w:p w14:paraId="1213F482" w14:textId="26704242" w:rsidR="00FE5C35" w:rsidRPr="00A27D86" w:rsidRDefault="00FE5C35" w:rsidP="00A13282">
      <w:pPr>
        <w:pStyle w:val="phnormal"/>
      </w:pPr>
      <w:r w:rsidRPr="00A27D86">
        <w:t>Номер кар</w:t>
      </w:r>
      <w:r w:rsidR="002F1EE8">
        <w:t>ты присваивается автоматически</w:t>
      </w:r>
      <w:r w:rsidRPr="00A27D86">
        <w:t>.</w:t>
      </w:r>
    </w:p>
    <w:p w14:paraId="43971AA7" w14:textId="0202B4C9" w:rsidR="006B19D9" w:rsidRPr="00A27D86" w:rsidRDefault="00FE5C35" w:rsidP="00A13282">
      <w:pPr>
        <w:pStyle w:val="phnormal"/>
      </w:pPr>
      <w:r w:rsidRPr="00A27D86">
        <w:t>Поля, отмеченные знаком «*»</w:t>
      </w:r>
      <w:r w:rsidR="00880FEF" w:rsidRPr="00A27D86">
        <w:t xml:space="preserve"> («звездочка»)</w:t>
      </w:r>
      <w:r w:rsidR="00486CD0">
        <w:t>, обязательны</w:t>
      </w:r>
      <w:r w:rsidR="006B19D9" w:rsidRPr="00A27D86">
        <w:t xml:space="preserve"> для заполнения. </w:t>
      </w:r>
    </w:p>
    <w:p w14:paraId="2742B29B" w14:textId="220AD418" w:rsidR="00FE5C35" w:rsidRPr="00A27D86" w:rsidRDefault="00FE5C35" w:rsidP="00A13282">
      <w:pPr>
        <w:pStyle w:val="phnormal"/>
      </w:pPr>
      <w:r w:rsidRPr="00A27D86">
        <w:t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В поле «Ведомственная принадлежность» по умолчанию указывается ведомство медицинской организации, которое указано в Федеральном регистре медицинских организаций у данной организации.</w:t>
      </w:r>
    </w:p>
    <w:p w14:paraId="148DCE3A" w14:textId="0065260A" w:rsidR="00511B8F" w:rsidRDefault="00511B8F" w:rsidP="00A13282">
      <w:pPr>
        <w:pStyle w:val="phnormal"/>
      </w:pPr>
      <w:r w:rsidRPr="00A27D86">
        <w:lastRenderedPageBreak/>
        <w:t>В</w:t>
      </w:r>
      <w:r w:rsidR="006A4BED" w:rsidRPr="00A27D86">
        <w:t xml:space="preserve"> случае</w:t>
      </w:r>
      <w:r w:rsidRPr="00A27D86">
        <w:t xml:space="preserve"> если в поле «Дата регистрации случая ЦВК» введена дата, равная или меньше последней плановой явки наблюдения из карты диспансерного наблюдения, то в поля «Группа диспансерного наблюдения», «Диагнозы», «Клиническая форма», «Локализация», «Фаза» </w:t>
      </w:r>
      <w:r w:rsidR="006A4BED" w:rsidRPr="00A27D86">
        <w:t xml:space="preserve">загружаются </w:t>
      </w:r>
      <w:r w:rsidRPr="00A27D86">
        <w:t>заполненные сведения из карты диспансерного наблюдения последней явки наблюдения.</w:t>
      </w:r>
    </w:p>
    <w:p w14:paraId="4A5178E7" w14:textId="22ABC8D4" w:rsidR="006512FB" w:rsidRPr="00A27D86" w:rsidRDefault="006512FB" w:rsidP="00A13282">
      <w:pPr>
        <w:pStyle w:val="phnormal"/>
      </w:pPr>
      <w:r w:rsidRPr="006512FB">
        <w:rPr>
          <w:b/>
        </w:rPr>
        <w:t>Примечание</w:t>
      </w:r>
      <w:r>
        <w:t xml:space="preserve"> – Поля </w:t>
      </w:r>
      <w:r w:rsidRPr="00A27D86">
        <w:t>«Группа диспансерного наблюдения», «Диагнозы», «Клиническая форма», «Локализация», «Фаза»</w:t>
      </w:r>
      <w:r>
        <w:t xml:space="preserve"> доступны для редактирования пользователям с ролями «Администратор </w:t>
      </w:r>
      <w:r w:rsidR="00B440F9">
        <w:t>МО</w:t>
      </w:r>
      <w:r>
        <w:t>» и «Администратор ФРБТ».</w:t>
      </w:r>
    </w:p>
    <w:p w14:paraId="7272CB1C" w14:textId="77777777" w:rsidR="00C50900" w:rsidRPr="00A27D86" w:rsidRDefault="00FE5C35" w:rsidP="00A13282">
      <w:pPr>
        <w:pStyle w:val="phnormal"/>
      </w:pPr>
      <w:r w:rsidRPr="00A27D86">
        <w:t xml:space="preserve">Для сохранения введенных данных необходимо нажать на кнопку «Создать», после чего произойдет переход к регистровой записи пациента. Для отмены действий по вводу данных необходимо нажать на кнопку «Отменить». Для продолжения ввода данных карты лечения необходимо перейти в </w:t>
      </w:r>
      <w:r w:rsidR="00C50900" w:rsidRPr="00A27D86">
        <w:t>требуемую вкладку.</w:t>
      </w:r>
    </w:p>
    <w:p w14:paraId="76D53E8C" w14:textId="40D36795" w:rsidR="00FE5C35" w:rsidRPr="00A27D86" w:rsidRDefault="00C50900" w:rsidP="00C50900">
      <w:pPr>
        <w:pStyle w:val="4"/>
      </w:pPr>
      <w:bookmarkStart w:id="155" w:name="_Ref490647502"/>
      <w:r w:rsidRPr="00A27D86">
        <w:t xml:space="preserve">Добавление сведений об исследованиях </w:t>
      </w:r>
      <w:r w:rsidR="00880FEF" w:rsidRPr="00A27D86">
        <w:t>в карту лечения 1-3 режимов</w:t>
      </w:r>
      <w:bookmarkEnd w:id="155"/>
    </w:p>
    <w:p w14:paraId="2482D5FB" w14:textId="7035BF1D" w:rsidR="00C50900" w:rsidRPr="00A27D86" w:rsidRDefault="00C50900" w:rsidP="00A13282">
      <w:pPr>
        <w:pStyle w:val="phnormal"/>
      </w:pPr>
      <w:r w:rsidRPr="00A27D86">
        <w:t xml:space="preserve">Для добавления сведений об исследованиях пациента необходимо нажать на пиктограмму </w:t>
      </w:r>
      <w:r w:rsidRPr="00A27D86">
        <w:rPr>
          <w:noProof/>
        </w:rPr>
        <w:drawing>
          <wp:inline distT="0" distB="0" distL="0" distR="0" wp14:anchorId="53F8DEED" wp14:editId="0D8D01FE">
            <wp:extent cx="191135" cy="233680"/>
            <wp:effectExtent l="0" t="0" r="0" b="0"/>
            <wp:docPr id="24" name="Рисунок 24" descr="C:\Users\skovtun\Pictures\каранд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vtun\Pictures\карандаш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 в строке, в которой необходимо ввести данные (</w:t>
      </w:r>
      <w:r w:rsidR="00FE42A1" w:rsidRPr="00A27D86">
        <w:fldChar w:fldCharType="begin"/>
      </w:r>
      <w:r w:rsidR="00FE42A1" w:rsidRPr="00A27D86">
        <w:instrText xml:space="preserve"> REF _Ref490571173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7D2A8C" w:rsidRPr="00A27D86">
        <w:t xml:space="preserve">Рисунок </w:t>
      </w:r>
      <w:r w:rsidR="007D2A8C">
        <w:rPr>
          <w:noProof/>
        </w:rPr>
        <w:t>4</w:t>
      </w:r>
      <w:r w:rsidR="00B93A54">
        <w:rPr>
          <w:noProof/>
        </w:rPr>
        <w:t>4</w:t>
      </w:r>
      <w:r w:rsidR="00FE42A1" w:rsidRPr="00A27D86">
        <w:fldChar w:fldCharType="end"/>
      </w:r>
      <w:r w:rsidRPr="00A27D86">
        <w:t>).</w:t>
      </w:r>
    </w:p>
    <w:p w14:paraId="22D42039" w14:textId="179D99F7" w:rsidR="00C50900" w:rsidRPr="00A27D86" w:rsidRDefault="00C50900" w:rsidP="00FD3FB7">
      <w:pPr>
        <w:pStyle w:val="phfigure0"/>
      </w:pPr>
      <w:r w:rsidRPr="00A27D86">
        <w:rPr>
          <w:noProof/>
        </w:rPr>
        <w:drawing>
          <wp:inline distT="0" distB="0" distL="0" distR="0" wp14:anchorId="14285BF2" wp14:editId="31D0BA51">
            <wp:extent cx="5939790" cy="3727312"/>
            <wp:effectExtent l="0" t="0" r="381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2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7A10" w14:textId="08636FAA" w:rsidR="00C50900" w:rsidRPr="00A27D86" w:rsidRDefault="00C50900" w:rsidP="00FD3FB7">
      <w:pPr>
        <w:pStyle w:val="phfiguretitle"/>
        <w:rPr>
          <w:rFonts w:cs="Times New Roman"/>
        </w:rPr>
      </w:pPr>
      <w:bookmarkStart w:id="156" w:name="_Ref490571173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7D2A8C">
        <w:rPr>
          <w:rFonts w:cs="Times New Roman"/>
          <w:noProof/>
        </w:rPr>
        <w:t>4</w:t>
      </w:r>
      <w:r w:rsidR="00B93A54">
        <w:rPr>
          <w:rFonts w:cs="Times New Roman"/>
          <w:noProof/>
        </w:rPr>
        <w:t>4</w:t>
      </w:r>
      <w:r w:rsidR="002A00DD" w:rsidRPr="00A27D86">
        <w:rPr>
          <w:rFonts w:cs="Times New Roman"/>
          <w:noProof/>
        </w:rPr>
        <w:fldChar w:fldCharType="end"/>
      </w:r>
      <w:bookmarkEnd w:id="156"/>
      <w:r w:rsidR="005C4D3A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ввода сведений об исследованиях в карте лечения 1-3 режимов</w:t>
      </w:r>
    </w:p>
    <w:p w14:paraId="1B12B6E2" w14:textId="5C2BDA0A" w:rsidR="00880FEF" w:rsidRDefault="00880FEF" w:rsidP="00A13282">
      <w:pPr>
        <w:pStyle w:val="phnormal"/>
      </w:pPr>
      <w:r w:rsidRPr="00A27D86">
        <w:t>Столбцы, отмеченные знаком «*» («звездочка»), обязательны для заполнения.</w:t>
      </w:r>
    </w:p>
    <w:p w14:paraId="1958942B" w14:textId="06D1FE55" w:rsidR="00C906CF" w:rsidRPr="00A27D86" w:rsidRDefault="00C906CF" w:rsidP="00C906CF">
      <w:pPr>
        <w:pStyle w:val="phnormal"/>
      </w:pPr>
      <w:r w:rsidRPr="006512FB">
        <w:rPr>
          <w:b/>
        </w:rPr>
        <w:lastRenderedPageBreak/>
        <w:t>Примечание</w:t>
      </w:r>
      <w:r>
        <w:t xml:space="preserve"> – Первым необходимо заполнить поле «Микроскопия» и только после внесения данных в него приступить к заполнению других полей. Если в поле «Микроскопия» выбрано значение «н/д», то заполнение полей «Лабораторный номер» и «Дата сбора материала» является не обязательным. Если в поле «Микроскопия» выбраны другие значения, то поля «Лабораторный номер» и «Дата сбора материала» являются обязательным для заполнения. </w:t>
      </w:r>
    </w:p>
    <w:p w14:paraId="648C7F3F" w14:textId="20A9FB78" w:rsidR="00C50900" w:rsidRPr="00A27D86" w:rsidRDefault="00C50900" w:rsidP="00A13282">
      <w:pPr>
        <w:pStyle w:val="phnormal"/>
      </w:pPr>
      <w:r w:rsidRPr="00A27D86">
        <w:t xml:space="preserve">Для сохранения введенных данных необходимо нажать на пиктограмму </w:t>
      </w:r>
      <w:r w:rsidRPr="00A27D86">
        <w:rPr>
          <w:noProof/>
        </w:rPr>
        <w:drawing>
          <wp:inline distT="0" distB="0" distL="0" distR="0" wp14:anchorId="51BDA0FE" wp14:editId="72D60B15">
            <wp:extent cx="223520" cy="223520"/>
            <wp:effectExtent l="0" t="0" r="5080" b="5080"/>
            <wp:docPr id="34" name="Рисунок 34" descr="C:\Users\skovtun\Pictures\га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vtun\Pictures\галка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. Для отмены действий по вводу данных необходимо нажать на пиктограмму </w:t>
      </w:r>
      <w:r w:rsidRPr="00A27D86">
        <w:rPr>
          <w:noProof/>
        </w:rPr>
        <w:drawing>
          <wp:inline distT="0" distB="0" distL="0" distR="0" wp14:anchorId="20E28A4F" wp14:editId="2DE0B5C4">
            <wp:extent cx="212725" cy="244475"/>
            <wp:effectExtent l="0" t="0" r="0" b="3175"/>
            <wp:docPr id="36" name="Рисунок 36" descr="C:\Users\skovtun\Pictures\отм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vtun\Pictures\отмена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. </w:t>
      </w:r>
    </w:p>
    <w:p w14:paraId="3420E736" w14:textId="4A1C249E" w:rsidR="00C50900" w:rsidRPr="00A27D86" w:rsidRDefault="000845A3" w:rsidP="00A13282">
      <w:pPr>
        <w:pStyle w:val="phnormal"/>
      </w:pPr>
      <w:r>
        <w:t>Е</w:t>
      </w:r>
      <w:r w:rsidR="00C50900" w:rsidRPr="00A27D86">
        <w:t xml:space="preserve">сли необходимо добавить количество месяцев, в которые осуществлялось обследование пациента, необходимо нажать на пиктограмму </w:t>
      </w:r>
      <w:r w:rsidR="00C50900" w:rsidRPr="00A27D86">
        <w:rPr>
          <w:noProof/>
        </w:rPr>
        <w:drawing>
          <wp:inline distT="0" distB="0" distL="0" distR="0" wp14:anchorId="0F857EEF" wp14:editId="0F634F06">
            <wp:extent cx="318770" cy="287020"/>
            <wp:effectExtent l="0" t="0" r="5080" b="0"/>
            <wp:docPr id="37" name="Рисунок 37" descr="C:\Users\skovtun\Pictures\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vtun\Pictures\плю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00" w:rsidRPr="00A27D86">
        <w:t xml:space="preserve">, после </w:t>
      </w:r>
      <w:r w:rsidR="00BC1760">
        <w:t>чего</w:t>
      </w:r>
      <w:r w:rsidR="00C50900" w:rsidRPr="00A27D86">
        <w:t xml:space="preserve"> откроется окно добавления месяца обследования (</w:t>
      </w:r>
      <w:r w:rsidR="00FE42A1" w:rsidRPr="00A27D86">
        <w:fldChar w:fldCharType="begin"/>
      </w:r>
      <w:r w:rsidR="00FE42A1" w:rsidRPr="00A27D86">
        <w:instrText xml:space="preserve"> REF _Ref490571412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B93A54">
        <w:rPr>
          <w:noProof/>
        </w:rPr>
        <w:t>5</w:t>
      </w:r>
      <w:r w:rsidR="00FE42A1" w:rsidRPr="00A27D86">
        <w:fldChar w:fldCharType="end"/>
      </w:r>
      <w:r w:rsidR="00C50900" w:rsidRPr="00A27D86">
        <w:t>).</w:t>
      </w:r>
    </w:p>
    <w:p w14:paraId="5E6893E0" w14:textId="40DF9A53" w:rsidR="00C50900" w:rsidRPr="00A27D86" w:rsidRDefault="00C50900" w:rsidP="00FD3FB7">
      <w:pPr>
        <w:pStyle w:val="phfigure0"/>
      </w:pPr>
      <w:r w:rsidRPr="00A27D86">
        <w:rPr>
          <w:noProof/>
        </w:rPr>
        <w:drawing>
          <wp:inline distT="0" distB="0" distL="0" distR="0" wp14:anchorId="5D303D1D" wp14:editId="1EA56F02">
            <wp:extent cx="2828925" cy="12668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61AA" w14:textId="5D932F86" w:rsidR="00C50900" w:rsidRPr="00A27D86" w:rsidRDefault="00C50900" w:rsidP="00FD3FB7">
      <w:pPr>
        <w:pStyle w:val="phfiguretitle"/>
        <w:rPr>
          <w:rFonts w:cs="Times New Roman"/>
        </w:rPr>
      </w:pPr>
      <w:bookmarkStart w:id="157" w:name="_Ref490571412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4</w:t>
      </w:r>
      <w:r w:rsidR="00B93A54">
        <w:rPr>
          <w:rFonts w:cs="Times New Roman"/>
          <w:noProof/>
        </w:rPr>
        <w:t>5</w:t>
      </w:r>
      <w:r w:rsidR="002A00DD" w:rsidRPr="00A27D86">
        <w:rPr>
          <w:rFonts w:cs="Times New Roman"/>
          <w:noProof/>
        </w:rPr>
        <w:fldChar w:fldCharType="end"/>
      </w:r>
      <w:bookmarkEnd w:id="157"/>
      <w:r w:rsidR="005C4D3A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добавления месяца исследования</w:t>
      </w:r>
    </w:p>
    <w:p w14:paraId="4A3B2CE7" w14:textId="4A5F2D91" w:rsidR="00C50900" w:rsidRPr="00A27D86" w:rsidRDefault="00C50900" w:rsidP="00A13282">
      <w:pPr>
        <w:pStyle w:val="phnormal"/>
      </w:pPr>
      <w:r w:rsidRPr="00A27D86">
        <w:t>Для сохранения выбранных параметров необходимо нажать на кнопку «Создать», после чего произойдет переход к форме ввода сведений об исследованиях (</w:t>
      </w:r>
      <w:r w:rsidR="000845A3">
        <w:t xml:space="preserve">см. </w:t>
      </w:r>
      <w:r w:rsidR="00880FEF" w:rsidRPr="00A27D86">
        <w:fldChar w:fldCharType="begin"/>
      </w:r>
      <w:r w:rsidR="00880FEF" w:rsidRPr="00A27D86">
        <w:instrText xml:space="preserve"> REF _Ref490571173 \h </w:instrText>
      </w:r>
      <w:r w:rsidR="003B5189" w:rsidRPr="00A27D86">
        <w:instrText xml:space="preserve"> \* MERGEFORMAT </w:instrText>
      </w:r>
      <w:r w:rsidR="00880FEF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B93A54">
        <w:rPr>
          <w:noProof/>
        </w:rPr>
        <w:t>4</w:t>
      </w:r>
      <w:r w:rsidR="00880FEF" w:rsidRPr="00A27D86">
        <w:fldChar w:fldCharType="end"/>
      </w:r>
      <w:r w:rsidRPr="00A27D86">
        <w:t>)</w:t>
      </w:r>
      <w:r w:rsidR="00880FEF" w:rsidRPr="00A27D86">
        <w:t xml:space="preserve"> с указанием добавленного месяца лечения</w:t>
      </w:r>
      <w:r w:rsidRPr="00A27D86">
        <w:t>.</w:t>
      </w:r>
    </w:p>
    <w:p w14:paraId="5761E880" w14:textId="77777777" w:rsidR="002E58C8" w:rsidRPr="00A27D86" w:rsidRDefault="00880FEF" w:rsidP="00A13282">
      <w:pPr>
        <w:pStyle w:val="phnormal"/>
      </w:pPr>
      <w:r w:rsidRPr="00A27D86">
        <w:t xml:space="preserve">Для удаления строки с данными по определенному месяцу исследования необходимо выбрать запись (строку) и нажать на пиктограмму </w:t>
      </w:r>
      <w:r w:rsidRPr="00A27D86">
        <w:rPr>
          <w:noProof/>
        </w:rPr>
        <w:drawing>
          <wp:inline distT="0" distB="0" distL="0" distR="0" wp14:anchorId="05D08365" wp14:editId="2B4D5E1C">
            <wp:extent cx="304800" cy="2571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D86">
        <w:t xml:space="preserve">, после чего произойдет удаление записи (строки) без возможности восстановления. </w:t>
      </w:r>
    </w:p>
    <w:p w14:paraId="325633D0" w14:textId="5B56514A" w:rsidR="002E58C8" w:rsidRPr="00A27D86" w:rsidRDefault="002E58C8" w:rsidP="00A13282">
      <w:pPr>
        <w:pStyle w:val="phnormal"/>
      </w:pPr>
      <w:r w:rsidRPr="00A27D86">
        <w:t>Записи о проведенных исследованиях будут отображены в блоке «Исследования» в регистровой записи пациента. Доступ</w:t>
      </w:r>
      <w:r w:rsidR="008C245A" w:rsidRPr="00A27D86">
        <w:t xml:space="preserve"> к изменению сведений предоставляется пользователям с ролью «Работник лаборатории».</w:t>
      </w:r>
    </w:p>
    <w:p w14:paraId="552BA163" w14:textId="62214B64" w:rsidR="00880FEF" w:rsidRPr="00A27D86" w:rsidRDefault="00880FEF" w:rsidP="00A13282">
      <w:pPr>
        <w:pStyle w:val="phnormal"/>
      </w:pPr>
      <w:r w:rsidRPr="00A27D86">
        <w:t>Для продолжения ввода данных карты лечения необходимо перейти в требуемую вкладку.</w:t>
      </w:r>
    </w:p>
    <w:p w14:paraId="446573E0" w14:textId="7FCB497D" w:rsidR="00880FEF" w:rsidRPr="00A27D86" w:rsidRDefault="00880FEF" w:rsidP="00880FEF">
      <w:pPr>
        <w:pStyle w:val="4"/>
      </w:pPr>
      <w:bookmarkStart w:id="158" w:name="_Ref490644225"/>
      <w:r w:rsidRPr="00A27D86">
        <w:t>Добавление сведений об интенсивной фазе лечения в карту лечения 1-3 режимов</w:t>
      </w:r>
      <w:bookmarkEnd w:id="158"/>
    </w:p>
    <w:p w14:paraId="456B608C" w14:textId="6422E183" w:rsidR="00F35BC9" w:rsidRPr="00A27D86" w:rsidRDefault="00F35BC9" w:rsidP="00A13282">
      <w:pPr>
        <w:pStyle w:val="phnormal"/>
      </w:pPr>
      <w:r w:rsidRPr="00A27D86">
        <w:t xml:space="preserve">Форма ввода сведений о лечении пациента в интенсивной фазе включает в себя 3 </w:t>
      </w:r>
      <w:r w:rsidR="00AA0847" w:rsidRPr="00A27D86">
        <w:t>блока</w:t>
      </w:r>
      <w:r w:rsidRPr="00A27D86">
        <w:t>:</w:t>
      </w:r>
    </w:p>
    <w:p w14:paraId="041D9FFC" w14:textId="2FA617A4" w:rsidR="00880FEF" w:rsidRPr="00A27D86" w:rsidRDefault="00F35BC9" w:rsidP="00F56895">
      <w:pPr>
        <w:pStyle w:val="phlistitemized1"/>
      </w:pPr>
      <w:r w:rsidRPr="00A27D86">
        <w:t>ввод сведений о суточных дозах препаратов;</w:t>
      </w:r>
    </w:p>
    <w:p w14:paraId="11E5AF18" w14:textId="0E1318D8" w:rsidR="00F35BC9" w:rsidRPr="00A27D86" w:rsidRDefault="00F35BC9" w:rsidP="00F56895">
      <w:pPr>
        <w:pStyle w:val="phlistitemized1"/>
      </w:pPr>
      <w:r w:rsidRPr="00A27D86">
        <w:lastRenderedPageBreak/>
        <w:t>ввод сведений о приеме препаратов;</w:t>
      </w:r>
    </w:p>
    <w:p w14:paraId="337AEE42" w14:textId="3B13A055" w:rsidR="00F35BC9" w:rsidRPr="00A27D86" w:rsidRDefault="00F35BC9" w:rsidP="00F56895">
      <w:pPr>
        <w:pStyle w:val="phlistitemized1"/>
      </w:pPr>
      <w:r w:rsidRPr="00A27D86">
        <w:t>ввод сведений об организации лечения.</w:t>
      </w:r>
    </w:p>
    <w:p w14:paraId="0DACD929" w14:textId="5D997AA1" w:rsidR="00F35BC9" w:rsidRPr="00A27D86" w:rsidRDefault="00F35BC9" w:rsidP="00A13282">
      <w:pPr>
        <w:pStyle w:val="phnormal"/>
      </w:pPr>
      <w:r w:rsidRPr="00A27D86">
        <w:t xml:space="preserve">Ввод сведений в указанные </w:t>
      </w:r>
      <w:r w:rsidR="00AA0847" w:rsidRPr="00A27D86">
        <w:t>блоки</w:t>
      </w:r>
      <w:r w:rsidRPr="00A27D86">
        <w:t xml:space="preserve"> представлен в табличном виде (</w:t>
      </w:r>
      <w:r w:rsidR="00FE42A1" w:rsidRPr="00A27D86">
        <w:fldChar w:fldCharType="begin"/>
      </w:r>
      <w:r w:rsidR="00FE42A1" w:rsidRPr="00A27D86">
        <w:instrText xml:space="preserve"> REF _Ref490572632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B93A54">
        <w:rPr>
          <w:noProof/>
        </w:rPr>
        <w:t>6</w:t>
      </w:r>
      <w:r w:rsidR="00FE42A1" w:rsidRPr="00A27D86">
        <w:fldChar w:fldCharType="end"/>
      </w:r>
      <w:r w:rsidRPr="00A27D86">
        <w:t xml:space="preserve">). </w:t>
      </w:r>
    </w:p>
    <w:p w14:paraId="1189EFB2" w14:textId="28D1FEC3" w:rsidR="00F35BC9" w:rsidRPr="00A27D86" w:rsidRDefault="00F35BC9" w:rsidP="00FD3FB7">
      <w:pPr>
        <w:pStyle w:val="phfigure0"/>
      </w:pPr>
      <w:r w:rsidRPr="00A27D86">
        <w:rPr>
          <w:noProof/>
        </w:rPr>
        <w:drawing>
          <wp:inline distT="0" distB="0" distL="0" distR="0" wp14:anchorId="1B274D11" wp14:editId="04453378">
            <wp:extent cx="5939790" cy="3672138"/>
            <wp:effectExtent l="0" t="0" r="381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232F" w14:textId="3869A3CE" w:rsidR="00F35BC9" w:rsidRPr="00A27D86" w:rsidRDefault="00F35BC9" w:rsidP="00FD3FB7">
      <w:pPr>
        <w:pStyle w:val="phfiguretitle"/>
        <w:rPr>
          <w:rFonts w:cs="Times New Roman"/>
        </w:rPr>
      </w:pPr>
      <w:bookmarkStart w:id="159" w:name="_Ref490572632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4</w:t>
      </w:r>
      <w:r w:rsidR="00B93A54">
        <w:rPr>
          <w:rFonts w:cs="Times New Roman"/>
          <w:noProof/>
        </w:rPr>
        <w:t>6</w:t>
      </w:r>
      <w:r w:rsidR="002A00DD" w:rsidRPr="00A27D86">
        <w:rPr>
          <w:rFonts w:cs="Times New Roman"/>
          <w:noProof/>
        </w:rPr>
        <w:fldChar w:fldCharType="end"/>
      </w:r>
      <w:bookmarkEnd w:id="159"/>
      <w:r w:rsidR="005C4D3A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ввода сведений об интенсивной фазе лечения</w:t>
      </w:r>
    </w:p>
    <w:p w14:paraId="575AFEFE" w14:textId="40BBB751" w:rsidR="00F35BC9" w:rsidRPr="00A27D86" w:rsidRDefault="00F35BC9" w:rsidP="00A13282">
      <w:pPr>
        <w:pStyle w:val="phnormal"/>
      </w:pPr>
      <w:r w:rsidRPr="00E17AA1">
        <w:rPr>
          <w:b/>
        </w:rPr>
        <w:t>Примечание</w:t>
      </w:r>
      <w:r w:rsidR="00E17AA1">
        <w:t xml:space="preserve"> – В</w:t>
      </w:r>
      <w:r w:rsidRPr="00A27D86">
        <w:t>вод сведений о приеме суточных доз возможен только после ввода сведений о суточных дозах препаратов.</w:t>
      </w:r>
    </w:p>
    <w:p w14:paraId="58F54085" w14:textId="642A480B" w:rsidR="00F35BC9" w:rsidRPr="00A27D86" w:rsidRDefault="00F35BC9" w:rsidP="00A13282">
      <w:pPr>
        <w:pStyle w:val="phnormal"/>
      </w:pPr>
      <w:r w:rsidRPr="00A27D86">
        <w:t xml:space="preserve">Для </w:t>
      </w:r>
      <w:r w:rsidR="00984C23" w:rsidRPr="00A27D86">
        <w:t xml:space="preserve">добавления записи (строки) </w:t>
      </w:r>
      <w:r w:rsidR="00AA0847" w:rsidRPr="00A27D86">
        <w:t xml:space="preserve">о </w:t>
      </w:r>
      <w:r w:rsidR="00984C23" w:rsidRPr="00A27D86">
        <w:t>суточных доз</w:t>
      </w:r>
      <w:r w:rsidR="00AA0847" w:rsidRPr="00A27D86">
        <w:t>ах</w:t>
      </w:r>
      <w:r w:rsidR="00984C23" w:rsidRPr="00A27D86">
        <w:t xml:space="preserve"> препаратов необходимо </w:t>
      </w:r>
      <w:r w:rsidR="00A54A6E" w:rsidRPr="00A27D86">
        <w:t xml:space="preserve">нажать на пиктограмму </w:t>
      </w:r>
      <w:r w:rsidR="00A54A6E" w:rsidRPr="00A27D86">
        <w:rPr>
          <w:noProof/>
        </w:rPr>
        <w:drawing>
          <wp:inline distT="0" distB="0" distL="0" distR="0" wp14:anchorId="55E20940" wp14:editId="5B89CC91">
            <wp:extent cx="318770" cy="287020"/>
            <wp:effectExtent l="0" t="0" r="5080" b="0"/>
            <wp:docPr id="46" name="Рисунок 46" descr="C:\Users\skovtun\Pictures\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vtun\Pictures\плю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A6E" w:rsidRPr="00A27D86">
        <w:t>, после чего появится запись (строка) для ввода суточных доз по определенным препаратам (</w:t>
      </w:r>
      <w:r w:rsidR="00FE42A1" w:rsidRPr="00A27D86">
        <w:fldChar w:fldCharType="begin"/>
      </w:r>
      <w:r w:rsidR="00FE42A1" w:rsidRPr="00A27D86">
        <w:instrText xml:space="preserve"> REF _Ref490573745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B93A54">
        <w:rPr>
          <w:noProof/>
        </w:rPr>
        <w:t>7</w:t>
      </w:r>
      <w:r w:rsidR="00FE42A1" w:rsidRPr="00A27D86">
        <w:fldChar w:fldCharType="end"/>
      </w:r>
      <w:r w:rsidR="00A54A6E" w:rsidRPr="00A27D86">
        <w:t xml:space="preserve">). </w:t>
      </w:r>
    </w:p>
    <w:p w14:paraId="0C519AF8" w14:textId="6046856E" w:rsidR="00A54A6E" w:rsidRPr="00A27D86" w:rsidRDefault="00A54A6E" w:rsidP="00FD3FB7">
      <w:pPr>
        <w:pStyle w:val="phfigure0"/>
      </w:pPr>
      <w:r w:rsidRPr="00A27D86">
        <w:rPr>
          <w:noProof/>
        </w:rPr>
        <w:drawing>
          <wp:inline distT="0" distB="0" distL="0" distR="0" wp14:anchorId="0C79C839" wp14:editId="4EF87D23">
            <wp:extent cx="5939790" cy="1152524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CCD1" w14:textId="6EBFA441" w:rsidR="00A54A6E" w:rsidRPr="00A27D86" w:rsidRDefault="00A54A6E" w:rsidP="00FD3FB7">
      <w:pPr>
        <w:pStyle w:val="phfiguretitle"/>
        <w:rPr>
          <w:rFonts w:cs="Times New Roman"/>
        </w:rPr>
      </w:pPr>
      <w:bookmarkStart w:id="160" w:name="_Ref490573745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4</w:t>
      </w:r>
      <w:r w:rsidR="00B93A54">
        <w:rPr>
          <w:rFonts w:cs="Times New Roman"/>
          <w:noProof/>
        </w:rPr>
        <w:t>7</w:t>
      </w:r>
      <w:r w:rsidR="002A00DD" w:rsidRPr="00A27D86">
        <w:rPr>
          <w:rFonts w:cs="Times New Roman"/>
          <w:noProof/>
        </w:rPr>
        <w:fldChar w:fldCharType="end"/>
      </w:r>
      <w:bookmarkEnd w:id="160"/>
      <w:r w:rsidR="005C4D3A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Форма ввода сведений о суточных дозах препаратов</w:t>
      </w:r>
    </w:p>
    <w:p w14:paraId="5079BB3B" w14:textId="19A3640A" w:rsidR="00A54A6E" w:rsidRPr="00A27D86" w:rsidRDefault="00A54A6E" w:rsidP="00A13282">
      <w:pPr>
        <w:pStyle w:val="phnormal"/>
      </w:pPr>
      <w:r w:rsidRPr="00A27D86">
        <w:t xml:space="preserve">Для ввода данных необходимо нажать на пиктограмму </w:t>
      </w:r>
      <w:r w:rsidRPr="00A27D86">
        <w:rPr>
          <w:noProof/>
        </w:rPr>
        <w:drawing>
          <wp:inline distT="0" distB="0" distL="0" distR="0" wp14:anchorId="025BB956" wp14:editId="13E1BDEF">
            <wp:extent cx="191135" cy="233680"/>
            <wp:effectExtent l="0" t="0" r="0" b="0"/>
            <wp:docPr id="48" name="Рисунок 48" descr="C:\Users\skovtun\Pictures\каранд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vtun\Pictures\карандаш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, после чего появится возможность </w:t>
      </w:r>
      <w:r w:rsidR="00AC6DD5" w:rsidRPr="00A27D86">
        <w:t xml:space="preserve">выбора месяца лечения и </w:t>
      </w:r>
      <w:r w:rsidRPr="00A27D86">
        <w:t>ввода данных</w:t>
      </w:r>
      <w:r w:rsidR="00AC6DD5" w:rsidRPr="00A27D86">
        <w:t xml:space="preserve"> по каждому препарату (</w:t>
      </w:r>
      <w:r w:rsidR="00FE42A1" w:rsidRPr="00A27D86">
        <w:fldChar w:fldCharType="begin"/>
      </w:r>
      <w:r w:rsidR="00FE42A1" w:rsidRPr="00A27D86">
        <w:instrText xml:space="preserve"> REF _Ref490575297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B93A54">
        <w:rPr>
          <w:noProof/>
        </w:rPr>
        <w:t>8</w:t>
      </w:r>
      <w:r w:rsidR="00FE42A1" w:rsidRPr="00A27D86">
        <w:fldChar w:fldCharType="end"/>
      </w:r>
      <w:r w:rsidR="00AC6DD5" w:rsidRPr="00A27D86">
        <w:t xml:space="preserve">). </w:t>
      </w:r>
    </w:p>
    <w:p w14:paraId="1734F598" w14:textId="79D59A43" w:rsidR="00AC6DD5" w:rsidRPr="00A27D86" w:rsidRDefault="00AC6DD5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128BE8EA" wp14:editId="35DD3392">
            <wp:extent cx="5939790" cy="975967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7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3C43" w14:textId="7150A634" w:rsidR="00AC6DD5" w:rsidRPr="00A27D86" w:rsidRDefault="00190B44" w:rsidP="00FD3FB7">
      <w:pPr>
        <w:pStyle w:val="phfiguretitle"/>
        <w:rPr>
          <w:rFonts w:cs="Times New Roman"/>
        </w:rPr>
      </w:pPr>
      <w:bookmarkStart w:id="161" w:name="_Ref490575297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4</w:t>
      </w:r>
      <w:r w:rsidR="00B93A54">
        <w:rPr>
          <w:rFonts w:cs="Times New Roman"/>
          <w:noProof/>
        </w:rPr>
        <w:t>8</w:t>
      </w:r>
      <w:r w:rsidR="002A00DD" w:rsidRPr="00A27D86">
        <w:rPr>
          <w:rFonts w:cs="Times New Roman"/>
          <w:noProof/>
        </w:rPr>
        <w:fldChar w:fldCharType="end"/>
      </w:r>
      <w:bookmarkEnd w:id="161"/>
      <w:r w:rsidR="005C4D3A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Поля для ввода суточных доз</w:t>
      </w:r>
    </w:p>
    <w:p w14:paraId="1D5938C7" w14:textId="04742AE8" w:rsidR="00AA0847" w:rsidRPr="00A27D86" w:rsidRDefault="00AA0847" w:rsidP="0045097C">
      <w:pPr>
        <w:pStyle w:val="phnormal"/>
      </w:pPr>
      <w:r w:rsidRPr="00A27D86">
        <w:t xml:space="preserve">Для добавления записи (строки) о приеме суточных доз препаратов необходимо нажать на пиктограмму </w:t>
      </w:r>
      <w:r w:rsidRPr="00A27D86">
        <w:rPr>
          <w:noProof/>
        </w:rPr>
        <w:drawing>
          <wp:inline distT="0" distB="0" distL="0" distR="0" wp14:anchorId="258400DA" wp14:editId="54216F61">
            <wp:extent cx="318770" cy="287020"/>
            <wp:effectExtent l="0" t="0" r="5080" b="0"/>
            <wp:docPr id="4" name="Рисунок 4" descr="C:\Users\skovtun\Pictures\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vtun\Pictures\плю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 (</w:t>
      </w:r>
      <w:r w:rsidR="000845A3">
        <w:t xml:space="preserve">см. </w:t>
      </w:r>
      <w:r w:rsidR="00FE42A1" w:rsidRPr="00A27D86">
        <w:fldChar w:fldCharType="begin"/>
      </w:r>
      <w:r w:rsidR="00FE42A1" w:rsidRPr="00A27D86">
        <w:instrText xml:space="preserve"> REF _Ref490572632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B93A54">
        <w:rPr>
          <w:noProof/>
        </w:rPr>
        <w:t>7</w:t>
      </w:r>
      <w:r w:rsidR="00FE42A1" w:rsidRPr="00A27D86">
        <w:fldChar w:fldCharType="end"/>
      </w:r>
      <w:r w:rsidRPr="00A27D86">
        <w:t xml:space="preserve">), после чего </w:t>
      </w:r>
      <w:r w:rsidR="00CE2C1E" w:rsidRPr="00A27D86">
        <w:t>появится запись (строка) для ввода данных о приеме препаратов (</w:t>
      </w:r>
      <w:r w:rsidR="00FE42A1" w:rsidRPr="00A27D86">
        <w:fldChar w:fldCharType="begin"/>
      </w:r>
      <w:r w:rsidR="00FE42A1" w:rsidRPr="00A27D86">
        <w:instrText xml:space="preserve"> REF _Ref490641878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48</w:t>
      </w:r>
      <w:r w:rsidR="00FE42A1" w:rsidRPr="00A27D86">
        <w:fldChar w:fldCharType="end"/>
      </w:r>
      <w:r w:rsidR="00CE2C1E" w:rsidRPr="00A27D86">
        <w:t>).</w:t>
      </w:r>
    </w:p>
    <w:p w14:paraId="7F6D9B3B" w14:textId="728BCFC5" w:rsidR="00CE2C1E" w:rsidRPr="00A27D86" w:rsidRDefault="00CE2C1E" w:rsidP="00FD3FB7">
      <w:pPr>
        <w:pStyle w:val="phfigure0"/>
      </w:pPr>
      <w:r w:rsidRPr="00A27D86">
        <w:rPr>
          <w:noProof/>
        </w:rPr>
        <w:drawing>
          <wp:inline distT="0" distB="0" distL="0" distR="0" wp14:anchorId="78AEB23F" wp14:editId="6700D1A0">
            <wp:extent cx="5939790" cy="681706"/>
            <wp:effectExtent l="0" t="0" r="381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CCE1" w14:textId="584F48BA" w:rsidR="00CE2C1E" w:rsidRPr="00A27D86" w:rsidRDefault="00CE2C1E" w:rsidP="00FD3FB7">
      <w:pPr>
        <w:pStyle w:val="phfiguretitle"/>
        <w:rPr>
          <w:rFonts w:cs="Times New Roman"/>
        </w:rPr>
      </w:pPr>
      <w:bookmarkStart w:id="162" w:name="_Ref490641878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4</w:t>
      </w:r>
      <w:r w:rsidR="00B93A54">
        <w:rPr>
          <w:rFonts w:cs="Times New Roman"/>
          <w:noProof/>
        </w:rPr>
        <w:t>8</w:t>
      </w:r>
      <w:r w:rsidR="002A00DD" w:rsidRPr="00A27D86">
        <w:rPr>
          <w:rFonts w:cs="Times New Roman"/>
          <w:noProof/>
        </w:rPr>
        <w:fldChar w:fldCharType="end"/>
      </w:r>
      <w:bookmarkEnd w:id="162"/>
      <w:r w:rsidRPr="00A27D86">
        <w:rPr>
          <w:rFonts w:cs="Times New Roman"/>
        </w:rPr>
        <w:t xml:space="preserve"> </w:t>
      </w:r>
      <w:r w:rsidR="001D5755" w:rsidRPr="00A27D86">
        <w:rPr>
          <w:rFonts w:cs="Times New Roman"/>
        </w:rPr>
        <w:t>–</w:t>
      </w:r>
      <w:r w:rsidR="00B17C03" w:rsidRPr="00A27D86">
        <w:rPr>
          <w:rFonts w:cs="Times New Roman"/>
        </w:rPr>
        <w:t xml:space="preserve"> </w:t>
      </w:r>
      <w:r w:rsidR="00B14AAE" w:rsidRPr="00A27D86">
        <w:rPr>
          <w:rFonts w:cs="Times New Roman"/>
        </w:rPr>
        <w:t>Форма ввода сведений о приеме суточных доз препаратов</w:t>
      </w:r>
    </w:p>
    <w:p w14:paraId="1D1BFA3A" w14:textId="77777777" w:rsidR="000845A3" w:rsidRDefault="00B14AAE" w:rsidP="0045097C">
      <w:pPr>
        <w:pStyle w:val="phnormal"/>
        <w:sectPr w:rsidR="000845A3" w:rsidSect="00B440F9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A27D86">
        <w:t xml:space="preserve">Для ввода данных необходимо нажать на пиктограмму </w:t>
      </w:r>
      <w:r w:rsidRPr="00A27D86">
        <w:rPr>
          <w:noProof/>
        </w:rPr>
        <w:drawing>
          <wp:inline distT="0" distB="0" distL="0" distR="0" wp14:anchorId="24B4100C" wp14:editId="2AD85887">
            <wp:extent cx="191135" cy="233680"/>
            <wp:effectExtent l="0" t="0" r="0" b="0"/>
            <wp:docPr id="57" name="Рисунок 57" descr="C:\Users\skovtun\Pictures\каранд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vtun\Pictures\карандаш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, после чего появится возможность выбора </w:t>
      </w:r>
      <w:r w:rsidR="00B40B27" w:rsidRPr="00A27D86">
        <w:t>месяца начала приема</w:t>
      </w:r>
      <w:r w:rsidRPr="00A27D86">
        <w:t xml:space="preserve"> и ввода данных </w:t>
      </w:r>
      <w:r w:rsidR="00B40B27" w:rsidRPr="00A27D86">
        <w:t xml:space="preserve">по каждому дню приема </w:t>
      </w:r>
    </w:p>
    <w:p w14:paraId="461508DD" w14:textId="52EE5ABE" w:rsidR="00B14AAE" w:rsidRPr="00A27D86" w:rsidRDefault="00250214" w:rsidP="000845A3">
      <w:pPr>
        <w:pStyle w:val="phnormal"/>
        <w:ind w:firstLine="0"/>
      </w:pPr>
      <w:r w:rsidRPr="00A27D86">
        <w:lastRenderedPageBreak/>
        <w:t>(</w:t>
      </w:r>
      <w:r w:rsidRPr="00A27D86">
        <w:fldChar w:fldCharType="begin"/>
      </w:r>
      <w:r w:rsidRPr="00A27D86">
        <w:instrText xml:space="preserve"> REF _Ref490643317 \h </w:instrText>
      </w:r>
      <w:r w:rsidR="00C76665" w:rsidRPr="00A27D86">
        <w:instrText xml:space="preserve"> \* MERGEFORMAT </w:instrText>
      </w:r>
      <w:r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49</w:t>
      </w:r>
      <w:r w:rsidRPr="00A27D86">
        <w:fldChar w:fldCharType="end"/>
      </w:r>
      <w:r w:rsidRPr="00A27D86">
        <w:t>).</w:t>
      </w:r>
    </w:p>
    <w:p w14:paraId="0020C394" w14:textId="0DBA4C35" w:rsidR="00B40B27" w:rsidRPr="00A27D86" w:rsidRDefault="00B40B27" w:rsidP="00FD3FB7">
      <w:pPr>
        <w:pStyle w:val="phfigure0"/>
      </w:pPr>
      <w:r w:rsidRPr="00A27D86">
        <w:rPr>
          <w:noProof/>
        </w:rPr>
        <w:drawing>
          <wp:inline distT="0" distB="0" distL="0" distR="0" wp14:anchorId="3F0A3471" wp14:editId="59FA5978">
            <wp:extent cx="5939790" cy="708680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3153" w14:textId="19419AC4" w:rsidR="00B40B27" w:rsidRPr="00A27D86" w:rsidRDefault="00B40B27" w:rsidP="00FD3FB7">
      <w:pPr>
        <w:pStyle w:val="phfiguretitle"/>
        <w:rPr>
          <w:rFonts w:cs="Times New Roman"/>
        </w:rPr>
      </w:pPr>
      <w:bookmarkStart w:id="163" w:name="_Ref490643317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4</w:t>
      </w:r>
      <w:r w:rsidR="00B93A54">
        <w:rPr>
          <w:rFonts w:cs="Times New Roman"/>
          <w:noProof/>
        </w:rPr>
        <w:t>9</w:t>
      </w:r>
      <w:r w:rsidR="002A00DD" w:rsidRPr="00A27D86">
        <w:rPr>
          <w:rFonts w:cs="Times New Roman"/>
          <w:noProof/>
        </w:rPr>
        <w:fldChar w:fldCharType="end"/>
      </w:r>
      <w:bookmarkEnd w:id="163"/>
      <w:r w:rsidRPr="00A27D86">
        <w:rPr>
          <w:rFonts w:cs="Times New Roman"/>
        </w:rPr>
        <w:t xml:space="preserve"> – Поля для ввода данных о приеме препаратов</w:t>
      </w:r>
    </w:p>
    <w:p w14:paraId="03FBA8A9" w14:textId="24D17BE6" w:rsidR="00B40B27" w:rsidRPr="00A27D86" w:rsidRDefault="00B40B27" w:rsidP="0045097C">
      <w:pPr>
        <w:pStyle w:val="phnormal"/>
      </w:pPr>
      <w:r w:rsidRPr="00A27D86">
        <w:t xml:space="preserve">Для ввода сведений об организации лечения необходимо нажать на пиктограмму </w:t>
      </w:r>
      <w:r w:rsidRPr="00A27D86">
        <w:rPr>
          <w:noProof/>
        </w:rPr>
        <w:drawing>
          <wp:inline distT="0" distB="0" distL="0" distR="0" wp14:anchorId="20DCC72F" wp14:editId="50D21C0E">
            <wp:extent cx="318770" cy="287020"/>
            <wp:effectExtent l="0" t="0" r="5080" b="0"/>
            <wp:docPr id="59" name="Рисунок 59" descr="C:\Users\skovtun\Pictures\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vtun\Pictures\плю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>, после чего откроется форма ввода сведений</w:t>
      </w:r>
      <w:r w:rsidR="00593C9A" w:rsidRPr="00A27D86">
        <w:t xml:space="preserve"> об организации лечения (</w:t>
      </w:r>
      <w:r w:rsidR="000845A3">
        <w:fldChar w:fldCharType="begin"/>
      </w:r>
      <w:r w:rsidR="000845A3">
        <w:instrText xml:space="preserve"> REF _Ref490643736 \h </w:instrText>
      </w:r>
      <w:r w:rsidR="000845A3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50</w:t>
      </w:r>
      <w:r w:rsidR="000845A3">
        <w:fldChar w:fldCharType="end"/>
      </w:r>
      <w:r w:rsidR="00593C9A" w:rsidRPr="00A27D86">
        <w:t>).</w:t>
      </w:r>
    </w:p>
    <w:p w14:paraId="000499F4" w14:textId="1006FBE2" w:rsidR="00B40B27" w:rsidRPr="00A27D86" w:rsidRDefault="00593C9A" w:rsidP="00FD3FB7">
      <w:pPr>
        <w:pStyle w:val="phfigure0"/>
      </w:pPr>
      <w:r w:rsidRPr="00A27D86">
        <w:rPr>
          <w:noProof/>
        </w:rPr>
        <w:drawing>
          <wp:inline distT="0" distB="0" distL="0" distR="0" wp14:anchorId="41AD198F" wp14:editId="1129EA1C">
            <wp:extent cx="5934075" cy="19335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BA0E" w14:textId="68804FA5" w:rsidR="00593C9A" w:rsidRPr="00A27D86" w:rsidRDefault="00593C9A" w:rsidP="00FD3FB7">
      <w:pPr>
        <w:pStyle w:val="phfiguretitle"/>
        <w:rPr>
          <w:rFonts w:cs="Times New Roman"/>
        </w:rPr>
      </w:pPr>
      <w:bookmarkStart w:id="164" w:name="_Ref490643736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B93A54">
        <w:rPr>
          <w:rFonts w:cs="Times New Roman"/>
          <w:noProof/>
        </w:rPr>
        <w:t>50</w:t>
      </w:r>
      <w:r w:rsidR="002A00DD" w:rsidRPr="00A27D86">
        <w:rPr>
          <w:rFonts w:cs="Times New Roman"/>
          <w:noProof/>
        </w:rPr>
        <w:fldChar w:fldCharType="end"/>
      </w:r>
      <w:bookmarkEnd w:id="164"/>
      <w:r w:rsidRPr="00A27D86">
        <w:rPr>
          <w:rFonts w:cs="Times New Roman"/>
        </w:rPr>
        <w:t xml:space="preserve"> – Форма ввода сведений об организации лечения</w:t>
      </w:r>
    </w:p>
    <w:p w14:paraId="7B7F78D5" w14:textId="321FEBDC" w:rsidR="00593C9A" w:rsidRPr="00A27D86" w:rsidRDefault="00593C9A" w:rsidP="0045097C">
      <w:pPr>
        <w:pStyle w:val="phnormal"/>
      </w:pPr>
      <w:r w:rsidRPr="00A27D86">
        <w:t>Поля, отмеченные знаком «*» («звездочка»), обяза</w:t>
      </w:r>
      <w:r w:rsidR="00486CD0">
        <w:t>тельны</w:t>
      </w:r>
      <w:r w:rsidRPr="00A27D86">
        <w:t xml:space="preserve"> для заполнения. </w:t>
      </w:r>
    </w:p>
    <w:p w14:paraId="644B82C1" w14:textId="77777777" w:rsidR="00593C9A" w:rsidRPr="00A27D86" w:rsidRDefault="00593C9A" w:rsidP="0045097C">
      <w:pPr>
        <w:pStyle w:val="phnormal"/>
      </w:pPr>
      <w:r w:rsidRPr="00A27D86">
        <w:lastRenderedPageBreak/>
        <w:t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В поле «Ведомственная принадлежность» по умолчанию указывается ведомство медицинской организации, которое указано в Федеральном регистре медицинских организаций у данной организации.</w:t>
      </w:r>
    </w:p>
    <w:p w14:paraId="34038114" w14:textId="05DE1843" w:rsidR="000845A3" w:rsidRDefault="001F67CF" w:rsidP="0045097C">
      <w:pPr>
        <w:pStyle w:val="phnormal"/>
        <w:sectPr w:rsidR="000845A3" w:rsidSect="00B440F9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>
        <w:t>Для сохранения введенных</w:t>
      </w:r>
      <w:r w:rsidR="00593C9A" w:rsidRPr="00A27D86">
        <w:t xml:space="preserve"> данных необходимо нажать на кнопку «Создать», после чего произойдет переход на форму ввода сведений о лечении в интенсивной фазе </w:t>
      </w:r>
    </w:p>
    <w:p w14:paraId="0AEAC713" w14:textId="0E9A7616" w:rsidR="00593C9A" w:rsidRPr="00A27D86" w:rsidRDefault="00593C9A" w:rsidP="000845A3">
      <w:pPr>
        <w:pStyle w:val="phnormal"/>
        <w:ind w:firstLine="0"/>
      </w:pPr>
      <w:r w:rsidRPr="00A27D86">
        <w:lastRenderedPageBreak/>
        <w:t>(</w:t>
      </w:r>
      <w:r w:rsidR="000845A3">
        <w:t xml:space="preserve">см. </w:t>
      </w:r>
      <w:r w:rsidR="00FE42A1" w:rsidRPr="00A27D86">
        <w:fldChar w:fldCharType="begin"/>
      </w:r>
      <w:r w:rsidR="00FE42A1" w:rsidRPr="00A27D86">
        <w:instrText xml:space="preserve"> REF _Ref490572632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8E48A0" w:rsidRPr="008E48A0">
        <w:rPr>
          <w:noProof/>
        </w:rPr>
        <w:t>6</w:t>
      </w:r>
      <w:r w:rsidR="00FE42A1" w:rsidRPr="00A27D86">
        <w:fldChar w:fldCharType="end"/>
      </w:r>
      <w:r w:rsidRPr="00A27D86">
        <w:t>). Для отмены действий по вводу данных необходимо нажать на кнопку «Отменить». Для продолжения ввода данных карты лечения необходимо перейти в требуемую вкладку.</w:t>
      </w:r>
    </w:p>
    <w:p w14:paraId="564636FF" w14:textId="6FD07B8E" w:rsidR="00593C9A" w:rsidRPr="00A27D86" w:rsidRDefault="00593C9A" w:rsidP="00593C9A">
      <w:pPr>
        <w:pStyle w:val="4"/>
      </w:pPr>
      <w:r w:rsidRPr="00A27D86">
        <w:t>Добавление сведений о фазе продолжения лечения в карту лечения 1-3 режимов</w:t>
      </w:r>
    </w:p>
    <w:p w14:paraId="5EB8BA50" w14:textId="06CE41E5" w:rsidR="00593C9A" w:rsidRPr="00A27D86" w:rsidRDefault="00593C9A" w:rsidP="0045097C">
      <w:pPr>
        <w:pStyle w:val="phnormal"/>
      </w:pPr>
      <w:r w:rsidRPr="00A27D86">
        <w:t>Форма ввода сведений о лечении пациента в фазе продолжения аналогична форме в интенсивной фазе (</w:t>
      </w:r>
      <w:r w:rsidR="000845A3">
        <w:t xml:space="preserve">см. </w:t>
      </w:r>
      <w:r w:rsidR="00FE42A1" w:rsidRPr="00A27D86">
        <w:fldChar w:fldCharType="begin"/>
      </w:r>
      <w:r w:rsidR="00FE42A1" w:rsidRPr="00A27D86">
        <w:instrText xml:space="preserve"> REF _Ref490572632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4</w:t>
      </w:r>
      <w:r w:rsidR="008E48A0">
        <w:rPr>
          <w:noProof/>
          <w:lang w:val="en-US"/>
        </w:rPr>
        <w:t>6</w:t>
      </w:r>
      <w:r w:rsidR="00FE42A1" w:rsidRPr="00A27D86">
        <w:fldChar w:fldCharType="end"/>
      </w:r>
      <w:r w:rsidRPr="00A27D86">
        <w:t>).</w:t>
      </w:r>
    </w:p>
    <w:p w14:paraId="778D804E" w14:textId="5EE6B8C4" w:rsidR="00593C9A" w:rsidRPr="00A27D86" w:rsidRDefault="00593C9A" w:rsidP="0045097C">
      <w:pPr>
        <w:pStyle w:val="phnormal"/>
      </w:pPr>
      <w:r w:rsidRPr="00A27D86">
        <w:t>Алгоритм действий по вводу данных аналогичен алгоритму, описанному в п.</w:t>
      </w:r>
      <w:r w:rsidRPr="00A27D86">
        <w:fldChar w:fldCharType="begin"/>
      </w:r>
      <w:r w:rsidRPr="00A27D86">
        <w:instrText xml:space="preserve"> REF _Ref490644225 \r \h </w:instrText>
      </w:r>
      <w:r w:rsidR="003B5189" w:rsidRPr="00A27D86">
        <w:instrText xml:space="preserve"> \* MERGEFORMAT </w:instrText>
      </w:r>
      <w:r w:rsidRPr="00A27D86">
        <w:fldChar w:fldCharType="separate"/>
      </w:r>
      <w:r w:rsidR="00173A7B">
        <w:t>4.1.6.3</w:t>
      </w:r>
      <w:r w:rsidRPr="00A27D86">
        <w:fldChar w:fldCharType="end"/>
      </w:r>
      <w:r w:rsidRPr="00A27D86">
        <w:t>.</w:t>
      </w:r>
    </w:p>
    <w:p w14:paraId="73E590BC" w14:textId="7CC23532" w:rsidR="00593C9A" w:rsidRPr="00A27D86" w:rsidRDefault="00DE7767" w:rsidP="0045097C">
      <w:pPr>
        <w:pStyle w:val="phnormal"/>
      </w:pPr>
      <w:r w:rsidRPr="00A27D86">
        <w:t>Для продолжения ввода данных карты лечения необходимо перейти в требуемую вкладку.</w:t>
      </w:r>
    </w:p>
    <w:p w14:paraId="417FB5C7" w14:textId="0D5A218C" w:rsidR="00DE7767" w:rsidRPr="00A27D86" w:rsidRDefault="00DE7767" w:rsidP="00DE7767">
      <w:pPr>
        <w:pStyle w:val="4"/>
      </w:pPr>
      <w:bookmarkStart w:id="165" w:name="_Ref490655513"/>
      <w:r w:rsidRPr="00A27D86">
        <w:t>Добавление сведений об исходе курса химиотерапии в карту лечения 1-3 режимов</w:t>
      </w:r>
      <w:bookmarkEnd w:id="165"/>
    </w:p>
    <w:p w14:paraId="5B6D5B73" w14:textId="2F57E241" w:rsidR="00DE7767" w:rsidRPr="00A27D86" w:rsidRDefault="00C51D3E" w:rsidP="0045097C">
      <w:pPr>
        <w:pStyle w:val="phnormal"/>
      </w:pPr>
      <w:r w:rsidRPr="00A27D86">
        <w:t>Для добавления сведений об исходе курса химиотерапии необходимо указать дату исхода, после чего станут доступными для заполнения остальные поля (</w:t>
      </w:r>
      <w:r w:rsidR="00FE42A1" w:rsidRPr="00A27D86">
        <w:fldChar w:fldCharType="begin"/>
      </w:r>
      <w:r w:rsidR="00FE42A1" w:rsidRPr="00A27D86">
        <w:instrText xml:space="preserve"> REF _Ref490645010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51</w:t>
      </w:r>
      <w:r w:rsidR="00FE42A1" w:rsidRPr="00A27D86">
        <w:fldChar w:fldCharType="end"/>
      </w:r>
      <w:r w:rsidRPr="00A27D86">
        <w:t>).</w:t>
      </w:r>
    </w:p>
    <w:p w14:paraId="35429689" w14:textId="7B9506A0" w:rsidR="00C51D3E" w:rsidRPr="00A27D86" w:rsidRDefault="002F076E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1F2C1333" wp14:editId="0511D782">
            <wp:extent cx="5422748" cy="3343275"/>
            <wp:effectExtent l="0" t="0" r="698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47388" cy="335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1656" w14:textId="393BCD42" w:rsidR="00C51D3E" w:rsidRPr="00A27D86" w:rsidRDefault="00C51D3E" w:rsidP="00FD3FB7">
      <w:pPr>
        <w:pStyle w:val="phfiguretitle"/>
        <w:rPr>
          <w:rFonts w:cs="Times New Roman"/>
        </w:rPr>
      </w:pPr>
      <w:bookmarkStart w:id="166" w:name="_Ref490645010"/>
      <w:bookmarkStart w:id="167" w:name="_Ref490644992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5</w:t>
      </w:r>
      <w:r w:rsidR="008E48A0" w:rsidRPr="008E48A0">
        <w:rPr>
          <w:rFonts w:cs="Times New Roman"/>
          <w:noProof/>
        </w:rPr>
        <w:t>1</w:t>
      </w:r>
      <w:r w:rsidR="002A00DD" w:rsidRPr="00A27D86">
        <w:rPr>
          <w:rFonts w:cs="Times New Roman"/>
          <w:noProof/>
        </w:rPr>
        <w:fldChar w:fldCharType="end"/>
      </w:r>
      <w:bookmarkEnd w:id="166"/>
      <w:r w:rsidRPr="00A27D86">
        <w:rPr>
          <w:rFonts w:cs="Times New Roman"/>
        </w:rPr>
        <w:t xml:space="preserve"> – Форма ввода сведений об исходе курса химиотерапии</w:t>
      </w:r>
      <w:bookmarkEnd w:id="167"/>
    </w:p>
    <w:p w14:paraId="1FA7CBF4" w14:textId="4F13F366" w:rsidR="00593C9A" w:rsidRPr="00A27D86" w:rsidRDefault="00B668CF" w:rsidP="0045097C">
      <w:pPr>
        <w:pStyle w:val="phnormal"/>
      </w:pPr>
      <w:r w:rsidRPr="00A27D86">
        <w:t>Поля, отмеченные знаком</w:t>
      </w:r>
      <w:r w:rsidR="001F67CF">
        <w:t xml:space="preserve"> «*» («звездочка»), обязательны</w:t>
      </w:r>
      <w:r w:rsidRPr="00A27D86">
        <w:t xml:space="preserve"> для заполнения.</w:t>
      </w:r>
    </w:p>
    <w:p w14:paraId="01C9B583" w14:textId="77777777" w:rsidR="00B668CF" w:rsidRPr="00A27D86" w:rsidRDefault="00B668CF" w:rsidP="0045097C">
      <w:pPr>
        <w:pStyle w:val="phnormal"/>
      </w:pPr>
      <w:r w:rsidRPr="00A27D86">
        <w:t>Для сохранения всех введенных данных в карту лечения 1-3 режимов необходимо нажать на кнопку «Сохранить», после чего произойдет переход к регистровой записи пациента. Для отмены действий по вводу данных необходимо нажать на кнопку «Отменить».</w:t>
      </w:r>
    </w:p>
    <w:p w14:paraId="020CCEBA" w14:textId="218E7AB1" w:rsidR="00B668CF" w:rsidRPr="00A27D86" w:rsidRDefault="00B668CF" w:rsidP="00B668CF">
      <w:pPr>
        <w:pStyle w:val="4"/>
      </w:pPr>
      <w:r w:rsidRPr="00A27D86">
        <w:t>Добавление сведений о диагностировании и анамнезе в карту лечения 4-5 режимов</w:t>
      </w:r>
    </w:p>
    <w:p w14:paraId="5C0559E9" w14:textId="6B422E32" w:rsidR="001A4AE2" w:rsidRPr="00A27D86" w:rsidRDefault="001A4AE2" w:rsidP="0045097C">
      <w:pPr>
        <w:pStyle w:val="phnormal"/>
      </w:pPr>
      <w:r w:rsidRPr="00A27D86">
        <w:t>Ввод сведений в карту лечения на</w:t>
      </w:r>
      <w:r w:rsidR="001F67CF">
        <w:t>чинается с формы ввода данных на</w:t>
      </w:r>
      <w:r w:rsidRPr="00A27D86">
        <w:t xml:space="preserve"> вкладке «Диагностирование и анамнез» (</w:t>
      </w:r>
      <w:r w:rsidR="00FE42A1" w:rsidRPr="00A27D86">
        <w:fldChar w:fldCharType="begin"/>
      </w:r>
      <w:r w:rsidR="00FE42A1" w:rsidRPr="00A27D86">
        <w:instrText xml:space="preserve"> REF _Ref490646602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52</w:t>
      </w:r>
      <w:r w:rsidR="00FE42A1" w:rsidRPr="00A27D86">
        <w:fldChar w:fldCharType="end"/>
      </w:r>
      <w:r w:rsidRPr="00A27D86">
        <w:t>).</w:t>
      </w:r>
    </w:p>
    <w:p w14:paraId="545718F5" w14:textId="1795226A" w:rsidR="001A4AE2" w:rsidRPr="00A27D86" w:rsidRDefault="001A4AE2" w:rsidP="0045097C">
      <w:pPr>
        <w:pStyle w:val="phnormal"/>
      </w:pPr>
      <w:r w:rsidRPr="00A27D86">
        <w:t>Номер карты присваивается авт</w:t>
      </w:r>
      <w:r w:rsidR="00511B8F" w:rsidRPr="00A27D86">
        <w:t>оматически</w:t>
      </w:r>
      <w:r w:rsidRPr="00A27D86">
        <w:t>.</w:t>
      </w:r>
    </w:p>
    <w:p w14:paraId="2C655CA0" w14:textId="601E980D" w:rsidR="001A4AE2" w:rsidRPr="00A27D86" w:rsidRDefault="001A4AE2" w:rsidP="0045097C">
      <w:pPr>
        <w:pStyle w:val="phnormal"/>
      </w:pPr>
      <w:r w:rsidRPr="00A27D86">
        <w:t>Поля, отмеченные знаком «</w:t>
      </w:r>
      <w:r w:rsidR="001F67CF">
        <w:t>*» («звездочка»), обязательны</w:t>
      </w:r>
      <w:r w:rsidRPr="00A27D86">
        <w:t xml:space="preserve"> для заполнения. </w:t>
      </w:r>
    </w:p>
    <w:p w14:paraId="479F3600" w14:textId="77777777" w:rsidR="001A4AE2" w:rsidRPr="00A27D86" w:rsidRDefault="001A4AE2" w:rsidP="0045097C">
      <w:pPr>
        <w:pStyle w:val="phnormal"/>
      </w:pPr>
      <w:r w:rsidRPr="00A27D86">
        <w:t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В поле «Ведомственная принадлежность» по умолчанию указывается ведомство медицинской организации, которое указано в Федеральном регистре медицинских организаций у данной организации.</w:t>
      </w:r>
    </w:p>
    <w:p w14:paraId="2150871F" w14:textId="2E3B160A" w:rsidR="009538DC" w:rsidRDefault="000845A3" w:rsidP="0045097C">
      <w:pPr>
        <w:pStyle w:val="phnormal"/>
      </w:pPr>
      <w:r>
        <w:t>Е</w:t>
      </w:r>
      <w:r w:rsidR="009538DC" w:rsidRPr="00A27D86">
        <w:t xml:space="preserve">сли в поле «Дата регистрации случая ЦВК» введена дата, равная или меньше последней плановой явки наблюдения из карты диспансерного наблюдения, то в поля «Группа диспансерного наблюдения», «Диагнозы», «Клиническая форма», «Локализация», «Фаза» </w:t>
      </w:r>
      <w:r w:rsidR="006A4BED" w:rsidRPr="00A27D86">
        <w:lastRenderedPageBreak/>
        <w:t xml:space="preserve">загружаются </w:t>
      </w:r>
      <w:r w:rsidR="009538DC" w:rsidRPr="00A27D86">
        <w:t>заполненные сведения из карты диспансерного наблюдения последней явки наблюдения.</w:t>
      </w:r>
    </w:p>
    <w:p w14:paraId="274E3A6B" w14:textId="62481B81" w:rsidR="00463324" w:rsidRPr="00A27D86" w:rsidRDefault="00463324" w:rsidP="0045097C">
      <w:pPr>
        <w:pStyle w:val="phnormal"/>
      </w:pPr>
      <w:r w:rsidRPr="00463324">
        <w:rPr>
          <w:b/>
        </w:rPr>
        <w:t>Примечание</w:t>
      </w:r>
      <w:r>
        <w:t xml:space="preserve"> – Поля «</w:t>
      </w:r>
      <w:r w:rsidRPr="00A27D86">
        <w:t>Группа диспансерного наблюдения», «Диагнозы», «Клиническая форма», «Локализация», «Фаза»</w:t>
      </w:r>
      <w:r>
        <w:t xml:space="preserve"> доступны для редактирования пользователям с ролями «Администратор </w:t>
      </w:r>
      <w:r w:rsidR="000845A3">
        <w:t>МО</w:t>
      </w:r>
      <w:r>
        <w:t>» и «Администратор ФРБТ».</w:t>
      </w:r>
    </w:p>
    <w:p w14:paraId="1DC57A7D" w14:textId="41E7699A" w:rsidR="001A4AE2" w:rsidRPr="00A27D86" w:rsidRDefault="001A4AE2" w:rsidP="0045097C">
      <w:pPr>
        <w:pStyle w:val="phnormal"/>
      </w:pPr>
      <w:r w:rsidRPr="00A27D86">
        <w:t>Для сохранения введенных данных необходимо нажать на кнопку «Создать», после чего произойдет переход к регистровой записи пациента. Для отмены действий по вводу данных необходимо нажать на кнопку «Отменить». Для продолжения ввода данных карты лечения необходимо перейти в требуемую вкладку.</w:t>
      </w:r>
    </w:p>
    <w:p w14:paraId="54BE92BF" w14:textId="1487BF61" w:rsidR="00B668CF" w:rsidRPr="00A27D86" w:rsidRDefault="008824FD" w:rsidP="00FD3FB7">
      <w:pPr>
        <w:pStyle w:val="phfigure0"/>
      </w:pPr>
      <w:r w:rsidRPr="00A27D86">
        <w:rPr>
          <w:noProof/>
        </w:rPr>
        <w:drawing>
          <wp:inline distT="0" distB="0" distL="0" distR="0" wp14:anchorId="36C59D18" wp14:editId="6D50E22F">
            <wp:extent cx="5939790" cy="3666490"/>
            <wp:effectExtent l="0" t="0" r="381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B1D59" w14:textId="6E797A1B" w:rsidR="001A4AE2" w:rsidRPr="00A27D86" w:rsidRDefault="001A4AE2" w:rsidP="00FD3FB7">
      <w:pPr>
        <w:pStyle w:val="phfiguretitle"/>
        <w:rPr>
          <w:rFonts w:cs="Times New Roman"/>
        </w:rPr>
      </w:pPr>
      <w:bookmarkStart w:id="168" w:name="_Ref490646602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5</w:t>
      </w:r>
      <w:r w:rsidR="008E48A0" w:rsidRPr="008E48A0">
        <w:rPr>
          <w:rFonts w:cs="Times New Roman"/>
          <w:noProof/>
        </w:rPr>
        <w:t>2</w:t>
      </w:r>
      <w:r w:rsidR="002A00DD" w:rsidRPr="00A27D86">
        <w:rPr>
          <w:rFonts w:cs="Times New Roman"/>
          <w:noProof/>
        </w:rPr>
        <w:fldChar w:fldCharType="end"/>
      </w:r>
      <w:bookmarkEnd w:id="168"/>
      <w:r w:rsidRPr="00A27D86">
        <w:rPr>
          <w:rFonts w:cs="Times New Roman"/>
        </w:rPr>
        <w:t xml:space="preserve"> – Форма ввода сведений о диагностировании и анамнезе</w:t>
      </w:r>
    </w:p>
    <w:p w14:paraId="20A305D3" w14:textId="7FC055CD" w:rsidR="00B668CF" w:rsidRPr="00A27D86" w:rsidRDefault="006F7503" w:rsidP="001A4AE2">
      <w:pPr>
        <w:pStyle w:val="4"/>
      </w:pPr>
      <w:r w:rsidRPr="00A27D86">
        <w:t>Добавление сведений об исследованиях в карту лечения 4-5 режимов</w:t>
      </w:r>
    </w:p>
    <w:p w14:paraId="17874E7C" w14:textId="686ED926" w:rsidR="00AE3E14" w:rsidRPr="00A27D86" w:rsidRDefault="00AE3E14" w:rsidP="0045097C">
      <w:pPr>
        <w:pStyle w:val="phnormal"/>
      </w:pPr>
      <w:r w:rsidRPr="00A27D86">
        <w:t>Форма и алгоритм ввода сведений об исследовании пациента на 4-5 режимах лечения аналогичны п.</w:t>
      </w:r>
      <w:r w:rsidRPr="00A27D86">
        <w:fldChar w:fldCharType="begin"/>
      </w:r>
      <w:r w:rsidRPr="00A27D86">
        <w:instrText xml:space="preserve"> REF _Ref490647502 \r \h </w:instrText>
      </w:r>
      <w:r w:rsidR="003B5189" w:rsidRPr="00A27D86">
        <w:instrText xml:space="preserve"> \* MERGEFORMAT </w:instrText>
      </w:r>
      <w:r w:rsidRPr="00A27D86">
        <w:fldChar w:fldCharType="separate"/>
      </w:r>
      <w:r w:rsidR="00173A7B">
        <w:t>4.1.6.2</w:t>
      </w:r>
      <w:r w:rsidRPr="00A27D86">
        <w:fldChar w:fldCharType="end"/>
      </w:r>
      <w:r w:rsidR="008C245A" w:rsidRPr="00A27D86">
        <w:t>.</w:t>
      </w:r>
    </w:p>
    <w:p w14:paraId="34B27B4F" w14:textId="77777777" w:rsidR="008C245A" w:rsidRPr="00A27D86" w:rsidRDefault="008C245A" w:rsidP="0045097C">
      <w:pPr>
        <w:pStyle w:val="phnormal"/>
      </w:pPr>
      <w:r w:rsidRPr="00A27D86">
        <w:t>Записи о проведенных исследованиях будут отображены в блоке «Исследования» в регистровой записи пациента. Доступ к изменению сведений предоставляется пользователям с ролью «Работник лаборатории».</w:t>
      </w:r>
    </w:p>
    <w:p w14:paraId="4F7F46F9" w14:textId="0D279E28" w:rsidR="00AE3E14" w:rsidRPr="00A27D86" w:rsidRDefault="004B066B" w:rsidP="00AE3E14">
      <w:pPr>
        <w:pStyle w:val="4"/>
      </w:pPr>
      <w:r w:rsidRPr="00A27D86">
        <w:lastRenderedPageBreak/>
        <w:t>Добавление сведений о предыдущих этапах лечения в карту лечения 4-5 режимов</w:t>
      </w:r>
    </w:p>
    <w:p w14:paraId="7DBBB2A3" w14:textId="77894CF7" w:rsidR="00062BE7" w:rsidRPr="00A27D86" w:rsidRDefault="004B066B" w:rsidP="0045097C">
      <w:pPr>
        <w:pStyle w:val="phnormal"/>
      </w:pPr>
      <w:r w:rsidRPr="00A27D86">
        <w:t xml:space="preserve">Для ввода сведений о предыдущих этапах лечения необходимо нажать на пиктограмму </w:t>
      </w:r>
      <w:r w:rsidRPr="00A27D86">
        <w:rPr>
          <w:noProof/>
        </w:rPr>
        <w:drawing>
          <wp:inline distT="0" distB="0" distL="0" distR="0" wp14:anchorId="52CA2393" wp14:editId="2FC3AA27">
            <wp:extent cx="318770" cy="287020"/>
            <wp:effectExtent l="0" t="0" r="5080" b="0"/>
            <wp:docPr id="81" name="Рисунок 81" descr="C:\Users\skovtun\Pictures\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vtun\Pictures\плю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 (</w:t>
      </w:r>
      <w:r w:rsidR="00FE42A1" w:rsidRPr="00A27D86">
        <w:fldChar w:fldCharType="begin"/>
      </w:r>
      <w:r w:rsidR="00FE42A1" w:rsidRPr="00A27D86">
        <w:instrText xml:space="preserve"> REF _Ref490653025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53</w:t>
      </w:r>
      <w:r w:rsidR="00FE42A1" w:rsidRPr="00A27D86">
        <w:fldChar w:fldCharType="end"/>
      </w:r>
      <w:r w:rsidRPr="00A27D86">
        <w:t>)</w:t>
      </w:r>
      <w:r w:rsidR="00062BE7" w:rsidRPr="00A27D86">
        <w:t>, после чего отобразится запись (строка) для ввода данных.</w:t>
      </w:r>
    </w:p>
    <w:p w14:paraId="5207260A" w14:textId="1F56C4AC" w:rsidR="004B066B" w:rsidRPr="00A27D86" w:rsidRDefault="004B066B" w:rsidP="00FD3FB7">
      <w:pPr>
        <w:pStyle w:val="phfigure0"/>
      </w:pPr>
      <w:r w:rsidRPr="00A27D86">
        <w:rPr>
          <w:noProof/>
        </w:rPr>
        <w:drawing>
          <wp:inline distT="0" distB="0" distL="0" distR="0" wp14:anchorId="5EC3C290" wp14:editId="45528905">
            <wp:extent cx="5939790" cy="1312529"/>
            <wp:effectExtent l="0" t="0" r="3810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1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B76B" w14:textId="0B50BFF1" w:rsidR="004B066B" w:rsidRPr="00A27D86" w:rsidRDefault="004B066B" w:rsidP="00FD3FB7">
      <w:pPr>
        <w:pStyle w:val="phfiguretitle"/>
        <w:rPr>
          <w:rFonts w:cs="Times New Roman"/>
        </w:rPr>
      </w:pPr>
      <w:bookmarkStart w:id="169" w:name="_Ref490653025"/>
      <w:bookmarkStart w:id="170" w:name="_Ref490653007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5</w:t>
      </w:r>
      <w:r w:rsidR="008E48A0" w:rsidRPr="008E48A0">
        <w:rPr>
          <w:rFonts w:cs="Times New Roman"/>
          <w:noProof/>
        </w:rPr>
        <w:t>3</w:t>
      </w:r>
      <w:r w:rsidR="002A00DD" w:rsidRPr="00A27D86">
        <w:rPr>
          <w:rFonts w:cs="Times New Roman"/>
          <w:noProof/>
        </w:rPr>
        <w:fldChar w:fldCharType="end"/>
      </w:r>
      <w:bookmarkEnd w:id="169"/>
      <w:r w:rsidRPr="00A27D86">
        <w:rPr>
          <w:rFonts w:cs="Times New Roman"/>
        </w:rPr>
        <w:t xml:space="preserve"> – Форма ввода сведений о предыдущих этапах лечения</w:t>
      </w:r>
      <w:bookmarkEnd w:id="170"/>
    </w:p>
    <w:p w14:paraId="43EB2F16" w14:textId="695AA33A" w:rsidR="004B066B" w:rsidRPr="00A27D86" w:rsidRDefault="00062BE7" w:rsidP="0045097C">
      <w:pPr>
        <w:pStyle w:val="phnormal"/>
      </w:pPr>
      <w:r w:rsidRPr="00A27D86">
        <w:t xml:space="preserve">Для ввода сведений в строку необходимо нажать на пиктограмму </w:t>
      </w:r>
      <w:r w:rsidRPr="00A27D86">
        <w:rPr>
          <w:noProof/>
        </w:rPr>
        <w:drawing>
          <wp:inline distT="0" distB="0" distL="0" distR="0" wp14:anchorId="78DFE602" wp14:editId="4087E2B9">
            <wp:extent cx="191135" cy="233680"/>
            <wp:effectExtent l="0" t="0" r="0" b="0"/>
            <wp:docPr id="85" name="Рисунок 85" descr="C:\Users\skovtun\Pictures\каранд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vtun\Pictures\карандаш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>, после чего появится возможность ввода сведений по определенному этапу (</w:t>
      </w:r>
      <w:r w:rsidR="00FE42A1" w:rsidRPr="00A27D86">
        <w:fldChar w:fldCharType="begin"/>
      </w:r>
      <w:r w:rsidR="00FE42A1" w:rsidRPr="00A27D86">
        <w:instrText xml:space="preserve"> REF _Ref490653473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54</w:t>
      </w:r>
      <w:r w:rsidR="00FE42A1" w:rsidRPr="00A27D86">
        <w:fldChar w:fldCharType="end"/>
      </w:r>
      <w:r w:rsidRPr="00A27D86">
        <w:t>).</w:t>
      </w:r>
    </w:p>
    <w:p w14:paraId="17510C3E" w14:textId="1CD38221" w:rsidR="00062BE7" w:rsidRPr="00A27D86" w:rsidRDefault="00062BE7" w:rsidP="00FD3FB7">
      <w:pPr>
        <w:pStyle w:val="phfigure0"/>
      </w:pPr>
      <w:r w:rsidRPr="00A27D86">
        <w:rPr>
          <w:noProof/>
        </w:rPr>
        <w:drawing>
          <wp:inline distT="0" distB="0" distL="0" distR="0" wp14:anchorId="7933F591" wp14:editId="3582A3C7">
            <wp:extent cx="5939790" cy="1382416"/>
            <wp:effectExtent l="0" t="0" r="3810" b="825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8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44C8" w14:textId="53DDD681" w:rsidR="00062BE7" w:rsidRPr="00A27D86" w:rsidRDefault="00062BE7" w:rsidP="00FD3FB7">
      <w:pPr>
        <w:pStyle w:val="phfiguretitle"/>
        <w:rPr>
          <w:rFonts w:cs="Times New Roman"/>
        </w:rPr>
      </w:pPr>
      <w:bookmarkStart w:id="171" w:name="_Ref490653473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5</w:t>
      </w:r>
      <w:r w:rsidR="008E48A0" w:rsidRPr="008E48A0">
        <w:rPr>
          <w:rFonts w:cs="Times New Roman"/>
          <w:noProof/>
        </w:rPr>
        <w:t>4</w:t>
      </w:r>
      <w:r w:rsidR="002A00DD" w:rsidRPr="00A27D86">
        <w:rPr>
          <w:rFonts w:cs="Times New Roman"/>
          <w:noProof/>
        </w:rPr>
        <w:fldChar w:fldCharType="end"/>
      </w:r>
      <w:bookmarkEnd w:id="171"/>
      <w:r w:rsidRPr="00A27D86">
        <w:rPr>
          <w:rFonts w:cs="Times New Roman"/>
        </w:rPr>
        <w:t xml:space="preserve"> – Поля для ввода сведений по предыдущему этапу лечения</w:t>
      </w:r>
    </w:p>
    <w:p w14:paraId="118D9157" w14:textId="77777777" w:rsidR="00062BE7" w:rsidRPr="00A27D86" w:rsidRDefault="00062BE7" w:rsidP="0045097C">
      <w:pPr>
        <w:pStyle w:val="phnormal"/>
      </w:pPr>
      <w:r w:rsidRPr="00A27D86">
        <w:t xml:space="preserve">Для сохранения введенных данных необходимо нажать на пиктограмму </w:t>
      </w:r>
      <w:r w:rsidRPr="00A27D86">
        <w:rPr>
          <w:noProof/>
        </w:rPr>
        <w:drawing>
          <wp:inline distT="0" distB="0" distL="0" distR="0" wp14:anchorId="7F0D6A61" wp14:editId="40B70449">
            <wp:extent cx="223520" cy="223520"/>
            <wp:effectExtent l="0" t="0" r="5080" b="5080"/>
            <wp:docPr id="87" name="Рисунок 87" descr="C:\Users\skovtun\Pictures\га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vtun\Pictures\галка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. Для отмены действий по вводу данных необходимо нажать на пиктограмму </w:t>
      </w:r>
      <w:r w:rsidRPr="00A27D86">
        <w:rPr>
          <w:noProof/>
        </w:rPr>
        <w:drawing>
          <wp:inline distT="0" distB="0" distL="0" distR="0" wp14:anchorId="482C3C1C" wp14:editId="640AE4F9">
            <wp:extent cx="212725" cy="244475"/>
            <wp:effectExtent l="0" t="0" r="0" b="3175"/>
            <wp:docPr id="95" name="Рисунок 95" descr="C:\Users\skovtun\Pictures\отм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vtun\Pictures\отмена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. </w:t>
      </w:r>
    </w:p>
    <w:p w14:paraId="742D5A98" w14:textId="64082A77" w:rsidR="00062BE7" w:rsidRPr="00A27D86" w:rsidRDefault="00062BE7" w:rsidP="0045097C">
      <w:pPr>
        <w:pStyle w:val="phnormal"/>
      </w:pPr>
      <w:r w:rsidRPr="00A27D86">
        <w:t xml:space="preserve">Для удаления строки с данными по определенному этапу лечения необходимо выбрать запись (строку) и нажать на пиктограмму </w:t>
      </w:r>
      <w:r w:rsidRPr="00A27D86">
        <w:rPr>
          <w:noProof/>
        </w:rPr>
        <w:drawing>
          <wp:inline distT="0" distB="0" distL="0" distR="0" wp14:anchorId="0AF96B57" wp14:editId="1D978E4C">
            <wp:extent cx="304800" cy="25717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D86">
        <w:t>, после чего произойдет удаление записи (строки) без возможности восстановления. Для продолжения ввода данных карты лечения необходимо перейти в требуемую вкладку.</w:t>
      </w:r>
    </w:p>
    <w:p w14:paraId="53D2CD75" w14:textId="0E6D0914" w:rsidR="004B066B" w:rsidRPr="00A27D86" w:rsidRDefault="00062BE7" w:rsidP="00062BE7">
      <w:pPr>
        <w:pStyle w:val="4"/>
      </w:pPr>
      <w:r w:rsidRPr="00A27D86">
        <w:t>Добавление сведений о лечебных мероприятиях</w:t>
      </w:r>
    </w:p>
    <w:p w14:paraId="77F1B300" w14:textId="10BC0ED4" w:rsidR="00062BE7" w:rsidRPr="00A27D86" w:rsidRDefault="00062BE7" w:rsidP="0045097C">
      <w:pPr>
        <w:pStyle w:val="phnormal"/>
      </w:pPr>
      <w:r w:rsidRPr="00A27D86">
        <w:t>Для ввода сведений о лече</w:t>
      </w:r>
      <w:r w:rsidR="00AA2144">
        <w:t>б</w:t>
      </w:r>
      <w:r w:rsidRPr="00A27D86">
        <w:t>ных мероприятиях необходимо ввести дату решения ЦВК о начале интенсивной фазы (</w:t>
      </w:r>
      <w:r w:rsidR="00FE42A1" w:rsidRPr="00A27D86">
        <w:fldChar w:fldCharType="begin"/>
      </w:r>
      <w:r w:rsidR="00FE42A1" w:rsidRPr="00A27D86">
        <w:instrText xml:space="preserve"> REF _Ref490654133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55</w:t>
      </w:r>
      <w:r w:rsidR="00FE42A1" w:rsidRPr="00A27D86">
        <w:fldChar w:fldCharType="end"/>
      </w:r>
      <w:r w:rsidRPr="00A27D86">
        <w:t xml:space="preserve">) и нажать на пиктограмму </w:t>
      </w:r>
      <w:r w:rsidRPr="00A27D86">
        <w:rPr>
          <w:noProof/>
        </w:rPr>
        <w:drawing>
          <wp:inline distT="0" distB="0" distL="0" distR="0" wp14:anchorId="5DF3599F" wp14:editId="5BC212A2">
            <wp:extent cx="318770" cy="287020"/>
            <wp:effectExtent l="0" t="0" r="5080" b="0"/>
            <wp:docPr id="105" name="Рисунок 105" descr="C:\Users\skovtun\Pictures\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vtun\Pictures\плю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, после чего откроется форма </w:t>
      </w:r>
      <w:r w:rsidR="00343F3C" w:rsidRPr="00A27D86">
        <w:t>добавления месяца лечения (</w:t>
      </w:r>
      <w:r w:rsidR="00FE42A1" w:rsidRPr="00A27D86">
        <w:fldChar w:fldCharType="begin"/>
      </w:r>
      <w:r w:rsidR="00FE42A1" w:rsidRPr="00A27D86">
        <w:instrText xml:space="preserve"> REF _Ref490654147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56</w:t>
      </w:r>
      <w:r w:rsidR="00FE42A1" w:rsidRPr="00A27D86">
        <w:fldChar w:fldCharType="end"/>
      </w:r>
      <w:r w:rsidR="00343F3C" w:rsidRPr="00A27D86">
        <w:t>).</w:t>
      </w:r>
    </w:p>
    <w:p w14:paraId="2CDC5CD1" w14:textId="321CD393" w:rsidR="00062BE7" w:rsidRPr="00A27D86" w:rsidRDefault="005160D8" w:rsidP="00FD3FB7">
      <w:pPr>
        <w:pStyle w:val="phfigure0"/>
      </w:pPr>
      <w:r>
        <w:rPr>
          <w:noProof/>
        </w:rPr>
        <w:lastRenderedPageBreak/>
        <w:drawing>
          <wp:inline distT="0" distB="0" distL="0" distR="0" wp14:anchorId="0C8802CF" wp14:editId="3B1A2AEF">
            <wp:extent cx="6296025" cy="39052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9B0A8" w14:textId="4F9ED89B" w:rsidR="00062BE7" w:rsidRPr="00A27D86" w:rsidRDefault="00343F3C" w:rsidP="00FD3FB7">
      <w:pPr>
        <w:pStyle w:val="phfiguretitle"/>
        <w:rPr>
          <w:rFonts w:cs="Times New Roman"/>
        </w:rPr>
      </w:pPr>
      <w:bookmarkStart w:id="172" w:name="_Ref490654133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5</w:t>
      </w:r>
      <w:r w:rsidR="008E48A0" w:rsidRPr="008E48A0">
        <w:rPr>
          <w:rFonts w:cs="Times New Roman"/>
          <w:noProof/>
        </w:rPr>
        <w:t>5</w:t>
      </w:r>
      <w:r w:rsidR="002A00DD" w:rsidRPr="00A27D86">
        <w:rPr>
          <w:rFonts w:cs="Times New Roman"/>
          <w:noProof/>
        </w:rPr>
        <w:fldChar w:fldCharType="end"/>
      </w:r>
      <w:bookmarkEnd w:id="172"/>
      <w:r w:rsidRPr="00A27D86">
        <w:rPr>
          <w:rFonts w:cs="Times New Roman"/>
        </w:rPr>
        <w:t xml:space="preserve"> – Форма ввода сведений о лечении</w:t>
      </w:r>
    </w:p>
    <w:p w14:paraId="27700FD8" w14:textId="4C01D901" w:rsidR="00343F3C" w:rsidRPr="00A27D86" w:rsidRDefault="008824FD" w:rsidP="00FD3FB7">
      <w:pPr>
        <w:pStyle w:val="phfigure0"/>
      </w:pPr>
      <w:r w:rsidRPr="00A27D86">
        <w:rPr>
          <w:noProof/>
        </w:rPr>
        <w:drawing>
          <wp:inline distT="0" distB="0" distL="0" distR="0" wp14:anchorId="7DEED520" wp14:editId="4E731DB1">
            <wp:extent cx="5543550" cy="34290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47BD" w14:textId="4D8EBBDB" w:rsidR="00343F3C" w:rsidRPr="00A27D86" w:rsidRDefault="00343F3C" w:rsidP="00FD3FB7">
      <w:pPr>
        <w:pStyle w:val="phfiguretitle"/>
        <w:rPr>
          <w:rFonts w:cs="Times New Roman"/>
        </w:rPr>
      </w:pPr>
      <w:bookmarkStart w:id="173" w:name="_Ref490654147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5</w:t>
      </w:r>
      <w:r w:rsidR="008E48A0" w:rsidRPr="00373F93">
        <w:rPr>
          <w:rFonts w:cs="Times New Roman"/>
          <w:noProof/>
        </w:rPr>
        <w:t>6</w:t>
      </w:r>
      <w:r w:rsidR="002A00DD" w:rsidRPr="00A27D86">
        <w:rPr>
          <w:rFonts w:cs="Times New Roman"/>
          <w:noProof/>
        </w:rPr>
        <w:fldChar w:fldCharType="end"/>
      </w:r>
      <w:bookmarkEnd w:id="173"/>
      <w:r w:rsidRPr="00A27D86">
        <w:rPr>
          <w:rFonts w:cs="Times New Roman"/>
        </w:rPr>
        <w:t xml:space="preserve"> – Форма добавления месяца лечения</w:t>
      </w:r>
    </w:p>
    <w:p w14:paraId="7270F916" w14:textId="03F11CF6" w:rsidR="00343F3C" w:rsidRPr="00A27D86" w:rsidRDefault="00343F3C" w:rsidP="0045097C">
      <w:pPr>
        <w:pStyle w:val="phnormal"/>
      </w:pPr>
      <w:r w:rsidRPr="00A27D86">
        <w:t>Поля, отмеченные знаком</w:t>
      </w:r>
      <w:r w:rsidR="001F67CF">
        <w:t xml:space="preserve"> «*» («звездочка»), обязательны</w:t>
      </w:r>
      <w:r w:rsidRPr="00A27D86">
        <w:t xml:space="preserve"> для заполнения. </w:t>
      </w:r>
    </w:p>
    <w:p w14:paraId="7310A46C" w14:textId="77777777" w:rsidR="00343F3C" w:rsidRPr="00A27D86" w:rsidRDefault="00343F3C" w:rsidP="0045097C">
      <w:pPr>
        <w:pStyle w:val="phnormal"/>
      </w:pPr>
      <w:r w:rsidRPr="00A27D86">
        <w:t xml:space="preserve">В поле «Медицинская организация» по умолчанию указывается медицинская организация, указанная в профиле пользователя, который осуществляет ввод данных. В поле </w:t>
      </w:r>
      <w:r w:rsidRPr="00A27D86">
        <w:lastRenderedPageBreak/>
        <w:t>«Ведомственная принадлежность» по умолчанию указывается ведомство медицинской организации, которое указано в Федеральном регистре медицинских организаций у данной организации.</w:t>
      </w:r>
    </w:p>
    <w:p w14:paraId="79F55AE8" w14:textId="768B5E76" w:rsidR="00343F3C" w:rsidRPr="00A27D86" w:rsidRDefault="00343F3C" w:rsidP="0045097C">
      <w:pPr>
        <w:pStyle w:val="phnormal"/>
      </w:pPr>
      <w:r w:rsidRPr="00A27D86">
        <w:t>Для сохранения введенных данных необходимо нажать на кнопку «Создать», после чего произойдет переход к форме ввода сведений о лечении. Для отмены действий по вводу данных необходимо нажать на кнопку «Отменить».</w:t>
      </w:r>
    </w:p>
    <w:p w14:paraId="0447E890" w14:textId="1DD8BF37" w:rsidR="00343F3C" w:rsidRPr="00A27D86" w:rsidRDefault="00343F3C" w:rsidP="0045097C">
      <w:pPr>
        <w:pStyle w:val="phnormal"/>
      </w:pPr>
      <w:r w:rsidRPr="00A27D86">
        <w:t>После сохранения введенных данных появится возможность изме</w:t>
      </w:r>
      <w:r w:rsidR="001F67CF">
        <w:t>нения/удаления записи и добав</w:t>
      </w:r>
      <w:r w:rsidR="001D0781">
        <w:t>ления</w:t>
      </w:r>
      <w:r w:rsidRPr="00A27D86">
        <w:t xml:space="preserve"> препарат</w:t>
      </w:r>
      <w:r w:rsidR="001F67CF">
        <w:t>а</w:t>
      </w:r>
      <w:r w:rsidRPr="00A27D86">
        <w:t xml:space="preserve"> (</w:t>
      </w:r>
      <w:r w:rsidR="00FE42A1" w:rsidRPr="00A27D86">
        <w:fldChar w:fldCharType="begin"/>
      </w:r>
      <w:r w:rsidR="00FE42A1" w:rsidRPr="00A27D86">
        <w:instrText xml:space="preserve"> REF _Ref490654539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57</w:t>
      </w:r>
      <w:r w:rsidR="00FE42A1" w:rsidRPr="00A27D86">
        <w:fldChar w:fldCharType="end"/>
      </w:r>
      <w:r w:rsidRPr="00A27D86">
        <w:t xml:space="preserve">). </w:t>
      </w:r>
    </w:p>
    <w:p w14:paraId="2F84B0F7" w14:textId="66CC73E6" w:rsidR="00343F3C" w:rsidRPr="00A27D86" w:rsidRDefault="00343F3C" w:rsidP="00FD3FB7">
      <w:pPr>
        <w:pStyle w:val="phfigure0"/>
      </w:pPr>
      <w:r w:rsidRPr="00A27D86">
        <w:rPr>
          <w:noProof/>
        </w:rPr>
        <w:drawing>
          <wp:inline distT="0" distB="0" distL="0" distR="0" wp14:anchorId="4C8731B8" wp14:editId="2B4B56A6">
            <wp:extent cx="5939790" cy="1480503"/>
            <wp:effectExtent l="0" t="0" r="3810" b="571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8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D226" w14:textId="60B074D1" w:rsidR="00343F3C" w:rsidRPr="00A27D86" w:rsidRDefault="00343F3C" w:rsidP="00FD3FB7">
      <w:pPr>
        <w:pStyle w:val="phfiguretitle"/>
        <w:rPr>
          <w:rFonts w:cs="Times New Roman"/>
        </w:rPr>
      </w:pPr>
      <w:bookmarkStart w:id="174" w:name="_Ref490654539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5</w:t>
      </w:r>
      <w:r w:rsidR="008E48A0" w:rsidRPr="008E48A0">
        <w:rPr>
          <w:rFonts w:cs="Times New Roman"/>
          <w:noProof/>
        </w:rPr>
        <w:t>7</w:t>
      </w:r>
      <w:r w:rsidR="002A00DD" w:rsidRPr="00A27D86">
        <w:rPr>
          <w:rFonts w:cs="Times New Roman"/>
          <w:noProof/>
        </w:rPr>
        <w:fldChar w:fldCharType="end"/>
      </w:r>
      <w:bookmarkEnd w:id="174"/>
      <w:r w:rsidRPr="00A27D86">
        <w:rPr>
          <w:rFonts w:cs="Times New Roman"/>
        </w:rPr>
        <w:t xml:space="preserve"> – Форма ввода сведений в интенсивной фазе лечения</w:t>
      </w:r>
    </w:p>
    <w:p w14:paraId="2406989A" w14:textId="1DFB5E43" w:rsidR="00343F3C" w:rsidRPr="00A27D86" w:rsidRDefault="00343F3C" w:rsidP="006A4BED">
      <w:pPr>
        <w:pStyle w:val="phnormal"/>
      </w:pPr>
      <w:r w:rsidRPr="00A27D86">
        <w:t>Для ввода сведений о назначенном препарате необходимо нажать на кнопку «Добавить препарат»</w:t>
      </w:r>
      <w:r w:rsidR="002C1724" w:rsidRPr="00A27D86">
        <w:t>, после чего откроется форма добавления препарата (</w:t>
      </w:r>
      <w:r w:rsidR="00FE42A1" w:rsidRPr="00A27D86">
        <w:fldChar w:fldCharType="begin"/>
      </w:r>
      <w:r w:rsidR="00FE42A1" w:rsidRPr="00A27D86">
        <w:instrText xml:space="preserve"> REF _Ref490654695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58</w:t>
      </w:r>
      <w:r w:rsidR="00FE42A1" w:rsidRPr="00A27D86">
        <w:fldChar w:fldCharType="end"/>
      </w:r>
      <w:r w:rsidR="002C1724" w:rsidRPr="00A27D86">
        <w:t>).</w:t>
      </w:r>
    </w:p>
    <w:p w14:paraId="1085C2B5" w14:textId="78549C69" w:rsidR="00343F3C" w:rsidRPr="00A27D86" w:rsidRDefault="00343F3C" w:rsidP="00FD3FB7">
      <w:pPr>
        <w:pStyle w:val="phfigure0"/>
      </w:pPr>
      <w:r w:rsidRPr="00A27D86">
        <w:rPr>
          <w:noProof/>
        </w:rPr>
        <w:drawing>
          <wp:inline distT="0" distB="0" distL="0" distR="0" wp14:anchorId="61014EF2" wp14:editId="6FC64110">
            <wp:extent cx="3467100" cy="155257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3F94" w14:textId="6677EA3F" w:rsidR="002C1724" w:rsidRPr="00A27D86" w:rsidRDefault="002C1724" w:rsidP="00FD3FB7">
      <w:pPr>
        <w:pStyle w:val="phfiguretitle"/>
        <w:rPr>
          <w:rFonts w:cs="Times New Roman"/>
        </w:rPr>
      </w:pPr>
      <w:bookmarkStart w:id="175" w:name="_Ref490654695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5</w:t>
      </w:r>
      <w:r w:rsidR="008E48A0" w:rsidRPr="00373F93">
        <w:rPr>
          <w:rFonts w:cs="Times New Roman"/>
          <w:noProof/>
        </w:rPr>
        <w:t>8</w:t>
      </w:r>
      <w:r w:rsidR="002A00DD" w:rsidRPr="00A27D86">
        <w:rPr>
          <w:rFonts w:cs="Times New Roman"/>
          <w:noProof/>
        </w:rPr>
        <w:fldChar w:fldCharType="end"/>
      </w:r>
      <w:bookmarkEnd w:id="175"/>
      <w:r w:rsidR="00BF04A5" w:rsidRPr="00A27D86">
        <w:rPr>
          <w:rFonts w:cs="Times New Roman"/>
        </w:rPr>
        <w:t xml:space="preserve"> –</w:t>
      </w:r>
      <w:r w:rsidR="00892688">
        <w:rPr>
          <w:rFonts w:cs="Times New Roman"/>
        </w:rPr>
        <w:t xml:space="preserve"> </w:t>
      </w:r>
      <w:r w:rsidRPr="00A27D86">
        <w:rPr>
          <w:rFonts w:cs="Times New Roman"/>
        </w:rPr>
        <w:t>Форма добавления препарата</w:t>
      </w:r>
    </w:p>
    <w:p w14:paraId="2C09998B" w14:textId="2D2508A5" w:rsidR="002C1724" w:rsidRPr="00A27D86" w:rsidRDefault="002C1724" w:rsidP="0045097C">
      <w:pPr>
        <w:pStyle w:val="phnormal"/>
      </w:pPr>
      <w:r w:rsidRPr="00A27D86">
        <w:t>Поля, отмеченные знаком</w:t>
      </w:r>
      <w:r w:rsidR="0067530B">
        <w:t xml:space="preserve"> «*» («звездочка»), обязательны</w:t>
      </w:r>
      <w:r w:rsidRPr="00A27D86">
        <w:t xml:space="preserve"> для заполнения. </w:t>
      </w:r>
    </w:p>
    <w:p w14:paraId="46886D56" w14:textId="33084A0D" w:rsidR="002C1724" w:rsidRPr="00A27D86" w:rsidRDefault="002C1724" w:rsidP="0045097C">
      <w:pPr>
        <w:pStyle w:val="phnormal"/>
      </w:pPr>
      <w:r w:rsidRPr="00A27D86">
        <w:t>Для сохранения введенных данных необходимо нажать на кнопку «Добавить», после чего произойдет переход к форме ввода сведений о лечении. Для отмены действий по вводу данных необходимо нажать на кнопку «Отменить».</w:t>
      </w:r>
    </w:p>
    <w:p w14:paraId="58E3E88E" w14:textId="4F5BE085" w:rsidR="002C1724" w:rsidRPr="00A27D86" w:rsidRDefault="002C1724" w:rsidP="0045097C">
      <w:pPr>
        <w:pStyle w:val="phnormal"/>
      </w:pPr>
      <w:r w:rsidRPr="00A27D86">
        <w:t xml:space="preserve">Для ввода сведений о приеме препарата необходимо нажать на пиктограмму </w:t>
      </w:r>
      <w:r w:rsidRPr="00A27D86">
        <w:rPr>
          <w:noProof/>
        </w:rPr>
        <w:drawing>
          <wp:inline distT="0" distB="0" distL="0" distR="0" wp14:anchorId="7EF79DDD" wp14:editId="7C7025FC">
            <wp:extent cx="191135" cy="233680"/>
            <wp:effectExtent l="0" t="0" r="0" b="0"/>
            <wp:docPr id="117" name="Рисунок 117" descr="C:\Users\skovtun\Pictures\каранд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vtun\Pictures\карандаш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. Для сохранения введенных данных необходимо нажать на пиктограмму </w:t>
      </w:r>
      <w:r w:rsidRPr="00A27D86">
        <w:rPr>
          <w:noProof/>
        </w:rPr>
        <w:drawing>
          <wp:inline distT="0" distB="0" distL="0" distR="0" wp14:anchorId="56F29BCF" wp14:editId="34503AED">
            <wp:extent cx="223520" cy="223520"/>
            <wp:effectExtent l="0" t="0" r="5080" b="5080"/>
            <wp:docPr id="120" name="Рисунок 120" descr="C:\Users\skovtun\Pictures\га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vtun\Pictures\галка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. Для отмены действий по вводу данных необходимо нажать на пиктограмму </w:t>
      </w:r>
      <w:r w:rsidRPr="00A27D86">
        <w:rPr>
          <w:noProof/>
        </w:rPr>
        <w:drawing>
          <wp:inline distT="0" distB="0" distL="0" distR="0" wp14:anchorId="04F17111" wp14:editId="3D8B39EC">
            <wp:extent cx="212725" cy="244475"/>
            <wp:effectExtent l="0" t="0" r="0" b="3175"/>
            <wp:docPr id="121" name="Рисунок 121" descr="C:\Users\skovtun\Pictures\отм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vtun\Pictures\отмена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 (</w:t>
      </w:r>
      <w:r w:rsidR="00FE42A1" w:rsidRPr="00A27D86">
        <w:fldChar w:fldCharType="begin"/>
      </w:r>
      <w:r w:rsidR="00FE42A1" w:rsidRPr="00A27D86">
        <w:instrText xml:space="preserve"> REF _Ref490654889 \h </w:instrText>
      </w:r>
      <w:r w:rsidR="00C76665" w:rsidRPr="00A27D86">
        <w:instrText xml:space="preserve"> \* MERGEFORMAT </w:instrText>
      </w:r>
      <w:r w:rsidR="00FE42A1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59</w:t>
      </w:r>
      <w:r w:rsidR="00FE42A1" w:rsidRPr="00A27D86">
        <w:fldChar w:fldCharType="end"/>
      </w:r>
      <w:r w:rsidRPr="00A27D86">
        <w:t>).</w:t>
      </w:r>
    </w:p>
    <w:p w14:paraId="3DE7D337" w14:textId="1E7FF092" w:rsidR="002C1724" w:rsidRPr="00A27D86" w:rsidRDefault="002C1724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2D3CDB85" wp14:editId="47490F7C">
            <wp:extent cx="5939790" cy="1543033"/>
            <wp:effectExtent l="0" t="0" r="3810" b="63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4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37CD" w14:textId="2F30067F" w:rsidR="002C1724" w:rsidRDefault="002C1724" w:rsidP="00FD3FB7">
      <w:pPr>
        <w:pStyle w:val="phfiguretitle"/>
        <w:rPr>
          <w:rFonts w:cs="Times New Roman"/>
        </w:rPr>
      </w:pPr>
      <w:bookmarkStart w:id="176" w:name="_Ref490654889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5</w:t>
      </w:r>
      <w:r w:rsidR="008E48A0" w:rsidRPr="008E48A0">
        <w:rPr>
          <w:rFonts w:cs="Times New Roman"/>
          <w:noProof/>
        </w:rPr>
        <w:t>9</w:t>
      </w:r>
      <w:r w:rsidR="002A00DD" w:rsidRPr="00A27D86">
        <w:rPr>
          <w:rFonts w:cs="Times New Roman"/>
          <w:noProof/>
        </w:rPr>
        <w:fldChar w:fldCharType="end"/>
      </w:r>
      <w:bookmarkEnd w:id="176"/>
      <w:r w:rsidRPr="00A27D86">
        <w:rPr>
          <w:rFonts w:cs="Times New Roman"/>
        </w:rPr>
        <w:t xml:space="preserve"> – Поля для ввода данных о приеме препарата</w:t>
      </w:r>
    </w:p>
    <w:p w14:paraId="55AB0140" w14:textId="157E0664" w:rsidR="005160D8" w:rsidRDefault="005160D8" w:rsidP="0045097C">
      <w:pPr>
        <w:pStyle w:val="phnormal"/>
      </w:pPr>
      <w:r>
        <w:t xml:space="preserve">Если были назначены препараты </w:t>
      </w:r>
      <w:r>
        <w:rPr>
          <w:lang w:val="en-US"/>
        </w:rPr>
        <w:t>Off</w:t>
      </w:r>
      <w:r w:rsidRPr="0019666F">
        <w:t>-</w:t>
      </w:r>
      <w:proofErr w:type="spellStart"/>
      <w:r>
        <w:rPr>
          <w:lang w:val="en-US"/>
        </w:rPr>
        <w:t>lable</w:t>
      </w:r>
      <w:proofErr w:type="spellEnd"/>
      <w:r>
        <w:t xml:space="preserve">: </w:t>
      </w:r>
      <w:proofErr w:type="spellStart"/>
      <w:r w:rsidRPr="005160D8">
        <w:t>Am</w:t>
      </w:r>
      <w:proofErr w:type="spellEnd"/>
      <w:r w:rsidRPr="005160D8">
        <w:t xml:space="preserve">*, </w:t>
      </w:r>
      <w:proofErr w:type="spellStart"/>
      <w:r w:rsidRPr="005160D8">
        <w:t>Mfx</w:t>
      </w:r>
      <w:proofErr w:type="spellEnd"/>
      <w:r w:rsidRPr="005160D8">
        <w:t xml:space="preserve">*, </w:t>
      </w:r>
      <w:proofErr w:type="spellStart"/>
      <w:r w:rsidRPr="005160D8">
        <w:t>Lzd</w:t>
      </w:r>
      <w:proofErr w:type="spellEnd"/>
      <w:r w:rsidRPr="005160D8">
        <w:t xml:space="preserve">*, </w:t>
      </w:r>
      <w:proofErr w:type="spellStart"/>
      <w:r w:rsidRPr="005160D8">
        <w:t>Lmp</w:t>
      </w:r>
      <w:proofErr w:type="spellEnd"/>
      <w:r w:rsidRPr="005160D8">
        <w:t xml:space="preserve">*, </w:t>
      </w:r>
      <w:proofErr w:type="spellStart"/>
      <w:r w:rsidRPr="005160D8">
        <w:t>Mp</w:t>
      </w:r>
      <w:proofErr w:type="spellEnd"/>
      <w:r w:rsidRPr="005160D8">
        <w:t xml:space="preserve">*, </w:t>
      </w:r>
      <w:proofErr w:type="spellStart"/>
      <w:r w:rsidRPr="005160D8">
        <w:t>Pa</w:t>
      </w:r>
      <w:proofErr w:type="spellEnd"/>
      <w:r w:rsidRPr="005160D8">
        <w:t xml:space="preserve">*, </w:t>
      </w:r>
      <w:proofErr w:type="spellStart"/>
      <w:r w:rsidRPr="005160D8">
        <w:t>Dlm</w:t>
      </w:r>
      <w:proofErr w:type="spellEnd"/>
      <w:r w:rsidRPr="005160D8">
        <w:t xml:space="preserve">*, </w:t>
      </w:r>
      <w:proofErr w:type="spellStart"/>
      <w:r w:rsidRPr="005160D8">
        <w:t>Cfz</w:t>
      </w:r>
      <w:proofErr w:type="spellEnd"/>
      <w:r w:rsidRPr="005160D8">
        <w:t>*</w:t>
      </w:r>
      <w:r>
        <w:t xml:space="preserve"> при курсе химиотерапии 4-5 режима, то блок «Решение ВК по назначению препаратов </w:t>
      </w:r>
      <w:r>
        <w:rPr>
          <w:lang w:val="en-US"/>
        </w:rPr>
        <w:t>Off</w:t>
      </w:r>
      <w:r w:rsidRPr="00F61EFA">
        <w:t>-</w:t>
      </w:r>
      <w:proofErr w:type="spellStart"/>
      <w:r>
        <w:rPr>
          <w:lang w:val="en-US"/>
        </w:rPr>
        <w:t>lable</w:t>
      </w:r>
      <w:proofErr w:type="spellEnd"/>
      <w:r>
        <w:t>» является обязательным для заполнения.</w:t>
      </w:r>
    </w:p>
    <w:p w14:paraId="65175E0B" w14:textId="2C8FD4FE" w:rsidR="005160D8" w:rsidRDefault="005160D8" w:rsidP="0045097C">
      <w:pPr>
        <w:pStyle w:val="phnormal"/>
      </w:pPr>
      <w:r>
        <w:t>Скачать протокол врачебной комиссии</w:t>
      </w:r>
      <w:r w:rsidR="0053174B">
        <w:t xml:space="preserve"> (далее ВК)</w:t>
      </w:r>
      <w:r>
        <w:t xml:space="preserve"> по назначению препаратов </w:t>
      </w:r>
      <w:r>
        <w:rPr>
          <w:lang w:val="en-US"/>
        </w:rPr>
        <w:t>Off</w:t>
      </w:r>
      <w:r w:rsidRPr="00F61EFA">
        <w:t>-</w:t>
      </w:r>
      <w:proofErr w:type="spellStart"/>
      <w:r>
        <w:rPr>
          <w:lang w:val="en-US"/>
        </w:rPr>
        <w:t>lable</w:t>
      </w:r>
      <w:proofErr w:type="spellEnd"/>
      <w:r>
        <w:t xml:space="preserve"> можно в пункте меню «Помощь» - «Федеральный регистр, лиц больных туберкулезом» на главной </w:t>
      </w:r>
      <w:proofErr w:type="spellStart"/>
      <w:r>
        <w:t>панеле</w:t>
      </w:r>
      <w:proofErr w:type="spellEnd"/>
      <w:r>
        <w:t xml:space="preserve"> инструментов (Рисунок – 60).</w:t>
      </w:r>
    </w:p>
    <w:p w14:paraId="26B03FFF" w14:textId="1E842465" w:rsidR="005160D8" w:rsidRDefault="005160D8" w:rsidP="0019666F">
      <w:pPr>
        <w:pStyle w:val="phnormal"/>
        <w:jc w:val="center"/>
      </w:pPr>
      <w:r>
        <w:rPr>
          <w:noProof/>
        </w:rPr>
        <w:drawing>
          <wp:inline distT="0" distB="0" distL="0" distR="0" wp14:anchorId="5D173E54" wp14:editId="2723022E">
            <wp:extent cx="2628900" cy="14382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4F70E" w14:textId="7225CD2F" w:rsidR="005160D8" w:rsidRDefault="005160D8" w:rsidP="0019666F">
      <w:pPr>
        <w:pStyle w:val="phnormal"/>
        <w:jc w:val="center"/>
      </w:pPr>
      <w:r>
        <w:t xml:space="preserve">Рисунок 60 </w:t>
      </w:r>
      <w:r w:rsidR="0053174B">
        <w:t>–</w:t>
      </w:r>
      <w:r>
        <w:t xml:space="preserve"> </w:t>
      </w:r>
      <w:r w:rsidR="0053174B">
        <w:t>Место расположения протокола ВК</w:t>
      </w:r>
      <w:r w:rsidR="0053174B" w:rsidRPr="0053174B">
        <w:t xml:space="preserve"> </w:t>
      </w:r>
      <w:r w:rsidR="0053174B">
        <w:t xml:space="preserve">по назначению препаратов </w:t>
      </w:r>
      <w:r w:rsidR="0053174B">
        <w:rPr>
          <w:lang w:val="en-US"/>
        </w:rPr>
        <w:t>Off</w:t>
      </w:r>
      <w:r w:rsidR="0053174B" w:rsidRPr="00F61EFA">
        <w:t>-</w:t>
      </w:r>
      <w:proofErr w:type="spellStart"/>
      <w:r w:rsidR="0053174B">
        <w:rPr>
          <w:lang w:val="en-US"/>
        </w:rPr>
        <w:t>lable</w:t>
      </w:r>
      <w:proofErr w:type="spellEnd"/>
      <w:r w:rsidR="0053174B">
        <w:t xml:space="preserve"> для скачивания</w:t>
      </w:r>
    </w:p>
    <w:p w14:paraId="62AEB7B2" w14:textId="1C10AAAF" w:rsidR="0053174B" w:rsidRDefault="0053174B" w:rsidP="0019666F">
      <w:pPr>
        <w:pStyle w:val="phnormal"/>
        <w:jc w:val="left"/>
      </w:pPr>
      <w:r>
        <w:t>Для добавления протокола ВК</w:t>
      </w:r>
      <w:r w:rsidRPr="0053174B">
        <w:t xml:space="preserve"> </w:t>
      </w:r>
      <w:r>
        <w:t xml:space="preserve">по назначению препаратов </w:t>
      </w:r>
      <w:r>
        <w:rPr>
          <w:lang w:val="en-US"/>
        </w:rPr>
        <w:t>Off</w:t>
      </w:r>
      <w:r w:rsidRPr="00F61EFA">
        <w:t>-</w:t>
      </w:r>
      <w:proofErr w:type="spellStart"/>
      <w:r>
        <w:rPr>
          <w:lang w:val="en-US"/>
        </w:rPr>
        <w:t>lable</w:t>
      </w:r>
      <w:proofErr w:type="spellEnd"/>
      <w:r>
        <w:t xml:space="preserve"> необходимо нажать на пиктограмму </w:t>
      </w:r>
      <w:r w:rsidRPr="00A27D86">
        <w:rPr>
          <w:noProof/>
        </w:rPr>
        <w:drawing>
          <wp:inline distT="0" distB="0" distL="0" distR="0" wp14:anchorId="451705E6" wp14:editId="1F4A2A1D">
            <wp:extent cx="318770" cy="287020"/>
            <wp:effectExtent l="0" t="0" r="5080" b="0"/>
            <wp:docPr id="56" name="Рисунок 56" descr="C:\Users\skovtun\Pictures\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vtun\Pictures\плю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после чего откроется форма создания протокола ВК на назначению (Рисунок 61).</w:t>
      </w:r>
    </w:p>
    <w:p w14:paraId="27CDEA96" w14:textId="78791C6B" w:rsidR="0053174B" w:rsidRDefault="0053174B" w:rsidP="0019666F">
      <w:pPr>
        <w:pStyle w:val="phnormal"/>
        <w:jc w:val="left"/>
      </w:pPr>
      <w:r>
        <w:rPr>
          <w:noProof/>
        </w:rPr>
        <w:drawing>
          <wp:inline distT="0" distB="0" distL="0" distR="0" wp14:anchorId="347CDB8D" wp14:editId="1666EF77">
            <wp:extent cx="5943600" cy="17716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432E6" w14:textId="5E52965F" w:rsidR="0053174B" w:rsidRDefault="0053174B" w:rsidP="0019666F">
      <w:pPr>
        <w:pStyle w:val="phnormal"/>
        <w:jc w:val="center"/>
      </w:pPr>
      <w:r>
        <w:t xml:space="preserve">Рисунок 61 – Форма создания протокола ВК </w:t>
      </w:r>
      <w:proofErr w:type="gramStart"/>
      <w:r>
        <w:t>на назначению</w:t>
      </w:r>
      <w:proofErr w:type="gramEnd"/>
    </w:p>
    <w:p w14:paraId="215F9195" w14:textId="2D06492E" w:rsidR="0053174B" w:rsidRDefault="0053174B" w:rsidP="0019666F">
      <w:pPr>
        <w:pStyle w:val="phnormal"/>
        <w:jc w:val="left"/>
      </w:pPr>
      <w:r>
        <w:lastRenderedPageBreak/>
        <w:t xml:space="preserve">Необходимо заполнить поля «Дата ВК о назначении препаратов </w:t>
      </w:r>
      <w:r>
        <w:rPr>
          <w:lang w:val="en-US"/>
        </w:rPr>
        <w:t>Off</w:t>
      </w:r>
      <w:r w:rsidRPr="00F61EFA">
        <w:t>-</w:t>
      </w:r>
      <w:proofErr w:type="spellStart"/>
      <w:r>
        <w:rPr>
          <w:lang w:val="en-US"/>
        </w:rPr>
        <w:t>lable</w:t>
      </w:r>
      <w:proofErr w:type="spellEnd"/>
      <w:r>
        <w:t xml:space="preserve">» и «Протокол ВК по назначению препаратов </w:t>
      </w:r>
      <w:r>
        <w:rPr>
          <w:lang w:val="en-US"/>
        </w:rPr>
        <w:t>Off</w:t>
      </w:r>
      <w:r w:rsidRPr="00F61EFA">
        <w:t>-</w:t>
      </w:r>
      <w:proofErr w:type="spellStart"/>
      <w:r>
        <w:rPr>
          <w:lang w:val="en-US"/>
        </w:rPr>
        <w:t>lable</w:t>
      </w:r>
      <w:proofErr w:type="spellEnd"/>
      <w:r>
        <w:t xml:space="preserve">». </w:t>
      </w:r>
    </w:p>
    <w:p w14:paraId="6532250D" w14:textId="1BD26005" w:rsidR="0053174B" w:rsidRDefault="0053174B">
      <w:pPr>
        <w:pStyle w:val="phnormal"/>
      </w:pPr>
      <w:r>
        <w:t xml:space="preserve">Для добавления протокола в поле «Протокол ВК по назначению препаратов </w:t>
      </w:r>
      <w:r>
        <w:rPr>
          <w:lang w:val="en-US"/>
        </w:rPr>
        <w:t>Off</w:t>
      </w:r>
      <w:r w:rsidRPr="00F61EFA">
        <w:t>-</w:t>
      </w:r>
      <w:proofErr w:type="spellStart"/>
      <w:r>
        <w:rPr>
          <w:lang w:val="en-US"/>
        </w:rPr>
        <w:t>lable</w:t>
      </w:r>
      <w:proofErr w:type="spellEnd"/>
      <w:r>
        <w:t>» необходимо нажать на кнопку «Добавить». После того как документ будет добавлен, необходимо нажать на кнопку «Загрузить». Для отмены загрузки документа необходимо нажать кнопку «Отменить» (см Рисунок 61).</w:t>
      </w:r>
    </w:p>
    <w:p w14:paraId="33246103" w14:textId="12A0A836" w:rsidR="0053174B" w:rsidRDefault="0053174B" w:rsidP="0045097C">
      <w:pPr>
        <w:pStyle w:val="phnormal"/>
        <w:rPr>
          <w:rFonts w:eastAsiaTheme="minorEastAsia"/>
        </w:rPr>
      </w:pPr>
      <w:r w:rsidRPr="00AB1BBD">
        <w:rPr>
          <w:rFonts w:eastAsiaTheme="minorEastAsia"/>
          <w:b/>
        </w:rPr>
        <w:t>Примечание</w:t>
      </w:r>
      <w:r>
        <w:rPr>
          <w:rFonts w:eastAsiaTheme="minorEastAsia"/>
        </w:rPr>
        <w:t xml:space="preserve"> – Допустимый формат для загрузки документа .</w:t>
      </w:r>
      <w:proofErr w:type="gramStart"/>
      <w:r>
        <w:rPr>
          <w:rFonts w:eastAsiaTheme="minorEastAsia"/>
          <w:lang w:val="en-US"/>
        </w:rPr>
        <w:t>pdf</w:t>
      </w:r>
      <w:r w:rsidR="00AE5B66">
        <w:rPr>
          <w:rFonts w:eastAsiaTheme="minorEastAsia"/>
        </w:rPr>
        <w:t xml:space="preserve">, </w:t>
      </w:r>
      <w:r w:rsidRPr="0019666F">
        <w:rPr>
          <w:rFonts w:eastAsiaTheme="minorEastAsia"/>
        </w:rPr>
        <w:t xml:space="preserve"> </w:t>
      </w:r>
      <w:r w:rsidR="00AE5B66">
        <w:rPr>
          <w:rFonts w:eastAsiaTheme="minorEastAsia"/>
        </w:rPr>
        <w:t>.</w:t>
      </w:r>
      <w:proofErr w:type="gramEnd"/>
      <w:r>
        <w:rPr>
          <w:rFonts w:eastAsiaTheme="minorEastAsia"/>
          <w:lang w:val="en-US"/>
        </w:rPr>
        <w:t>jpg</w:t>
      </w:r>
      <w:r w:rsidR="00AE5B66">
        <w:rPr>
          <w:rFonts w:eastAsiaTheme="minorEastAsia"/>
        </w:rPr>
        <w:t xml:space="preserve">. Допустимый размер загружаемого файла </w:t>
      </w:r>
      <w:r w:rsidR="00AE5B66" w:rsidRPr="00AE5B66">
        <w:rPr>
          <w:rFonts w:eastAsiaTheme="minorEastAsia"/>
        </w:rPr>
        <w:t>10485760 байт</w:t>
      </w:r>
      <w:r w:rsidR="00AE5B66">
        <w:rPr>
          <w:rFonts w:eastAsiaTheme="minorEastAsia"/>
        </w:rPr>
        <w:t xml:space="preserve">. </w:t>
      </w:r>
    </w:p>
    <w:p w14:paraId="3861EC58" w14:textId="252CBE2D" w:rsidR="00AE5B66" w:rsidRPr="00AE5B66" w:rsidRDefault="00AE5B66" w:rsidP="00AE5B66">
      <w:pPr>
        <w:pStyle w:val="phnormal"/>
        <w:rPr>
          <w:rFonts w:eastAsiaTheme="minorEastAsia"/>
        </w:rPr>
      </w:pPr>
      <w:r w:rsidRPr="00AB1BBD">
        <w:rPr>
          <w:rFonts w:eastAsiaTheme="minorEastAsia"/>
          <w:b/>
        </w:rPr>
        <w:t>Примечание</w:t>
      </w:r>
      <w:r>
        <w:rPr>
          <w:rFonts w:eastAsiaTheme="minorEastAsia"/>
        </w:rPr>
        <w:t xml:space="preserve"> – Загружать протокол могут все пользователи, кто является владельцем карты и имеет привилегии ее редактирования. Редактировать запись может Администратор ФРБТ только своего субъекта и ведомства. Остальным пользователям доступно только скачивание документа. </w:t>
      </w:r>
    </w:p>
    <w:p w14:paraId="36856536" w14:textId="07A72ADF" w:rsidR="002C1724" w:rsidRPr="00A27D86" w:rsidRDefault="002C1724" w:rsidP="0045097C">
      <w:pPr>
        <w:pStyle w:val="phnormal"/>
      </w:pPr>
      <w:r w:rsidRPr="00A27D86">
        <w:t>Для продолжения ввода данных карты лечения необходимо перейти в требуемую вкладку.</w:t>
      </w:r>
      <w:r w:rsidR="005160D8">
        <w:t xml:space="preserve"> </w:t>
      </w:r>
    </w:p>
    <w:p w14:paraId="28ACC187" w14:textId="586AC7F8" w:rsidR="002C1724" w:rsidRPr="00A27D86" w:rsidRDefault="001B71B2" w:rsidP="001B71B2">
      <w:pPr>
        <w:pStyle w:val="4"/>
      </w:pPr>
      <w:r w:rsidRPr="00A27D86">
        <w:t>Добавление сведений об исходе курса химиотерапии в карту лечения 4-5 режимов</w:t>
      </w:r>
    </w:p>
    <w:p w14:paraId="048D0B45" w14:textId="2BC64F89" w:rsidR="001956CD" w:rsidRPr="00A27D86" w:rsidRDefault="001B71B2" w:rsidP="006A4BED">
      <w:pPr>
        <w:pStyle w:val="phnormal"/>
      </w:pPr>
      <w:r w:rsidRPr="00A27D86">
        <w:t>Форма и алгоритм ввода действий аналогичны</w:t>
      </w:r>
      <w:r w:rsidR="009A1831">
        <w:t>, описанным в</w:t>
      </w:r>
      <w:r w:rsidRPr="00A27D86">
        <w:t xml:space="preserve"> п.</w:t>
      </w:r>
      <w:r w:rsidRPr="00A27D86">
        <w:fldChar w:fldCharType="begin"/>
      </w:r>
      <w:r w:rsidRPr="00A27D86">
        <w:instrText xml:space="preserve"> REF _Ref490655513 \r \h </w:instrText>
      </w:r>
      <w:r w:rsidR="003B5189" w:rsidRPr="00A27D86">
        <w:instrText xml:space="preserve"> \* MERGEFORMAT </w:instrText>
      </w:r>
      <w:r w:rsidRPr="00A27D86">
        <w:fldChar w:fldCharType="separate"/>
      </w:r>
      <w:r w:rsidR="00173A7B">
        <w:t>4.1.6.5</w:t>
      </w:r>
      <w:r w:rsidRPr="00A27D86">
        <w:fldChar w:fldCharType="end"/>
      </w:r>
      <w:r w:rsidRPr="00A27D86">
        <w:t>.</w:t>
      </w:r>
    </w:p>
    <w:p w14:paraId="2E4DF3CD" w14:textId="21C716B1" w:rsidR="001B71B2" w:rsidRPr="00A27D86" w:rsidRDefault="001B71B2" w:rsidP="001B71B2">
      <w:pPr>
        <w:pStyle w:val="3"/>
      </w:pPr>
      <w:bookmarkStart w:id="177" w:name="_Toc33094932"/>
      <w:r w:rsidRPr="00A27D86">
        <w:t>Переводы карт лечения</w:t>
      </w:r>
      <w:bookmarkEnd w:id="177"/>
    </w:p>
    <w:p w14:paraId="5235C02F" w14:textId="5A3B0688" w:rsidR="006B19D9" w:rsidRPr="00A27D86" w:rsidRDefault="001B71B2" w:rsidP="0045097C">
      <w:pPr>
        <w:pStyle w:val="phnormal"/>
      </w:pPr>
      <w:r w:rsidRPr="00A27D86">
        <w:t>В</w:t>
      </w:r>
      <w:r w:rsidR="006B19D9" w:rsidRPr="00A27D86">
        <w:t xml:space="preserve"> блоке «Курсы химиотерапии» пре</w:t>
      </w:r>
      <w:r w:rsidRPr="00A27D86">
        <w:t xml:space="preserve">дусмотрена возможность перевода </w:t>
      </w:r>
      <w:r w:rsidR="006B19D9" w:rsidRPr="00A27D86">
        <w:t xml:space="preserve">карт лечения в </w:t>
      </w:r>
      <w:r w:rsidRPr="00A27D86">
        <w:t>другие медицинские организации (</w:t>
      </w:r>
      <w:r w:rsidR="009A1B63" w:rsidRPr="00A27D86">
        <w:fldChar w:fldCharType="begin"/>
      </w:r>
      <w:r w:rsidR="009A1B63" w:rsidRPr="00A27D86">
        <w:instrText xml:space="preserve"> REF _Ref468444638 \h  \* MERGEFORMAT </w:instrText>
      </w:r>
      <w:r w:rsidR="009A1B63" w:rsidRPr="00A27D86">
        <w:fldChar w:fldCharType="separate"/>
      </w:r>
      <w:r w:rsidR="009A1B63" w:rsidRPr="00A27D86">
        <w:t xml:space="preserve">Рисунок </w:t>
      </w:r>
      <w:r w:rsidR="009A1B63">
        <w:rPr>
          <w:noProof/>
        </w:rPr>
        <w:t>62</w:t>
      </w:r>
      <w:r w:rsidR="009A1B63" w:rsidRPr="00A27D86">
        <w:fldChar w:fldCharType="end"/>
      </w:r>
      <w:r w:rsidRPr="00A27D86">
        <w:t>)</w:t>
      </w:r>
      <w:r w:rsidR="006B19D9" w:rsidRPr="00A27D86">
        <w:t>.</w:t>
      </w:r>
    </w:p>
    <w:p w14:paraId="731A9B8B" w14:textId="7EFF805A" w:rsidR="006B19D9" w:rsidRPr="00A27D86" w:rsidRDefault="00B35211" w:rsidP="00FD3FB7">
      <w:pPr>
        <w:pStyle w:val="phfigure0"/>
      </w:pPr>
      <w:r>
        <w:rPr>
          <w:noProof/>
        </w:rPr>
        <w:drawing>
          <wp:inline distT="0" distB="0" distL="0" distR="0" wp14:anchorId="2AEC0BCF" wp14:editId="3C8DDBA4">
            <wp:extent cx="6152515" cy="2921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26D8" w14:textId="2D523A07" w:rsidR="006B19D9" w:rsidRPr="00A27D86" w:rsidRDefault="006B19D9" w:rsidP="00FD3FB7">
      <w:pPr>
        <w:pStyle w:val="phfiguretitle"/>
        <w:rPr>
          <w:rFonts w:cs="Times New Roman"/>
        </w:rPr>
      </w:pPr>
      <w:bookmarkStart w:id="178" w:name="_Ref468444638"/>
      <w:r w:rsidRPr="00A27D86">
        <w:rPr>
          <w:rFonts w:cs="Times New Roman"/>
        </w:rPr>
        <w:t xml:space="preserve">Рисунок </w:t>
      </w:r>
      <w:bookmarkEnd w:id="178"/>
      <w:r w:rsidR="009A1B63" w:rsidRPr="00A27D86">
        <w:rPr>
          <w:rFonts w:cs="Times New Roman"/>
          <w:noProof/>
        </w:rPr>
        <w:fldChar w:fldCharType="begin"/>
      </w:r>
      <w:r w:rsidR="009A1B63" w:rsidRPr="00A27D86">
        <w:rPr>
          <w:rFonts w:cs="Times New Roman"/>
          <w:noProof/>
        </w:rPr>
        <w:instrText xml:space="preserve"> SEQ Рисунок \* ARABIC </w:instrText>
      </w:r>
      <w:r w:rsidR="009A1B63" w:rsidRPr="00A27D86">
        <w:rPr>
          <w:rFonts w:cs="Times New Roman"/>
          <w:noProof/>
        </w:rPr>
        <w:fldChar w:fldCharType="separate"/>
      </w:r>
      <w:r w:rsidR="008E48A0" w:rsidRPr="008E48A0">
        <w:rPr>
          <w:rFonts w:cs="Times New Roman"/>
          <w:noProof/>
        </w:rPr>
        <w:t>62</w:t>
      </w:r>
      <w:r w:rsidR="009A1B63" w:rsidRPr="00A27D86">
        <w:rPr>
          <w:rFonts w:cs="Times New Roman"/>
          <w:noProof/>
        </w:rPr>
        <w:fldChar w:fldCharType="end"/>
      </w:r>
      <w:r w:rsidR="009A1B63" w:rsidRPr="00A27D86">
        <w:rPr>
          <w:rFonts w:cs="Times New Roman"/>
        </w:rPr>
        <w:t xml:space="preserve"> </w:t>
      </w:r>
      <w:r w:rsidR="005C4D3A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Действия для </w:t>
      </w:r>
      <w:r w:rsidR="001B71B2" w:rsidRPr="00A27D86">
        <w:rPr>
          <w:rFonts w:cs="Times New Roman"/>
        </w:rPr>
        <w:t>перевода</w:t>
      </w:r>
      <w:r w:rsidRPr="00A27D86">
        <w:rPr>
          <w:rFonts w:cs="Times New Roman"/>
        </w:rPr>
        <w:t xml:space="preserve"> карт лечения</w:t>
      </w:r>
    </w:p>
    <w:p w14:paraId="25B51658" w14:textId="721A1DBF" w:rsidR="006B19D9" w:rsidRPr="00A27D86" w:rsidRDefault="006B19D9" w:rsidP="0045097C">
      <w:pPr>
        <w:pStyle w:val="phnormal"/>
      </w:pPr>
      <w:r w:rsidRPr="00A27D86">
        <w:t xml:space="preserve">Для </w:t>
      </w:r>
      <w:r w:rsidR="001B71B2" w:rsidRPr="00A27D86">
        <w:t>направления карты</w:t>
      </w:r>
      <w:r w:rsidRPr="00A27D86">
        <w:t xml:space="preserve"> лечения пациента в другое медицинск</w:t>
      </w:r>
      <w:r w:rsidR="001B71B2" w:rsidRPr="00A27D86">
        <w:t>ое учреждение</w:t>
      </w:r>
      <w:r w:rsidRPr="00A27D86">
        <w:t xml:space="preserve"> необходимо выбрать </w:t>
      </w:r>
      <w:r w:rsidR="001B71B2" w:rsidRPr="00A27D86">
        <w:t>карту лечения</w:t>
      </w:r>
      <w:r w:rsidRPr="00A27D86">
        <w:t xml:space="preserve"> и нажать </w:t>
      </w:r>
      <w:r w:rsidR="001B71B2" w:rsidRPr="00A27D86">
        <w:t xml:space="preserve">на </w:t>
      </w:r>
      <w:r w:rsidRPr="00A27D86">
        <w:t xml:space="preserve">кнопку «Направить в МО», после этого откроется </w:t>
      </w:r>
      <w:r w:rsidR="001B71B2" w:rsidRPr="00A27D86">
        <w:t>форма ввода причины перевода (</w:t>
      </w:r>
      <w:r w:rsidR="009A1B63" w:rsidRPr="00A27D86">
        <w:fldChar w:fldCharType="begin"/>
      </w:r>
      <w:r w:rsidR="009A1B63" w:rsidRPr="00A27D86">
        <w:instrText xml:space="preserve"> REF _Ref468444834 \h  \* MERGEFORMAT </w:instrText>
      </w:r>
      <w:r w:rsidR="009A1B63" w:rsidRPr="00A27D86">
        <w:fldChar w:fldCharType="separate"/>
      </w:r>
      <w:r w:rsidR="009A1B63" w:rsidRPr="00A27D86">
        <w:t xml:space="preserve">Рисунок </w:t>
      </w:r>
      <w:r w:rsidR="009A1B63">
        <w:rPr>
          <w:noProof/>
        </w:rPr>
        <w:t>63</w:t>
      </w:r>
      <w:r w:rsidR="009A1B63" w:rsidRPr="00A27D86">
        <w:fldChar w:fldCharType="end"/>
      </w:r>
      <w:r w:rsidR="001B71B2" w:rsidRPr="00A27D86">
        <w:t>)</w:t>
      </w:r>
      <w:r w:rsidRPr="00A27D86">
        <w:t xml:space="preserve">. В открывшемся окне необходимо выбрать медицинскую организацию, в которую требуется направить карту </w:t>
      </w:r>
      <w:r w:rsidR="001B71B2" w:rsidRPr="00A27D86">
        <w:t>лечения, а также указать причину</w:t>
      </w:r>
      <w:r w:rsidRPr="00A27D86">
        <w:t xml:space="preserve"> направления (данные поля являются обязательными к з</w:t>
      </w:r>
      <w:r w:rsidR="005C4D3A" w:rsidRPr="00A27D86">
        <w:t xml:space="preserve">аполнению и отмечены знаком </w:t>
      </w:r>
      <w:r w:rsidR="001B71B2" w:rsidRPr="00A27D86">
        <w:t>«*» («звездочка»)</w:t>
      </w:r>
      <w:r w:rsidRPr="00A27D86">
        <w:t>).</w:t>
      </w:r>
    </w:p>
    <w:p w14:paraId="2F26FAB2" w14:textId="77777777" w:rsidR="006B19D9" w:rsidRPr="00A27D86" w:rsidRDefault="006B19D9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68FF7A14" wp14:editId="2BFB40AF">
            <wp:extent cx="4598146" cy="1740089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597" cy="175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C5882" w14:textId="0AB30E70" w:rsidR="006B19D9" w:rsidRPr="00A27D86" w:rsidRDefault="006B19D9" w:rsidP="00FD3FB7">
      <w:pPr>
        <w:pStyle w:val="phfiguretitle"/>
        <w:rPr>
          <w:rFonts w:cs="Times New Roman"/>
        </w:rPr>
      </w:pPr>
      <w:bookmarkStart w:id="179" w:name="_Ref468444834"/>
      <w:r w:rsidRPr="00A27D86">
        <w:rPr>
          <w:rFonts w:cs="Times New Roman"/>
        </w:rPr>
        <w:t xml:space="preserve">Рисунок </w:t>
      </w:r>
      <w:bookmarkEnd w:id="179"/>
      <w:r w:rsidR="009A1B63" w:rsidRPr="00A27D86">
        <w:rPr>
          <w:rFonts w:cs="Times New Roman"/>
          <w:noProof/>
        </w:rPr>
        <w:fldChar w:fldCharType="begin"/>
      </w:r>
      <w:r w:rsidR="009A1B63" w:rsidRPr="00A27D86">
        <w:rPr>
          <w:rFonts w:cs="Times New Roman"/>
          <w:noProof/>
        </w:rPr>
        <w:instrText xml:space="preserve"> SEQ Рисунок \* ARABIC </w:instrText>
      </w:r>
      <w:r w:rsidR="009A1B63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6</w:t>
      </w:r>
      <w:r w:rsidR="008E48A0" w:rsidRPr="008E48A0">
        <w:rPr>
          <w:rFonts w:cs="Times New Roman"/>
          <w:noProof/>
        </w:rPr>
        <w:t>3</w:t>
      </w:r>
      <w:r w:rsidR="009A1B63" w:rsidRPr="00A27D86">
        <w:rPr>
          <w:rFonts w:cs="Times New Roman"/>
          <w:noProof/>
        </w:rPr>
        <w:fldChar w:fldCharType="end"/>
      </w:r>
      <w:r w:rsidR="009A1B63" w:rsidRPr="00A27D86">
        <w:rPr>
          <w:rFonts w:cs="Times New Roman"/>
        </w:rPr>
        <w:t xml:space="preserve"> </w:t>
      </w:r>
      <w:r w:rsidR="001B71B2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</w:t>
      </w:r>
      <w:r w:rsidR="001B71B2" w:rsidRPr="00A27D86">
        <w:rPr>
          <w:rFonts w:cs="Times New Roman"/>
        </w:rPr>
        <w:t>Форма ввода сведений о н</w:t>
      </w:r>
      <w:r w:rsidRPr="00A27D86">
        <w:rPr>
          <w:rFonts w:cs="Times New Roman"/>
        </w:rPr>
        <w:t xml:space="preserve">аправление </w:t>
      </w:r>
      <w:r w:rsidR="001B71B2" w:rsidRPr="00A27D86">
        <w:rPr>
          <w:rFonts w:cs="Times New Roman"/>
        </w:rPr>
        <w:t>карты лечения</w:t>
      </w:r>
      <w:r w:rsidRPr="00A27D86">
        <w:rPr>
          <w:rFonts w:cs="Times New Roman"/>
        </w:rPr>
        <w:t xml:space="preserve"> в МО</w:t>
      </w:r>
    </w:p>
    <w:p w14:paraId="288C1E89" w14:textId="6A5881FD" w:rsidR="006B19D9" w:rsidRPr="00A27D86" w:rsidRDefault="006B19D9" w:rsidP="0045097C">
      <w:pPr>
        <w:pStyle w:val="phnormal"/>
      </w:pPr>
      <w:r w:rsidRPr="00A27D86">
        <w:t xml:space="preserve">Для </w:t>
      </w:r>
      <w:r w:rsidR="001B71B2" w:rsidRPr="00A27D86">
        <w:t>з</w:t>
      </w:r>
      <w:r w:rsidRPr="00A27D86">
        <w:t>апро</w:t>
      </w:r>
      <w:r w:rsidR="001B71B2" w:rsidRPr="00A27D86">
        <w:t>са</w:t>
      </w:r>
      <w:r w:rsidRPr="00A27D86">
        <w:t xml:space="preserve"> перевод</w:t>
      </w:r>
      <w:r w:rsidR="001B71B2" w:rsidRPr="00A27D86">
        <w:t>а</w:t>
      </w:r>
      <w:r w:rsidRPr="00A27D86">
        <w:t xml:space="preserve"> карты лечения пациента из</w:t>
      </w:r>
      <w:r w:rsidR="001B71B2" w:rsidRPr="00A27D86">
        <w:t xml:space="preserve"> другой медицинской организации</w:t>
      </w:r>
      <w:r w:rsidRPr="00A27D86">
        <w:t xml:space="preserve"> необходимо нажать </w:t>
      </w:r>
      <w:r w:rsidR="001B71B2" w:rsidRPr="00A27D86">
        <w:t xml:space="preserve">на </w:t>
      </w:r>
      <w:r w:rsidR="00AA2144">
        <w:t xml:space="preserve">кнопку «Запросить перевод». </w:t>
      </w:r>
      <w:r w:rsidRPr="00A27D86">
        <w:t xml:space="preserve">В открывшемся окне </w:t>
      </w:r>
      <w:r w:rsidR="001B71B2" w:rsidRPr="00A27D86">
        <w:t>необходимо</w:t>
      </w:r>
      <w:r w:rsidRPr="00A27D86">
        <w:t xml:space="preserve"> указать медицинскую организацию, в которую запрашивается карта, а также указать причины запроса (данные поля являются</w:t>
      </w:r>
      <w:r w:rsidR="00DF3C23" w:rsidRPr="00A27D86">
        <w:t xml:space="preserve"> обязательными к заполнению и от</w:t>
      </w:r>
      <w:r w:rsidR="00FC5913">
        <w:t xml:space="preserve">мечены знаком </w:t>
      </w:r>
      <w:r w:rsidR="002E58C8" w:rsidRPr="00A27D86">
        <w:t>«*» («звездочка»)</w:t>
      </w:r>
      <w:r w:rsidRPr="00A27D86">
        <w:t>)</w:t>
      </w:r>
      <w:r w:rsidR="002E58C8" w:rsidRPr="00A27D86">
        <w:t xml:space="preserve"> (</w:t>
      </w:r>
      <w:r w:rsidR="009A1B63" w:rsidRPr="00A27D86">
        <w:fldChar w:fldCharType="begin"/>
      </w:r>
      <w:r w:rsidR="009A1B63" w:rsidRPr="00A27D86">
        <w:instrText xml:space="preserve"> REF _Ref468445107 \h  \* MERGEFORMAT </w:instrText>
      </w:r>
      <w:r w:rsidR="009A1B63" w:rsidRPr="00A27D86">
        <w:fldChar w:fldCharType="separate"/>
      </w:r>
      <w:r w:rsidR="009A1B63" w:rsidRPr="00A27D86">
        <w:t xml:space="preserve">Рисунок </w:t>
      </w:r>
      <w:r w:rsidR="009A1B63">
        <w:rPr>
          <w:noProof/>
        </w:rPr>
        <w:t>64</w:t>
      </w:r>
      <w:r w:rsidR="009A1B63" w:rsidRPr="00A27D86">
        <w:fldChar w:fldCharType="end"/>
      </w:r>
      <w:r w:rsidR="002E58C8" w:rsidRPr="00A27D86">
        <w:t>)</w:t>
      </w:r>
      <w:r w:rsidRPr="00A27D86">
        <w:t>.</w:t>
      </w:r>
    </w:p>
    <w:p w14:paraId="38710EFB" w14:textId="6458890D" w:rsidR="002E58C8" w:rsidRPr="00A27D86" w:rsidRDefault="002E58C8" w:rsidP="00FD3FB7">
      <w:pPr>
        <w:pStyle w:val="phfigure0"/>
      </w:pPr>
      <w:r w:rsidRPr="00A27D86">
        <w:rPr>
          <w:noProof/>
        </w:rPr>
        <w:drawing>
          <wp:inline distT="0" distB="0" distL="0" distR="0" wp14:anchorId="338E97B5" wp14:editId="005EC862">
            <wp:extent cx="4749165" cy="14671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681" cy="14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CCD0" w14:textId="2F76E62A" w:rsidR="002E58C8" w:rsidRPr="00A27D86" w:rsidRDefault="002E58C8" w:rsidP="00FD3FB7">
      <w:pPr>
        <w:pStyle w:val="phfiguretitle"/>
        <w:rPr>
          <w:rFonts w:cs="Times New Roman"/>
        </w:rPr>
      </w:pPr>
      <w:bookmarkStart w:id="180" w:name="_Ref468445107"/>
      <w:r w:rsidRPr="00A27D86">
        <w:rPr>
          <w:rFonts w:cs="Times New Roman"/>
        </w:rPr>
        <w:t xml:space="preserve">Рисунок </w:t>
      </w:r>
      <w:bookmarkEnd w:id="180"/>
      <w:r w:rsidR="009A1B63" w:rsidRPr="00A27D86">
        <w:rPr>
          <w:rFonts w:cs="Times New Roman"/>
          <w:noProof/>
        </w:rPr>
        <w:fldChar w:fldCharType="begin"/>
      </w:r>
      <w:r w:rsidR="009A1B63" w:rsidRPr="00A27D86">
        <w:rPr>
          <w:rFonts w:cs="Times New Roman"/>
          <w:noProof/>
        </w:rPr>
        <w:instrText xml:space="preserve"> SEQ Рисунок \* ARABIC </w:instrText>
      </w:r>
      <w:r w:rsidR="009A1B63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6</w:t>
      </w:r>
      <w:r w:rsidR="008E48A0" w:rsidRPr="008E48A0">
        <w:rPr>
          <w:rFonts w:cs="Times New Roman"/>
          <w:noProof/>
        </w:rPr>
        <w:t>4</w:t>
      </w:r>
      <w:r w:rsidR="009A1B63" w:rsidRPr="00A27D86">
        <w:rPr>
          <w:rFonts w:cs="Times New Roman"/>
          <w:noProof/>
        </w:rPr>
        <w:fldChar w:fldCharType="end"/>
      </w:r>
      <w:r w:rsidR="009A1B63" w:rsidRPr="00A27D86">
        <w:rPr>
          <w:rFonts w:cs="Times New Roman"/>
        </w:rPr>
        <w:t xml:space="preserve"> </w:t>
      </w:r>
      <w:r w:rsidR="005C4D3A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Запрос на перевод карты лечения в МО</w:t>
      </w:r>
    </w:p>
    <w:p w14:paraId="02557CD9" w14:textId="15C56F63" w:rsidR="006B19D9" w:rsidRDefault="006B19D9" w:rsidP="0045097C">
      <w:pPr>
        <w:pStyle w:val="phnormal"/>
      </w:pPr>
      <w:r w:rsidRPr="00A27D86">
        <w:rPr>
          <w:bCs/>
          <w:szCs w:val="18"/>
        </w:rPr>
        <w:t>При необходимости направление карты пациента можно отмен</w:t>
      </w:r>
      <w:r w:rsidR="00B35211">
        <w:rPr>
          <w:bCs/>
          <w:szCs w:val="18"/>
        </w:rPr>
        <w:t>ить, нажав на кнопку «Отменить направление пациента</w:t>
      </w:r>
      <w:r w:rsidRPr="00A27D86">
        <w:rPr>
          <w:bCs/>
          <w:szCs w:val="18"/>
        </w:rPr>
        <w:t>».</w:t>
      </w:r>
      <w:r w:rsidR="002E58C8" w:rsidRPr="00A27D86">
        <w:rPr>
          <w:bCs/>
          <w:szCs w:val="18"/>
        </w:rPr>
        <w:t xml:space="preserve"> </w:t>
      </w:r>
      <w:r w:rsidRPr="00A27D86">
        <w:t>Кнопки «Отклонить перевод» и «Подтвердить перевод» предназначены для того, чтобы отклонять и подтверждать переводы карт пациентов, запрашиваемых из других медицинских организаций.</w:t>
      </w:r>
    </w:p>
    <w:p w14:paraId="3910055E" w14:textId="04CFBA26" w:rsidR="00B96C7B" w:rsidRDefault="00B96C7B" w:rsidP="0045097C">
      <w:pPr>
        <w:pStyle w:val="phnormal"/>
      </w:pPr>
      <w:r w:rsidRPr="00B96C7B">
        <w:t xml:space="preserve">Перевод </w:t>
      </w:r>
      <w:r>
        <w:t xml:space="preserve">карты </w:t>
      </w:r>
      <w:r w:rsidRPr="00B96C7B">
        <w:t xml:space="preserve">пациента считается завершенным только после </w:t>
      </w:r>
      <w:r w:rsidR="00B21EA3">
        <w:t>того, как медицинская организация, куда переводят карту</w:t>
      </w:r>
      <w:r w:rsidR="00CE6869">
        <w:t>,</w:t>
      </w:r>
      <w:r w:rsidR="00B21EA3">
        <w:t xml:space="preserve"> подтвердит перевод. </w:t>
      </w:r>
      <w:r w:rsidR="00CE6869">
        <w:t xml:space="preserve">Информация о подтверждении перевода отобразится в разделе «Маршрутизатор» (см. п. </w:t>
      </w:r>
      <w:r w:rsidR="00CE6869">
        <w:fldChar w:fldCharType="begin"/>
      </w:r>
      <w:r w:rsidR="00CE6869">
        <w:instrText xml:space="preserve"> REF _Ref16503414 \r \h </w:instrText>
      </w:r>
      <w:r w:rsidR="00CE6869">
        <w:fldChar w:fldCharType="separate"/>
      </w:r>
      <w:r w:rsidR="00173A7B">
        <w:t>4.1.11</w:t>
      </w:r>
      <w:r w:rsidR="00CE6869">
        <w:fldChar w:fldCharType="end"/>
      </w:r>
      <w:r w:rsidR="00D651C4">
        <w:t xml:space="preserve">), </w:t>
      </w:r>
      <w:r w:rsidR="00E71BDB">
        <w:t>в карточке пациента изменится название медицинской организации.</w:t>
      </w:r>
    </w:p>
    <w:p w14:paraId="053C808C" w14:textId="51426A3B" w:rsidR="002F1B64" w:rsidRDefault="002F1B64" w:rsidP="0045097C">
      <w:pPr>
        <w:pStyle w:val="phnormal"/>
      </w:pPr>
      <w:r>
        <w:t>При нажатии на кнопку «Отклонить перевод»</w:t>
      </w:r>
      <w:r w:rsidR="001730C9">
        <w:t xml:space="preserve"> отобразится информационное сообщение (</w:t>
      </w:r>
      <w:r w:rsidR="009A1B63">
        <w:fldChar w:fldCharType="begin"/>
      </w:r>
      <w:r w:rsidR="009A1B63">
        <w:instrText xml:space="preserve"> REF _Ref15029691 \h </w:instrText>
      </w:r>
      <w:r w:rsidR="009A1B63">
        <w:fldChar w:fldCharType="separate"/>
      </w:r>
      <w:r w:rsidR="009A1B63">
        <w:t xml:space="preserve">Рисунок </w:t>
      </w:r>
      <w:r w:rsidR="009A1B63">
        <w:rPr>
          <w:noProof/>
        </w:rPr>
        <w:t>65</w:t>
      </w:r>
      <w:r w:rsidR="009A1B63">
        <w:fldChar w:fldCharType="end"/>
      </w:r>
      <w:r w:rsidR="001730C9">
        <w:t>).</w:t>
      </w:r>
    </w:p>
    <w:p w14:paraId="0B590450" w14:textId="77777777" w:rsidR="001730C9" w:rsidRDefault="001730C9" w:rsidP="001730C9">
      <w:pPr>
        <w:pStyle w:val="phfigure0"/>
      </w:pPr>
      <w:r>
        <w:rPr>
          <w:noProof/>
        </w:rPr>
        <w:lastRenderedPageBreak/>
        <w:drawing>
          <wp:inline distT="0" distB="0" distL="0" distR="0" wp14:anchorId="7514C59F" wp14:editId="0BA72494">
            <wp:extent cx="4962525" cy="1424889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975043" cy="142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CD3D3" w14:textId="3EBB45DB" w:rsidR="001730C9" w:rsidRDefault="001730C9" w:rsidP="001730C9">
      <w:pPr>
        <w:pStyle w:val="phfiguretitle"/>
      </w:pPr>
      <w:bookmarkStart w:id="181" w:name="_Ref15029691"/>
      <w:r>
        <w:t xml:space="preserve">Рисунок </w:t>
      </w:r>
      <w:bookmarkEnd w:id="181"/>
      <w:r w:rsidR="009A1B63">
        <w:fldChar w:fldCharType="begin"/>
      </w:r>
      <w:r w:rsidR="009A1B63">
        <w:instrText xml:space="preserve"> SEQ Рисунок \* ARABIC </w:instrText>
      </w:r>
      <w:r w:rsidR="009A1B63">
        <w:fldChar w:fldCharType="separate"/>
      </w:r>
      <w:r w:rsidR="006568C3">
        <w:rPr>
          <w:noProof/>
        </w:rPr>
        <w:t>6</w:t>
      </w:r>
      <w:r w:rsidR="008E48A0" w:rsidRPr="008E48A0">
        <w:rPr>
          <w:noProof/>
        </w:rPr>
        <w:t>5</w:t>
      </w:r>
      <w:r w:rsidR="009A1B63">
        <w:rPr>
          <w:noProof/>
        </w:rPr>
        <w:fldChar w:fldCharType="end"/>
      </w:r>
      <w:r w:rsidR="009A1B63">
        <w:t xml:space="preserve"> </w:t>
      </w:r>
      <w:r>
        <w:t>– Отказ в переводе пациента в МО</w:t>
      </w:r>
    </w:p>
    <w:p w14:paraId="20EA83F3" w14:textId="4CCAF719" w:rsidR="001730C9" w:rsidRDefault="001730C9" w:rsidP="001730C9">
      <w:pPr>
        <w:pStyle w:val="phnormal"/>
      </w:pPr>
      <w:r>
        <w:t>При нажатии на кнопку «Подтвердить перевод» отобразится информационное сообщение (</w:t>
      </w:r>
      <w:r w:rsidR="009A1B63">
        <w:fldChar w:fldCharType="begin"/>
      </w:r>
      <w:r w:rsidR="009A1B63">
        <w:instrText xml:space="preserve"> REF _Ref15029808 \h </w:instrText>
      </w:r>
      <w:r w:rsidR="009A1B63">
        <w:fldChar w:fldCharType="separate"/>
      </w:r>
      <w:r w:rsidR="009A1B63">
        <w:t xml:space="preserve">Рисунок </w:t>
      </w:r>
      <w:r w:rsidR="009A1B63">
        <w:rPr>
          <w:noProof/>
        </w:rPr>
        <w:t>66</w:t>
      </w:r>
      <w:r w:rsidR="009A1B63">
        <w:fldChar w:fldCharType="end"/>
      </w:r>
      <w:r>
        <w:t>).</w:t>
      </w:r>
    </w:p>
    <w:p w14:paraId="1C71B10E" w14:textId="77777777" w:rsidR="001730C9" w:rsidRDefault="001730C9" w:rsidP="001730C9">
      <w:pPr>
        <w:pStyle w:val="phfigure0"/>
      </w:pPr>
      <w:r>
        <w:rPr>
          <w:noProof/>
        </w:rPr>
        <w:drawing>
          <wp:inline distT="0" distB="0" distL="0" distR="0" wp14:anchorId="5802F2DA" wp14:editId="5DFA4FFE">
            <wp:extent cx="5562600" cy="63784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567611" cy="63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6C14" w14:textId="2B9D471F" w:rsidR="001730C9" w:rsidRPr="001730C9" w:rsidRDefault="001730C9" w:rsidP="001730C9">
      <w:pPr>
        <w:pStyle w:val="phfiguretitle"/>
      </w:pPr>
      <w:bookmarkStart w:id="182" w:name="_Ref15029808"/>
      <w:r>
        <w:t xml:space="preserve">Рисунок </w:t>
      </w:r>
      <w:bookmarkEnd w:id="182"/>
      <w:r w:rsidR="009A1B63">
        <w:fldChar w:fldCharType="begin"/>
      </w:r>
      <w:r w:rsidR="009A1B63">
        <w:instrText xml:space="preserve"> SEQ Рисунок \* ARABIC </w:instrText>
      </w:r>
      <w:r w:rsidR="009A1B63">
        <w:fldChar w:fldCharType="separate"/>
      </w:r>
      <w:r w:rsidR="006568C3">
        <w:rPr>
          <w:noProof/>
        </w:rPr>
        <w:t>6</w:t>
      </w:r>
      <w:r w:rsidR="008E48A0" w:rsidRPr="008E48A0">
        <w:rPr>
          <w:noProof/>
        </w:rPr>
        <w:t>6</w:t>
      </w:r>
      <w:r w:rsidR="009A1B63">
        <w:rPr>
          <w:noProof/>
        </w:rPr>
        <w:fldChar w:fldCharType="end"/>
      </w:r>
      <w:r w:rsidR="009A1B63">
        <w:t xml:space="preserve"> </w:t>
      </w:r>
      <w:r>
        <w:t>– Подтверждение пациента в МО</w:t>
      </w:r>
    </w:p>
    <w:p w14:paraId="24A33EFD" w14:textId="5F517A89" w:rsidR="006B19D9" w:rsidRPr="00A27D86" w:rsidRDefault="006B19D9" w:rsidP="0045097C">
      <w:pPr>
        <w:pStyle w:val="phnormal"/>
      </w:pPr>
      <w:r w:rsidRPr="00A27D86">
        <w:t xml:space="preserve">Также функции просмотра, отмены, подтверждения или отклонения карт пациентов доступны </w:t>
      </w:r>
      <w:r w:rsidR="002E58C8" w:rsidRPr="00A27D86">
        <w:t>на главной странице регистра (</w:t>
      </w:r>
      <w:r w:rsidR="009A1B63" w:rsidRPr="00A27D86">
        <w:fldChar w:fldCharType="begin"/>
      </w:r>
      <w:r w:rsidR="009A1B63" w:rsidRPr="00A27D86">
        <w:instrText xml:space="preserve"> REF _Ref468445512 \h  \* MERGEFORMAT </w:instrText>
      </w:r>
      <w:r w:rsidR="009A1B63" w:rsidRPr="00A27D86">
        <w:fldChar w:fldCharType="separate"/>
      </w:r>
      <w:r w:rsidR="009A1B63" w:rsidRPr="00A27D86">
        <w:t xml:space="preserve">Рисунок </w:t>
      </w:r>
      <w:r w:rsidR="009A1B63">
        <w:rPr>
          <w:noProof/>
        </w:rPr>
        <w:t>67</w:t>
      </w:r>
      <w:r w:rsidR="009A1B63" w:rsidRPr="00A27D86">
        <w:fldChar w:fldCharType="end"/>
      </w:r>
      <w:r w:rsidR="002E58C8" w:rsidRPr="00A27D86">
        <w:t>)</w:t>
      </w:r>
      <w:r w:rsidRPr="00A27D86">
        <w:t>.</w:t>
      </w:r>
    </w:p>
    <w:p w14:paraId="25B4458F" w14:textId="1B39B735" w:rsidR="006B19D9" w:rsidRPr="00A27D86" w:rsidRDefault="002E58C8" w:rsidP="00FD3FB7">
      <w:pPr>
        <w:pStyle w:val="phfigure0"/>
        <w:rPr>
          <w:sz w:val="20"/>
        </w:rPr>
      </w:pPr>
      <w:r w:rsidRPr="00A27D86">
        <w:rPr>
          <w:noProof/>
        </w:rPr>
        <w:drawing>
          <wp:inline distT="0" distB="0" distL="0" distR="0" wp14:anchorId="10362C05" wp14:editId="0C6185DC">
            <wp:extent cx="5939790" cy="1791930"/>
            <wp:effectExtent l="0" t="0" r="381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9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3AAC" w14:textId="764934CB" w:rsidR="006B19D9" w:rsidRPr="00A27D86" w:rsidRDefault="006B19D9" w:rsidP="00FD3FB7">
      <w:pPr>
        <w:pStyle w:val="phfiguretitle"/>
        <w:rPr>
          <w:rFonts w:cs="Times New Roman"/>
        </w:rPr>
      </w:pPr>
      <w:bookmarkStart w:id="183" w:name="_Ref468445512"/>
      <w:r w:rsidRPr="00A27D86">
        <w:rPr>
          <w:rFonts w:cs="Times New Roman"/>
        </w:rPr>
        <w:t xml:space="preserve">Рисунок </w:t>
      </w:r>
      <w:bookmarkEnd w:id="183"/>
      <w:r w:rsidR="009A1B63" w:rsidRPr="00A27D86">
        <w:rPr>
          <w:rFonts w:cs="Times New Roman"/>
          <w:noProof/>
        </w:rPr>
        <w:fldChar w:fldCharType="begin"/>
      </w:r>
      <w:r w:rsidR="009A1B63" w:rsidRPr="00A27D86">
        <w:rPr>
          <w:rFonts w:cs="Times New Roman"/>
          <w:noProof/>
        </w:rPr>
        <w:instrText xml:space="preserve"> SEQ Рисунок \* ARABIC </w:instrText>
      </w:r>
      <w:r w:rsidR="009A1B63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6</w:t>
      </w:r>
      <w:r w:rsidR="008E48A0" w:rsidRPr="008E48A0">
        <w:rPr>
          <w:rFonts w:cs="Times New Roman"/>
          <w:noProof/>
        </w:rPr>
        <w:t>7</w:t>
      </w:r>
      <w:r w:rsidR="009A1B63" w:rsidRPr="00A27D86">
        <w:rPr>
          <w:rFonts w:cs="Times New Roman"/>
          <w:noProof/>
        </w:rPr>
        <w:fldChar w:fldCharType="end"/>
      </w:r>
      <w:r w:rsidR="009A1B63" w:rsidRPr="00A27D86">
        <w:rPr>
          <w:rFonts w:cs="Times New Roman"/>
        </w:rPr>
        <w:t xml:space="preserve"> </w:t>
      </w:r>
      <w:r w:rsidR="002E58C8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</w:t>
      </w:r>
      <w:r w:rsidR="002E58C8" w:rsidRPr="00A27D86">
        <w:rPr>
          <w:rFonts w:cs="Times New Roman"/>
        </w:rPr>
        <w:t>Таблица переводов пациентов на главной странице регистра</w:t>
      </w:r>
    </w:p>
    <w:p w14:paraId="31F608A5" w14:textId="10AE1B07" w:rsidR="001956CD" w:rsidRPr="00A27D86" w:rsidRDefault="008471D1" w:rsidP="001956CD">
      <w:pPr>
        <w:pStyle w:val="3"/>
        <w:rPr>
          <w:lang w:val="en-US"/>
        </w:rPr>
      </w:pPr>
      <w:bookmarkStart w:id="184" w:name="_Toc33094933"/>
      <w:r w:rsidRPr="00A27D86">
        <w:t>Добавление сведений об исследованиях</w:t>
      </w:r>
      <w:bookmarkEnd w:id="184"/>
    </w:p>
    <w:p w14:paraId="29DBC308" w14:textId="4A8CFC6D" w:rsidR="00E54CCA" w:rsidRPr="00A27D86" w:rsidRDefault="00C17E07" w:rsidP="00972310">
      <w:pPr>
        <w:pStyle w:val="phnormal"/>
      </w:pPr>
      <w:r w:rsidRPr="00A27D86">
        <w:t>Сведения об исследованиях представ</w:t>
      </w:r>
      <w:r w:rsidR="0067530B">
        <w:t>лены в виде таблицы. Данные заг</w:t>
      </w:r>
      <w:r w:rsidRPr="00A27D86">
        <w:t>ружаются в таблицу после заполнения блоков «Курсы химиотерапии/Исследования» и «Диспансерное наблюдение/Исследования»</w:t>
      </w:r>
      <w:r w:rsidR="00972310" w:rsidRPr="00A27D86">
        <w:t xml:space="preserve"> (</w:t>
      </w:r>
      <w:r w:rsidR="009A1B63" w:rsidRPr="00A27D86">
        <w:fldChar w:fldCharType="begin"/>
      </w:r>
      <w:r w:rsidR="009A1B63" w:rsidRPr="00A27D86">
        <w:instrText xml:space="preserve"> REF _Ref531348082 \h  \* MERGEFORMAT </w:instrText>
      </w:r>
      <w:r w:rsidR="009A1B63" w:rsidRPr="00A27D86">
        <w:fldChar w:fldCharType="separate"/>
      </w:r>
      <w:r w:rsidR="009A1B63" w:rsidRPr="00A27D86">
        <w:t xml:space="preserve">Рисунок </w:t>
      </w:r>
      <w:r w:rsidR="009A1B63">
        <w:rPr>
          <w:noProof/>
        </w:rPr>
        <w:t>68</w:t>
      </w:r>
      <w:r w:rsidR="009A1B63" w:rsidRPr="00A27D86">
        <w:fldChar w:fldCharType="end"/>
      </w:r>
      <w:r w:rsidR="00972310" w:rsidRPr="00A27D86">
        <w:t>)</w:t>
      </w:r>
      <w:r w:rsidRPr="00A27D86">
        <w:t>.</w:t>
      </w:r>
    </w:p>
    <w:p w14:paraId="310B8FAB" w14:textId="77777777" w:rsidR="00972310" w:rsidRPr="00A27D86" w:rsidRDefault="00FF75A9" w:rsidP="001838D3">
      <w:pPr>
        <w:pStyle w:val="phfigure0"/>
      </w:pPr>
      <w:r w:rsidRPr="001838D3">
        <w:rPr>
          <w:noProof/>
        </w:rPr>
        <w:drawing>
          <wp:inline distT="0" distB="0" distL="0" distR="0" wp14:anchorId="379456EF" wp14:editId="50D7F0AE">
            <wp:extent cx="6152515" cy="80899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E4F7" w14:textId="0956F51F" w:rsidR="001956CD" w:rsidRPr="00A27D86" w:rsidRDefault="00972310" w:rsidP="00FD3FB7">
      <w:pPr>
        <w:pStyle w:val="phfiguretitle"/>
        <w:rPr>
          <w:rFonts w:cs="Times New Roman"/>
        </w:rPr>
      </w:pPr>
      <w:bookmarkStart w:id="185" w:name="_Ref531348082"/>
      <w:r w:rsidRPr="00A27D86">
        <w:rPr>
          <w:rFonts w:cs="Times New Roman"/>
        </w:rPr>
        <w:t xml:space="preserve">Рисунок </w:t>
      </w:r>
      <w:bookmarkEnd w:id="185"/>
      <w:r w:rsidR="009A1B63" w:rsidRPr="00A27D86">
        <w:rPr>
          <w:rFonts w:cs="Times New Roman"/>
          <w:noProof/>
        </w:rPr>
        <w:fldChar w:fldCharType="begin"/>
      </w:r>
      <w:r w:rsidR="009A1B63" w:rsidRPr="00A27D86">
        <w:rPr>
          <w:rFonts w:cs="Times New Roman"/>
          <w:noProof/>
        </w:rPr>
        <w:instrText xml:space="preserve"> SEQ Рисунок \* ARABIC </w:instrText>
      </w:r>
      <w:r w:rsidR="009A1B63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6</w:t>
      </w:r>
      <w:r w:rsidR="008E48A0" w:rsidRPr="00B4714D">
        <w:rPr>
          <w:rFonts w:cs="Times New Roman"/>
          <w:noProof/>
        </w:rPr>
        <w:t>8</w:t>
      </w:r>
      <w:r w:rsidR="009A1B63" w:rsidRPr="00A27D86">
        <w:rPr>
          <w:rFonts w:cs="Times New Roman"/>
          <w:noProof/>
        </w:rPr>
        <w:fldChar w:fldCharType="end"/>
      </w:r>
      <w:r w:rsidR="009A1B63" w:rsidRPr="00A27D86">
        <w:rPr>
          <w:rFonts w:cs="Times New Roman"/>
        </w:rPr>
        <w:t xml:space="preserve"> </w:t>
      </w:r>
      <w:r w:rsidRPr="00A27D86">
        <w:rPr>
          <w:rFonts w:cs="Times New Roman"/>
        </w:rPr>
        <w:t>– Блок «Исследования»</w:t>
      </w:r>
    </w:p>
    <w:p w14:paraId="215FE241" w14:textId="6FB53A09" w:rsidR="00C17E07" w:rsidRPr="00A27D86" w:rsidRDefault="00C17E07" w:rsidP="00972310">
      <w:pPr>
        <w:pStyle w:val="phnormal"/>
      </w:pPr>
      <w:r w:rsidRPr="00A27D86">
        <w:lastRenderedPageBreak/>
        <w:t xml:space="preserve">Чтобы изменить данные об исследовании необходимо нажать на кнопку </w:t>
      </w:r>
      <w:r w:rsidR="00AA2144">
        <w:t>«</w:t>
      </w:r>
      <w:r w:rsidRPr="00A27D86">
        <w:t>Изменить</w:t>
      </w:r>
      <w:r w:rsidR="00AA2144">
        <w:t>»</w:t>
      </w:r>
      <w:r w:rsidRPr="00A27D86">
        <w:t>. Появляется окно для внесения изменений</w:t>
      </w:r>
      <w:r w:rsidR="00972310" w:rsidRPr="00A27D86">
        <w:t xml:space="preserve"> (</w:t>
      </w:r>
      <w:r w:rsidR="000F2320" w:rsidRPr="00A27D86">
        <w:fldChar w:fldCharType="begin"/>
      </w:r>
      <w:r w:rsidR="000F2320" w:rsidRPr="00A27D86">
        <w:instrText xml:space="preserve"> REF _Ref531348066 \h  \* MERGEFORMAT </w:instrText>
      </w:r>
      <w:r w:rsidR="000F2320" w:rsidRPr="00A27D86">
        <w:fldChar w:fldCharType="separate"/>
      </w:r>
      <w:r w:rsidR="000F2320" w:rsidRPr="00A27D86">
        <w:t xml:space="preserve">Рисунок </w:t>
      </w:r>
      <w:r w:rsidR="000F2320">
        <w:rPr>
          <w:noProof/>
        </w:rPr>
        <w:t>69</w:t>
      </w:r>
      <w:r w:rsidR="000F2320" w:rsidRPr="00A27D86">
        <w:fldChar w:fldCharType="end"/>
      </w:r>
      <w:r w:rsidR="00972310" w:rsidRPr="00A27D86">
        <w:t>)</w:t>
      </w:r>
      <w:r w:rsidRPr="00A27D86">
        <w:t>.</w:t>
      </w:r>
    </w:p>
    <w:p w14:paraId="0125A33B" w14:textId="77777777" w:rsidR="00972310" w:rsidRPr="00A27D86" w:rsidRDefault="00C17E07" w:rsidP="00FD3FB7">
      <w:pPr>
        <w:pStyle w:val="phfigure0"/>
      </w:pPr>
      <w:r w:rsidRPr="00A27D86">
        <w:rPr>
          <w:noProof/>
        </w:rPr>
        <w:drawing>
          <wp:inline distT="0" distB="0" distL="0" distR="0" wp14:anchorId="2D6C21B1" wp14:editId="28554996">
            <wp:extent cx="6152515" cy="4290060"/>
            <wp:effectExtent l="0" t="0" r="63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9068" w14:textId="4A5C2266" w:rsidR="00C17E07" w:rsidRPr="00A27D86" w:rsidRDefault="00972310" w:rsidP="00FD3FB7">
      <w:pPr>
        <w:pStyle w:val="phfiguretitle"/>
        <w:rPr>
          <w:rFonts w:cs="Times New Roman"/>
        </w:rPr>
      </w:pPr>
      <w:bookmarkStart w:id="186" w:name="_Ref531348066"/>
      <w:r w:rsidRPr="00A27D86">
        <w:rPr>
          <w:rFonts w:cs="Times New Roman"/>
        </w:rPr>
        <w:t xml:space="preserve">Рисунок </w:t>
      </w:r>
      <w:bookmarkEnd w:id="186"/>
      <w:r w:rsidR="000F2320" w:rsidRPr="00A27D86">
        <w:rPr>
          <w:rFonts w:cs="Times New Roman"/>
          <w:noProof/>
        </w:rPr>
        <w:fldChar w:fldCharType="begin"/>
      </w:r>
      <w:r w:rsidR="000F2320" w:rsidRPr="00A27D86">
        <w:rPr>
          <w:rFonts w:cs="Times New Roman"/>
          <w:noProof/>
        </w:rPr>
        <w:instrText xml:space="preserve"> SEQ Рисунок \* ARABIC </w:instrText>
      </w:r>
      <w:r w:rsidR="000F2320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6</w:t>
      </w:r>
      <w:r w:rsidR="008E48A0" w:rsidRPr="008E48A0">
        <w:rPr>
          <w:rFonts w:cs="Times New Roman"/>
          <w:noProof/>
        </w:rPr>
        <w:t>9</w:t>
      </w:r>
      <w:r w:rsidR="000F2320" w:rsidRPr="00A27D86">
        <w:rPr>
          <w:rFonts w:cs="Times New Roman"/>
          <w:noProof/>
        </w:rPr>
        <w:fldChar w:fldCharType="end"/>
      </w:r>
      <w:r w:rsidR="000F2320" w:rsidRPr="00A27D86">
        <w:rPr>
          <w:rFonts w:cs="Times New Roman"/>
        </w:rPr>
        <w:t xml:space="preserve"> </w:t>
      </w:r>
      <w:r w:rsidRPr="00A27D86">
        <w:rPr>
          <w:rFonts w:cs="Times New Roman"/>
        </w:rPr>
        <w:t>– Форма ввода данных об исследованиях</w:t>
      </w:r>
    </w:p>
    <w:p w14:paraId="06FF68C1" w14:textId="2B59E079" w:rsidR="00C17E07" w:rsidRDefault="00C17E07" w:rsidP="00E83F2B">
      <w:pPr>
        <w:pStyle w:val="phnormal"/>
      </w:pPr>
      <w:r w:rsidRPr="00A27D86">
        <w:t xml:space="preserve">Чтобы добавить новую запись необходимо нажать на кнопку </w:t>
      </w:r>
      <w:r w:rsidR="002B73CC" w:rsidRPr="00A27D86">
        <w:rPr>
          <w:noProof/>
        </w:rPr>
        <w:drawing>
          <wp:inline distT="0" distB="0" distL="0" distR="0" wp14:anchorId="549823E3" wp14:editId="6BA5AE1A">
            <wp:extent cx="318770" cy="287020"/>
            <wp:effectExtent l="0" t="0" r="5080" b="0"/>
            <wp:docPr id="136" name="Рисунок 136" descr="C:\Users\skovtun\Pictures\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vtun\Pictures\плю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3CC" w:rsidRPr="00A27D86">
        <w:t>. В новой появившейся строке необходимо заполнить столбцы и нажать на кнопку «Сохранить», чтобы изменения сохранились.</w:t>
      </w:r>
    </w:p>
    <w:p w14:paraId="32054E16" w14:textId="10D87A28" w:rsidR="00CD789E" w:rsidRPr="00A27D86" w:rsidRDefault="00CD789E">
      <w:pPr>
        <w:pStyle w:val="phnormal"/>
      </w:pPr>
      <w:r w:rsidRPr="00F61EFA">
        <w:rPr>
          <w:b/>
        </w:rPr>
        <w:t>Примечание</w:t>
      </w:r>
      <w:r>
        <w:rPr>
          <w:b/>
        </w:rPr>
        <w:t xml:space="preserve"> – </w:t>
      </w:r>
      <w:r>
        <w:t xml:space="preserve">Поля «Дата поступления образца», «Вид диагностического материала», «Метод микроскопии» являются необходимыми для заполнения. Если данные поля не были заполнены, внесенные сведения о результатах исследования не будут сохранены. </w:t>
      </w:r>
      <w:r w:rsidRPr="00F61EFA">
        <w:t xml:space="preserve"> </w:t>
      </w:r>
    </w:p>
    <w:p w14:paraId="46B66CB8" w14:textId="60977D16" w:rsidR="001956CD" w:rsidRPr="00A27D86" w:rsidRDefault="008471D1" w:rsidP="001956CD">
      <w:pPr>
        <w:pStyle w:val="3"/>
      </w:pPr>
      <w:bookmarkStart w:id="187" w:name="_Toc33094934"/>
      <w:r w:rsidRPr="00A27D86">
        <w:t>Добавление сведений о бациллярном</w:t>
      </w:r>
      <w:r w:rsidR="001956CD" w:rsidRPr="00A27D86">
        <w:t xml:space="preserve"> учет</w:t>
      </w:r>
      <w:r w:rsidRPr="00A27D86">
        <w:t>е</w:t>
      </w:r>
      <w:bookmarkEnd w:id="187"/>
    </w:p>
    <w:p w14:paraId="3C1BB126" w14:textId="0184B2E5" w:rsidR="005316E0" w:rsidRDefault="005316E0" w:rsidP="00B06422">
      <w:pPr>
        <w:pStyle w:val="phnormal"/>
      </w:pPr>
      <w:r w:rsidRPr="00A27D86">
        <w:t>Сведения о бациллярном учете представлены в виде таблицы. Д</w:t>
      </w:r>
      <w:r w:rsidR="004325F7">
        <w:t>анные за</w:t>
      </w:r>
      <w:r w:rsidR="00C17E07" w:rsidRPr="00A27D86">
        <w:t>гружа</w:t>
      </w:r>
      <w:r w:rsidRPr="00A27D86">
        <w:t>ются в таблиц</w:t>
      </w:r>
      <w:r w:rsidR="00C17E07" w:rsidRPr="00A27D86">
        <w:t>у</w:t>
      </w:r>
      <w:r w:rsidRPr="00A27D86">
        <w:t xml:space="preserve"> после заполнения блоков «Курсы химиотерапии/Исследования» и «Диспансерное наблюдение/Исследования»</w:t>
      </w:r>
      <w:r w:rsidR="00CD789E">
        <w:t xml:space="preserve"> при первом положительном результате микроскопии или посева.</w:t>
      </w:r>
      <w:r w:rsidRPr="00A27D86">
        <w:t xml:space="preserve"> Данные доступны для изменения и просмотра</w:t>
      </w:r>
      <w:r w:rsidR="00B06422" w:rsidRPr="00A27D86">
        <w:t xml:space="preserve"> (</w:t>
      </w:r>
      <w:r w:rsidR="00B06422" w:rsidRPr="00A27D86">
        <w:fldChar w:fldCharType="begin"/>
      </w:r>
      <w:r w:rsidR="00B06422" w:rsidRPr="00A27D86">
        <w:instrText xml:space="preserve"> REF _Ref531349146 \h </w:instrText>
      </w:r>
      <w:r w:rsidR="00C76665" w:rsidRPr="00A27D86">
        <w:instrText xml:space="preserve"> \* MERGEFORMAT </w:instrText>
      </w:r>
      <w:r w:rsidR="00B06422" w:rsidRPr="00A27D86">
        <w:fldChar w:fldCharType="separate"/>
      </w:r>
      <w:r w:rsidR="00173A7B" w:rsidRPr="00A27D86">
        <w:t xml:space="preserve">Рисунок </w:t>
      </w:r>
      <w:r w:rsidR="008E48A0">
        <w:rPr>
          <w:noProof/>
          <w:lang w:val="en-US"/>
        </w:rPr>
        <w:t>70</w:t>
      </w:r>
      <w:r w:rsidR="00B06422" w:rsidRPr="00A27D86">
        <w:fldChar w:fldCharType="end"/>
      </w:r>
      <w:r w:rsidR="00B06422" w:rsidRPr="00A27D86">
        <w:t>)</w:t>
      </w:r>
      <w:r w:rsidRPr="00A27D86">
        <w:t>.</w:t>
      </w:r>
    </w:p>
    <w:p w14:paraId="5190066B" w14:textId="2C2B8F4C" w:rsidR="00B06422" w:rsidRPr="00A27D86" w:rsidRDefault="00FF75A9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2F5C568E" wp14:editId="04714A39">
            <wp:extent cx="6152515" cy="721995"/>
            <wp:effectExtent l="0" t="0" r="63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BFBB" w14:textId="2D760965" w:rsidR="001956CD" w:rsidRPr="00A27D86" w:rsidRDefault="00B06422" w:rsidP="00FD3FB7">
      <w:pPr>
        <w:pStyle w:val="phfiguretitle"/>
        <w:rPr>
          <w:rFonts w:cs="Times New Roman"/>
        </w:rPr>
      </w:pPr>
      <w:bookmarkStart w:id="188" w:name="_Ref531349146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8E48A0" w:rsidRPr="00373F93">
        <w:rPr>
          <w:rFonts w:cs="Times New Roman"/>
          <w:noProof/>
        </w:rPr>
        <w:t>7</w:t>
      </w:r>
      <w:r w:rsidR="008E48A0">
        <w:rPr>
          <w:rFonts w:cs="Times New Roman"/>
          <w:noProof/>
        </w:rPr>
        <w:t>0</w:t>
      </w:r>
      <w:r w:rsidR="002A00DD" w:rsidRPr="00A27D86">
        <w:rPr>
          <w:rFonts w:cs="Times New Roman"/>
          <w:noProof/>
        </w:rPr>
        <w:fldChar w:fldCharType="end"/>
      </w:r>
      <w:bookmarkEnd w:id="188"/>
      <w:r w:rsidRPr="00A27D86">
        <w:rPr>
          <w:rFonts w:cs="Times New Roman"/>
        </w:rPr>
        <w:t xml:space="preserve"> – Блок «бациллярный учет»</w:t>
      </w:r>
    </w:p>
    <w:p w14:paraId="413879F9" w14:textId="7FE138FD" w:rsidR="005316E0" w:rsidRPr="00A27D86" w:rsidRDefault="005316E0" w:rsidP="00B06422">
      <w:pPr>
        <w:pStyle w:val="phnormal"/>
      </w:pPr>
      <w:r w:rsidRPr="00A27D86">
        <w:t>При нажатии на кнопку «Изменить» появляется окно.</w:t>
      </w:r>
    </w:p>
    <w:p w14:paraId="270EDA80" w14:textId="670A3573" w:rsidR="005316E0" w:rsidRPr="00A27D86" w:rsidRDefault="005316E0" w:rsidP="00B06422">
      <w:pPr>
        <w:pStyle w:val="phnormal"/>
      </w:pPr>
      <w:r w:rsidRPr="00A27D86">
        <w:t>В поле «Дата постановки на учет» можно изменять дату постановки на учет.</w:t>
      </w:r>
    </w:p>
    <w:p w14:paraId="79AA49C3" w14:textId="4FFF4916" w:rsidR="00082DF3" w:rsidRPr="00A27D86" w:rsidRDefault="00082DF3" w:rsidP="00B06422">
      <w:pPr>
        <w:pStyle w:val="phnormal"/>
      </w:pPr>
      <w:r w:rsidRPr="00A27D86">
        <w:t xml:space="preserve">Есть возможность добавить запись о снятии с бациллярного учета с помощью кнопки </w:t>
      </w:r>
      <w:r w:rsidRPr="00A27D86">
        <w:rPr>
          <w:noProof/>
        </w:rPr>
        <w:drawing>
          <wp:inline distT="0" distB="0" distL="0" distR="0" wp14:anchorId="11315DE1" wp14:editId="2DEB35DD">
            <wp:extent cx="318770" cy="287020"/>
            <wp:effectExtent l="0" t="0" r="5080" b="0"/>
            <wp:docPr id="129" name="Рисунок 129" descr="C:\Users\skovtun\Pictures\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vtun\Pictures\плю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>. После нажатия появляется окно</w:t>
      </w:r>
      <w:r w:rsidR="00B06422" w:rsidRPr="00A27D86">
        <w:t xml:space="preserve"> (</w:t>
      </w:r>
      <w:r w:rsidR="00B06422" w:rsidRPr="00A27D86">
        <w:fldChar w:fldCharType="begin"/>
      </w:r>
      <w:r w:rsidR="00B06422" w:rsidRPr="00A27D86">
        <w:instrText xml:space="preserve"> REF _Ref531349133 \h </w:instrText>
      </w:r>
      <w:r w:rsidR="00C76665" w:rsidRPr="00A27D86">
        <w:instrText xml:space="preserve"> \* MERGEFORMAT </w:instrText>
      </w:r>
      <w:r w:rsidR="00B06422" w:rsidRPr="00A27D86">
        <w:fldChar w:fldCharType="separate"/>
      </w:r>
      <w:r w:rsidR="00173A7B" w:rsidRPr="00A27D86">
        <w:t xml:space="preserve">Рисунок </w:t>
      </w:r>
      <w:r w:rsidR="008E48A0">
        <w:rPr>
          <w:noProof/>
          <w:lang w:val="en-US"/>
        </w:rPr>
        <w:t>71</w:t>
      </w:r>
      <w:r w:rsidR="00B06422" w:rsidRPr="00A27D86">
        <w:fldChar w:fldCharType="end"/>
      </w:r>
      <w:r w:rsidR="00B06422" w:rsidRPr="00A27D86">
        <w:t>)</w:t>
      </w:r>
      <w:r w:rsidRPr="00A27D86">
        <w:t>.</w:t>
      </w:r>
    </w:p>
    <w:p w14:paraId="19C2DFB8" w14:textId="77777777" w:rsidR="00B06422" w:rsidRPr="00A27D86" w:rsidRDefault="00082DF3" w:rsidP="00FD3FB7">
      <w:pPr>
        <w:pStyle w:val="phfigure0"/>
      </w:pPr>
      <w:r w:rsidRPr="00A27D86">
        <w:rPr>
          <w:noProof/>
        </w:rPr>
        <w:drawing>
          <wp:inline distT="0" distB="0" distL="0" distR="0" wp14:anchorId="175E815C" wp14:editId="1F9552A2">
            <wp:extent cx="5305425" cy="212407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92B8" w14:textId="5F55AA11" w:rsidR="00082DF3" w:rsidRDefault="00B06422" w:rsidP="00FD3FB7">
      <w:pPr>
        <w:pStyle w:val="phfiguretitle"/>
        <w:rPr>
          <w:rFonts w:cs="Times New Roman"/>
        </w:rPr>
      </w:pPr>
      <w:bookmarkStart w:id="189" w:name="_Ref531349133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8E48A0" w:rsidRPr="008E48A0">
        <w:rPr>
          <w:rFonts w:cs="Times New Roman"/>
          <w:noProof/>
        </w:rPr>
        <w:t>71</w:t>
      </w:r>
      <w:r w:rsidR="002A00DD" w:rsidRPr="00A27D86">
        <w:rPr>
          <w:rFonts w:cs="Times New Roman"/>
          <w:noProof/>
        </w:rPr>
        <w:fldChar w:fldCharType="end"/>
      </w:r>
      <w:bookmarkEnd w:id="189"/>
      <w:r w:rsidRPr="00A27D86">
        <w:rPr>
          <w:rFonts w:cs="Times New Roman"/>
        </w:rPr>
        <w:t xml:space="preserve"> – Форма для создания записи о бациллярном учете</w:t>
      </w:r>
    </w:p>
    <w:p w14:paraId="2AC8CD51" w14:textId="73C029F5" w:rsidR="0068363F" w:rsidRPr="0068363F" w:rsidRDefault="0068363F" w:rsidP="0019666F">
      <w:pPr>
        <w:pStyle w:val="phnormal"/>
      </w:pPr>
      <w:r w:rsidRPr="00F61EFA">
        <w:rPr>
          <w:b/>
        </w:rPr>
        <w:t>Примечание</w:t>
      </w:r>
      <w:r>
        <w:rPr>
          <w:b/>
        </w:rPr>
        <w:t xml:space="preserve"> – </w:t>
      </w:r>
      <w:r>
        <w:t xml:space="preserve">Снятие с бациллярного учета будет возможным если после положительного результата в исследованиях по микроскопии или посеву в </w:t>
      </w:r>
      <w:r w:rsidRPr="00A27D86">
        <w:t>блок</w:t>
      </w:r>
      <w:r>
        <w:t>ах</w:t>
      </w:r>
      <w:r w:rsidRPr="00A27D86">
        <w:t xml:space="preserve"> «Курсы химиотерапии/Исследования» и «Диспансерное наблюдение/Исследования»</w:t>
      </w:r>
      <w:r>
        <w:t xml:space="preserve"> стоит отрицательный результат. </w:t>
      </w:r>
    </w:p>
    <w:p w14:paraId="65301350" w14:textId="4321EEFB" w:rsidR="00CD789E" w:rsidRDefault="00082DF3" w:rsidP="00E83F2B">
      <w:pPr>
        <w:pStyle w:val="phnormal"/>
      </w:pPr>
      <w:r w:rsidRPr="00A27D86">
        <w:t xml:space="preserve">В поле </w:t>
      </w:r>
      <w:r w:rsidR="00CD789E">
        <w:t>«Решение ЦВК о снятии с бациллярного учета» доступны два варианта: «Снять с бациллярного учета» и «Оставить на бациллярном учете».</w:t>
      </w:r>
    </w:p>
    <w:p w14:paraId="07D9F784" w14:textId="1D8C0AF2" w:rsidR="00CD789E" w:rsidRDefault="00CD789E" w:rsidP="00E83F2B">
      <w:pPr>
        <w:pStyle w:val="phnormal"/>
      </w:pPr>
      <w:r>
        <w:t>Если выбрать «Оставить на бациллярном учете», после добавления будет возможность изменить запись.</w:t>
      </w:r>
    </w:p>
    <w:p w14:paraId="208CA994" w14:textId="448E93BC" w:rsidR="00CD789E" w:rsidRDefault="00CD789E" w:rsidP="00E83F2B">
      <w:pPr>
        <w:pStyle w:val="phnormal"/>
      </w:pPr>
      <w:r>
        <w:t>Если выбрать «Снять с бациллярного учета», то последующая постановка создается автоматически после положительного результата (</w:t>
      </w:r>
      <w:r w:rsidRPr="00A27D86">
        <w:rPr>
          <w:rStyle w:val="ui-outputlabel-rfi"/>
          <w:color w:val="000000" w:themeColor="text1"/>
          <w:szCs w:val="24"/>
          <w:shd w:val="clear" w:color="auto" w:fill="FBFCFD"/>
        </w:rPr>
        <w:fldChar w:fldCharType="begin"/>
      </w:r>
      <w:r w:rsidRPr="00A27D86">
        <w:rPr>
          <w:rStyle w:val="ui-outputlabel-rfi"/>
          <w:color w:val="000000" w:themeColor="text1"/>
          <w:szCs w:val="24"/>
          <w:shd w:val="clear" w:color="auto" w:fill="FBFCFD"/>
        </w:rPr>
        <w:instrText xml:space="preserve"> REF _Ref531349232 \h  \* MERGEFORMAT </w:instrText>
      </w:r>
      <w:r w:rsidRPr="00A27D86">
        <w:rPr>
          <w:rStyle w:val="ui-outputlabel-rfi"/>
          <w:color w:val="000000" w:themeColor="text1"/>
          <w:szCs w:val="24"/>
          <w:shd w:val="clear" w:color="auto" w:fill="FBFCFD"/>
        </w:rPr>
      </w:r>
      <w:r w:rsidRPr="00A27D86">
        <w:rPr>
          <w:rStyle w:val="ui-outputlabel-rfi"/>
          <w:color w:val="000000" w:themeColor="text1"/>
          <w:szCs w:val="24"/>
          <w:shd w:val="clear" w:color="auto" w:fill="FBFCFD"/>
        </w:rPr>
        <w:fldChar w:fldCharType="separate"/>
      </w:r>
      <w:r w:rsidRPr="00A27D86">
        <w:t xml:space="preserve">Рисунок </w:t>
      </w:r>
      <w:r>
        <w:rPr>
          <w:noProof/>
        </w:rPr>
        <w:t>7</w:t>
      </w:r>
      <w:r w:rsidR="008E48A0" w:rsidRPr="008E48A0">
        <w:rPr>
          <w:noProof/>
        </w:rPr>
        <w:t>2</w:t>
      </w:r>
      <w:r w:rsidRPr="00A27D86">
        <w:rPr>
          <w:rStyle w:val="ui-outputlabel-rfi"/>
          <w:color w:val="000000" w:themeColor="text1"/>
          <w:szCs w:val="24"/>
          <w:shd w:val="clear" w:color="auto" w:fill="FBFCFD"/>
        </w:rPr>
        <w:fldChar w:fldCharType="end"/>
      </w:r>
      <w:r>
        <w:rPr>
          <w:rStyle w:val="ui-outputlabel-rfi"/>
          <w:color w:val="000000" w:themeColor="text1"/>
          <w:szCs w:val="24"/>
          <w:shd w:val="clear" w:color="auto" w:fill="FBFCFD"/>
        </w:rPr>
        <w:t>).</w:t>
      </w:r>
    </w:p>
    <w:p w14:paraId="2D62D111" w14:textId="40B88848" w:rsidR="00082DF3" w:rsidRPr="00A27D86" w:rsidRDefault="00082DF3" w:rsidP="00E83F2B">
      <w:pPr>
        <w:pStyle w:val="phnormal"/>
        <w:rPr>
          <w:rStyle w:val="ui-outputlabel-rfi"/>
          <w:color w:val="000000" w:themeColor="text1"/>
          <w:szCs w:val="24"/>
          <w:shd w:val="clear" w:color="auto" w:fill="FBFCFD"/>
        </w:rPr>
      </w:pPr>
      <w:r w:rsidRPr="00A27D86">
        <w:rPr>
          <w:rStyle w:val="ui-outputlabel-rfi"/>
          <w:color w:val="000000" w:themeColor="text1"/>
          <w:szCs w:val="24"/>
          <w:shd w:val="clear" w:color="auto" w:fill="FBFCFD"/>
        </w:rPr>
        <w:t xml:space="preserve">  </w:t>
      </w:r>
    </w:p>
    <w:p w14:paraId="2DA7A64A" w14:textId="77777777" w:rsidR="00B06422" w:rsidRPr="00A27D86" w:rsidRDefault="005316E0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24EE0BA4" wp14:editId="5B415770">
            <wp:extent cx="6152515" cy="3425825"/>
            <wp:effectExtent l="0" t="0" r="635" b="317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0F92" w14:textId="0A9EA667" w:rsidR="005316E0" w:rsidRPr="00A27D86" w:rsidRDefault="00B06422" w:rsidP="00FD3FB7">
      <w:pPr>
        <w:pStyle w:val="phfiguretitle"/>
        <w:rPr>
          <w:rFonts w:cs="Times New Roman"/>
        </w:rPr>
      </w:pPr>
      <w:bookmarkStart w:id="190" w:name="_Ref531349232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8E48A0" w:rsidRPr="008E48A0">
        <w:rPr>
          <w:rFonts w:cs="Times New Roman"/>
          <w:noProof/>
        </w:rPr>
        <w:t>72</w:t>
      </w:r>
      <w:r w:rsidR="002A00DD" w:rsidRPr="00A27D86">
        <w:rPr>
          <w:rFonts w:cs="Times New Roman"/>
          <w:noProof/>
        </w:rPr>
        <w:fldChar w:fldCharType="end"/>
      </w:r>
      <w:bookmarkEnd w:id="190"/>
      <w:r w:rsidRPr="00A27D86">
        <w:rPr>
          <w:rFonts w:cs="Times New Roman"/>
        </w:rPr>
        <w:t xml:space="preserve"> – Форма для изменения данных о бациллярном учете</w:t>
      </w:r>
    </w:p>
    <w:p w14:paraId="416D40E2" w14:textId="1B9B115E" w:rsidR="001956CD" w:rsidRPr="00A27D86" w:rsidRDefault="008471D1" w:rsidP="001956CD">
      <w:pPr>
        <w:pStyle w:val="3"/>
      </w:pPr>
      <w:bookmarkStart w:id="191" w:name="_Toc33094935"/>
      <w:r w:rsidRPr="00A27D86">
        <w:t>Добавление сведений о лекарственной устойчивости</w:t>
      </w:r>
      <w:bookmarkEnd w:id="191"/>
    </w:p>
    <w:p w14:paraId="4865A509" w14:textId="4C2D53F1" w:rsidR="00D152F8" w:rsidRPr="00A27D86" w:rsidRDefault="00052C6D">
      <w:pPr>
        <w:pStyle w:val="phnormal"/>
      </w:pPr>
      <w:r w:rsidRPr="00A27D86">
        <w:t>Сведения о лекарственной устойчивости представлены в виде таблицы. Данные ото</w:t>
      </w:r>
      <w:r w:rsidR="00ED4F99" w:rsidRPr="00A27D86">
        <w:t>бражаются в таблице после</w:t>
      </w:r>
      <w:r w:rsidRPr="00A27D86">
        <w:t xml:space="preserve"> зап</w:t>
      </w:r>
      <w:r w:rsidR="006D17E7" w:rsidRPr="00A27D86">
        <w:t>олнения блока</w:t>
      </w:r>
      <w:r w:rsidRPr="00A27D86">
        <w:t xml:space="preserve"> «Курсы химиотерапии</w:t>
      </w:r>
      <w:r w:rsidR="00221340" w:rsidRPr="00A27D86">
        <w:t>/</w:t>
      </w:r>
      <w:r w:rsidRPr="00A27D86">
        <w:t>Исследования</w:t>
      </w:r>
      <w:r w:rsidR="0068363F" w:rsidRPr="00A27D86">
        <w:t>»</w:t>
      </w:r>
      <w:r w:rsidR="0068363F">
        <w:t xml:space="preserve"> результатов исследования </w:t>
      </w:r>
      <w:proofErr w:type="spellStart"/>
      <w:r w:rsidR="0068363F">
        <w:t>мгм</w:t>
      </w:r>
      <w:proofErr w:type="spellEnd"/>
      <w:r w:rsidR="0068363F">
        <w:t xml:space="preserve"> – метода и</w:t>
      </w:r>
      <w:r w:rsidR="00A82BD2">
        <w:t>/или</w:t>
      </w:r>
      <w:r w:rsidR="0068363F">
        <w:t xml:space="preserve"> посева 0 месяца.</w:t>
      </w:r>
    </w:p>
    <w:p w14:paraId="58827834" w14:textId="51319692" w:rsidR="00D05679" w:rsidRPr="00A27D86" w:rsidRDefault="00D05679" w:rsidP="00D152F8">
      <w:pPr>
        <w:pStyle w:val="phnormal"/>
      </w:pPr>
      <w:r w:rsidRPr="00A27D86">
        <w:t xml:space="preserve">Запись </w:t>
      </w:r>
      <w:r w:rsidR="00C17E07" w:rsidRPr="00A27D86">
        <w:t>о л</w:t>
      </w:r>
      <w:r w:rsidRPr="00A27D86">
        <w:t>екарственной</w:t>
      </w:r>
      <w:r w:rsidR="00C17E07" w:rsidRPr="00A27D86">
        <w:t xml:space="preserve"> устойчивости нельзя изменять, доступен только просмотр</w:t>
      </w:r>
      <w:r w:rsidR="00B06422" w:rsidRPr="00A27D86">
        <w:t xml:space="preserve"> (</w:t>
      </w:r>
      <w:r w:rsidR="00B06422" w:rsidRPr="00A27D86">
        <w:fldChar w:fldCharType="begin"/>
      </w:r>
      <w:r w:rsidR="00B06422" w:rsidRPr="00A27D86">
        <w:instrText xml:space="preserve"> REF _Ref531349312 \h </w:instrText>
      </w:r>
      <w:r w:rsidR="00C76665" w:rsidRPr="00A27D86">
        <w:instrText xml:space="preserve"> \* MERGEFORMAT </w:instrText>
      </w:r>
      <w:r w:rsidR="00B06422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7</w:t>
      </w:r>
      <w:r w:rsidR="008E48A0" w:rsidRPr="008E48A0">
        <w:rPr>
          <w:noProof/>
        </w:rPr>
        <w:t>3</w:t>
      </w:r>
      <w:r w:rsidR="00B06422" w:rsidRPr="00A27D86">
        <w:fldChar w:fldCharType="end"/>
      </w:r>
      <w:r w:rsidR="00B06422" w:rsidRPr="00A27D86">
        <w:t>)</w:t>
      </w:r>
      <w:r w:rsidR="00C17E07" w:rsidRPr="00A27D86">
        <w:t>.</w:t>
      </w:r>
      <w:r w:rsidRPr="00A27D86">
        <w:t xml:space="preserve"> </w:t>
      </w:r>
    </w:p>
    <w:p w14:paraId="0E90ACDA" w14:textId="77777777" w:rsidR="00B06422" w:rsidRPr="00A27D86" w:rsidRDefault="00FF75A9" w:rsidP="00FD3FB7">
      <w:pPr>
        <w:pStyle w:val="phfigure0"/>
      </w:pPr>
      <w:r w:rsidRPr="00A27D86">
        <w:rPr>
          <w:noProof/>
        </w:rPr>
        <w:drawing>
          <wp:inline distT="0" distB="0" distL="0" distR="0" wp14:anchorId="3EFCDD44" wp14:editId="05C140F7">
            <wp:extent cx="6152515" cy="638810"/>
            <wp:effectExtent l="0" t="0" r="63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9F94" w14:textId="729A267E" w:rsidR="00221340" w:rsidRDefault="00B06422" w:rsidP="00FD3FB7">
      <w:pPr>
        <w:pStyle w:val="phfiguretitle"/>
        <w:rPr>
          <w:rFonts w:cs="Times New Roman"/>
        </w:rPr>
      </w:pPr>
      <w:bookmarkStart w:id="192" w:name="_Ref531349312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7</w:t>
      </w:r>
      <w:r w:rsidR="008E48A0" w:rsidRPr="00373F93">
        <w:rPr>
          <w:rFonts w:cs="Times New Roman"/>
          <w:noProof/>
        </w:rPr>
        <w:t>3</w:t>
      </w:r>
      <w:r w:rsidR="002A00DD" w:rsidRPr="00A27D86">
        <w:rPr>
          <w:rFonts w:cs="Times New Roman"/>
          <w:noProof/>
        </w:rPr>
        <w:fldChar w:fldCharType="end"/>
      </w:r>
      <w:bookmarkEnd w:id="192"/>
      <w:r w:rsidRPr="00A27D86">
        <w:rPr>
          <w:rFonts w:cs="Times New Roman"/>
        </w:rPr>
        <w:t xml:space="preserve"> – Блок «Лекарственная устойчивость»</w:t>
      </w:r>
    </w:p>
    <w:p w14:paraId="037664E7" w14:textId="6BFF1217" w:rsidR="0068363F" w:rsidRDefault="00A82BD2" w:rsidP="0019666F">
      <w:pPr>
        <w:pStyle w:val="phnormal"/>
      </w:pPr>
      <w:r>
        <w:t>Существует 3 статуса лекарственной устойчивости:</w:t>
      </w:r>
    </w:p>
    <w:p w14:paraId="3365EE8C" w14:textId="597C1770" w:rsidR="00A82BD2" w:rsidRDefault="00A82BD2" w:rsidP="0019666F">
      <w:pPr>
        <w:pStyle w:val="phnormal"/>
        <w:numPr>
          <w:ilvl w:val="0"/>
          <w:numId w:val="94"/>
        </w:numPr>
      </w:pPr>
      <w:r>
        <w:t xml:space="preserve">ЛУ (Лекарственная устойчивость) проставляется, если хотя бы у одного из лекарственных препаратов </w:t>
      </w:r>
      <w:r>
        <w:rPr>
          <w:lang w:val="en-US"/>
        </w:rPr>
        <w:t>H</w:t>
      </w:r>
      <w:r w:rsidRPr="0019666F">
        <w:t xml:space="preserve">, </w:t>
      </w:r>
      <w:r>
        <w:rPr>
          <w:lang w:val="en-US"/>
        </w:rPr>
        <w:t>R</w:t>
      </w:r>
      <w:r w:rsidRPr="0019666F">
        <w:t xml:space="preserve">, </w:t>
      </w:r>
      <w:proofErr w:type="spellStart"/>
      <w:r>
        <w:rPr>
          <w:lang w:val="en-US"/>
        </w:rPr>
        <w:t>Rb</w:t>
      </w:r>
      <w:proofErr w:type="spellEnd"/>
      <w:r w:rsidRPr="0019666F">
        <w:t xml:space="preserve">, </w:t>
      </w:r>
      <w:r>
        <w:rPr>
          <w:lang w:val="en-US"/>
        </w:rPr>
        <w:t>Z</w:t>
      </w:r>
      <w:r w:rsidRPr="0019666F">
        <w:t xml:space="preserve">, </w:t>
      </w:r>
      <w:r>
        <w:rPr>
          <w:lang w:val="en-US"/>
        </w:rPr>
        <w:t>E</w:t>
      </w:r>
      <w:r w:rsidRPr="0019666F">
        <w:t xml:space="preserve">, </w:t>
      </w:r>
      <w:r>
        <w:rPr>
          <w:lang w:val="en-US"/>
        </w:rPr>
        <w:t>S</w:t>
      </w:r>
      <w:r w:rsidRPr="0019666F">
        <w:t xml:space="preserve">, </w:t>
      </w:r>
      <w:r w:rsidR="00D226FC">
        <w:t>К</w:t>
      </w:r>
      <w:r>
        <w:rPr>
          <w:lang w:val="en-US"/>
        </w:rPr>
        <w:t>m</w:t>
      </w:r>
      <w:r w:rsidRPr="0019666F">
        <w:t xml:space="preserve">, </w:t>
      </w:r>
      <w:r>
        <w:rPr>
          <w:lang w:val="en-US"/>
        </w:rPr>
        <w:t>Am</w:t>
      </w:r>
      <w:r w:rsidRPr="0019666F">
        <w:t xml:space="preserve">, </w:t>
      </w:r>
      <w:r>
        <w:rPr>
          <w:lang w:val="en-US"/>
        </w:rPr>
        <w:t>Cm</w:t>
      </w:r>
      <w:r w:rsidRPr="0019666F">
        <w:t xml:space="preserve">, </w:t>
      </w:r>
      <w:proofErr w:type="spellStart"/>
      <w:r>
        <w:rPr>
          <w:lang w:val="en-US"/>
        </w:rPr>
        <w:t>Lfx</w:t>
      </w:r>
      <w:proofErr w:type="spellEnd"/>
      <w:r w:rsidRPr="0019666F">
        <w:t xml:space="preserve">, </w:t>
      </w:r>
      <w:proofErr w:type="spellStart"/>
      <w:r>
        <w:rPr>
          <w:lang w:val="en-US"/>
        </w:rPr>
        <w:t>Mfx</w:t>
      </w:r>
      <w:proofErr w:type="spellEnd"/>
      <w:r w:rsidRPr="0019666F">
        <w:t xml:space="preserve">, </w:t>
      </w:r>
      <w:proofErr w:type="spellStart"/>
      <w:r>
        <w:rPr>
          <w:lang w:val="en-US"/>
        </w:rPr>
        <w:t>Sfx</w:t>
      </w:r>
      <w:proofErr w:type="spellEnd"/>
      <w:r w:rsidRPr="0019666F">
        <w:t xml:space="preserve">, </w:t>
      </w:r>
      <w:proofErr w:type="spellStart"/>
      <w:r>
        <w:rPr>
          <w:lang w:val="en-US"/>
        </w:rPr>
        <w:t>Pto</w:t>
      </w:r>
      <w:proofErr w:type="spellEnd"/>
      <w:r w:rsidRPr="0019666F">
        <w:t xml:space="preserve">, </w:t>
      </w:r>
      <w:r>
        <w:rPr>
          <w:lang w:val="en-US"/>
        </w:rPr>
        <w:t>PAS</w:t>
      </w:r>
      <w:r w:rsidRPr="0019666F">
        <w:t xml:space="preserve">, </w:t>
      </w:r>
      <w:proofErr w:type="spellStart"/>
      <w:r>
        <w:rPr>
          <w:lang w:val="en-US"/>
        </w:rPr>
        <w:t>Eto</w:t>
      </w:r>
      <w:proofErr w:type="spellEnd"/>
      <w:r w:rsidRPr="0019666F">
        <w:t xml:space="preserve">, </w:t>
      </w:r>
      <w:proofErr w:type="spellStart"/>
      <w:r>
        <w:rPr>
          <w:lang w:val="en-US"/>
        </w:rPr>
        <w:t>Trd</w:t>
      </w:r>
      <w:proofErr w:type="spellEnd"/>
      <w:r w:rsidRPr="0019666F">
        <w:t xml:space="preserve">, </w:t>
      </w:r>
      <w:r>
        <w:rPr>
          <w:lang w:val="en-US"/>
        </w:rPr>
        <w:t>Cs</w:t>
      </w:r>
      <w:r w:rsidRPr="0019666F">
        <w:t xml:space="preserve">, </w:t>
      </w:r>
      <w:proofErr w:type="spellStart"/>
      <w:r>
        <w:rPr>
          <w:lang w:val="en-US"/>
        </w:rPr>
        <w:t>Bd</w:t>
      </w:r>
      <w:proofErr w:type="spellEnd"/>
      <w:r w:rsidRPr="0019666F">
        <w:t xml:space="preserve">, </w:t>
      </w:r>
      <w:proofErr w:type="spellStart"/>
      <w:r>
        <w:rPr>
          <w:lang w:val="en-US"/>
        </w:rPr>
        <w:t>Lzd</w:t>
      </w:r>
      <w:proofErr w:type="spellEnd"/>
      <w:r w:rsidRPr="0019666F">
        <w:t xml:space="preserve">, </w:t>
      </w:r>
      <w:proofErr w:type="spellStart"/>
      <w:r>
        <w:rPr>
          <w:lang w:val="en-US"/>
        </w:rPr>
        <w:t>Amx</w:t>
      </w:r>
      <w:proofErr w:type="spellEnd"/>
      <w:r w:rsidRPr="0019666F">
        <w:t xml:space="preserve">, </w:t>
      </w:r>
      <w:proofErr w:type="spellStart"/>
      <w:r>
        <w:rPr>
          <w:lang w:val="en-US"/>
        </w:rPr>
        <w:t>Lmp</w:t>
      </w:r>
      <w:proofErr w:type="spellEnd"/>
      <w:r w:rsidRPr="0019666F">
        <w:t xml:space="preserve">, </w:t>
      </w:r>
      <w:proofErr w:type="spellStart"/>
      <w:r>
        <w:rPr>
          <w:lang w:val="en-US"/>
        </w:rPr>
        <w:t>Mp</w:t>
      </w:r>
      <w:proofErr w:type="spellEnd"/>
      <w:r w:rsidRPr="0019666F">
        <w:t xml:space="preserve">, </w:t>
      </w:r>
      <w:proofErr w:type="spellStart"/>
      <w:r>
        <w:rPr>
          <w:lang w:val="en-US"/>
        </w:rPr>
        <w:t>Ofx</w:t>
      </w:r>
      <w:proofErr w:type="spellEnd"/>
      <w:r w:rsidRPr="0019666F">
        <w:t xml:space="preserve">, </w:t>
      </w:r>
      <w:proofErr w:type="spellStart"/>
      <w:r>
        <w:rPr>
          <w:lang w:val="en-US"/>
        </w:rPr>
        <w:t>Tpp</w:t>
      </w:r>
      <w:proofErr w:type="spellEnd"/>
      <w:r w:rsidRPr="0019666F">
        <w:t xml:space="preserve">, </w:t>
      </w:r>
      <w:proofErr w:type="spellStart"/>
      <w:r>
        <w:rPr>
          <w:lang w:val="en-US"/>
        </w:rPr>
        <w:t>Gl</w:t>
      </w:r>
      <w:proofErr w:type="spellEnd"/>
      <w:r>
        <w:t xml:space="preserve"> есть положительный результат исследования </w:t>
      </w:r>
      <w:proofErr w:type="spellStart"/>
      <w:r>
        <w:t>мгм</w:t>
      </w:r>
      <w:proofErr w:type="spellEnd"/>
      <w:r>
        <w:t xml:space="preserve"> – метода и/или посева</w:t>
      </w:r>
      <w:r w:rsidR="00A24150">
        <w:t xml:space="preserve"> блока </w:t>
      </w:r>
      <w:r w:rsidR="00A24150" w:rsidRPr="00A27D86">
        <w:t>«Курсы химиотерапии/Исследования»</w:t>
      </w:r>
      <w:r w:rsidR="00A24150">
        <w:t>;</w:t>
      </w:r>
    </w:p>
    <w:p w14:paraId="6587F49A" w14:textId="2B8F22F0" w:rsidR="00A24150" w:rsidRDefault="00A24150" w:rsidP="0019666F">
      <w:pPr>
        <w:pStyle w:val="phnormal"/>
        <w:numPr>
          <w:ilvl w:val="0"/>
          <w:numId w:val="94"/>
        </w:numPr>
      </w:pPr>
      <w:r>
        <w:lastRenderedPageBreak/>
        <w:t xml:space="preserve">МЛУ (Малая лекарственная устойчивость) проставляется, если есть положительный результат исследования </w:t>
      </w:r>
      <w:proofErr w:type="spellStart"/>
      <w:r>
        <w:t>мгм</w:t>
      </w:r>
      <w:proofErr w:type="spellEnd"/>
      <w:r>
        <w:t xml:space="preserve"> – метода и/или посева блока </w:t>
      </w:r>
      <w:r w:rsidRPr="00A27D86">
        <w:t>«Курсы химиотерапии/Исследования»</w:t>
      </w:r>
      <w:r>
        <w:t xml:space="preserve"> по 2м препаратам одновременно: </w:t>
      </w:r>
      <w:r w:rsidR="00787EC6">
        <w:rPr>
          <w:lang w:val="en-US"/>
        </w:rPr>
        <w:t>H</w:t>
      </w:r>
      <w:r w:rsidR="00787EC6">
        <w:t xml:space="preserve"> и </w:t>
      </w:r>
      <w:r w:rsidR="00787EC6">
        <w:rPr>
          <w:lang w:val="en-US"/>
        </w:rPr>
        <w:t>R</w:t>
      </w:r>
      <w:r w:rsidR="00787EC6">
        <w:t>;</w:t>
      </w:r>
    </w:p>
    <w:p w14:paraId="4BC46324" w14:textId="32658F54" w:rsidR="00787EC6" w:rsidRDefault="00787EC6" w:rsidP="0019666F">
      <w:pPr>
        <w:pStyle w:val="phnormal"/>
        <w:numPr>
          <w:ilvl w:val="0"/>
          <w:numId w:val="94"/>
        </w:numPr>
      </w:pPr>
      <w:r>
        <w:t xml:space="preserve">Пре – ШЛУ (пред широкая лекарственная устойчивость) - проставляется, если есть положительный результат исследования </w:t>
      </w:r>
      <w:proofErr w:type="spellStart"/>
      <w:r>
        <w:t>мгм</w:t>
      </w:r>
      <w:proofErr w:type="spellEnd"/>
      <w:r>
        <w:t xml:space="preserve"> – метода и/или посева блока </w:t>
      </w:r>
      <w:r w:rsidRPr="00A27D86">
        <w:t>«Курсы химиотерапии/Исследования»</w:t>
      </w:r>
      <w:r>
        <w:t xml:space="preserve"> по 2м препаратам одновременно: </w:t>
      </w:r>
      <w:r>
        <w:rPr>
          <w:lang w:val="en-US"/>
        </w:rPr>
        <w:t>H</w:t>
      </w:r>
      <w:r>
        <w:t xml:space="preserve"> и </w:t>
      </w:r>
      <w:r>
        <w:rPr>
          <w:lang w:val="en-US"/>
        </w:rPr>
        <w:t>R</w:t>
      </w:r>
      <w:r w:rsidR="00D226FC">
        <w:t xml:space="preserve"> и </w:t>
      </w:r>
      <w:r>
        <w:t xml:space="preserve">по </w:t>
      </w:r>
      <w:r w:rsidR="00D226FC">
        <w:t>одному</w:t>
      </w:r>
      <w:r>
        <w:t xml:space="preserve"> или нескольким препаратам </w:t>
      </w:r>
      <w:proofErr w:type="spellStart"/>
      <w:r w:rsidR="00D226FC">
        <w:rPr>
          <w:lang w:val="en-US"/>
        </w:rPr>
        <w:t>Lfx</w:t>
      </w:r>
      <w:proofErr w:type="spellEnd"/>
      <w:r w:rsidR="00D226FC" w:rsidRPr="00F61EFA">
        <w:t xml:space="preserve">, </w:t>
      </w:r>
      <w:proofErr w:type="spellStart"/>
      <w:r w:rsidR="00D226FC">
        <w:rPr>
          <w:lang w:val="en-US"/>
        </w:rPr>
        <w:t>Mfx</w:t>
      </w:r>
      <w:proofErr w:type="spellEnd"/>
      <w:r w:rsidR="00D226FC" w:rsidRPr="00F61EFA">
        <w:t xml:space="preserve">, </w:t>
      </w:r>
      <w:proofErr w:type="spellStart"/>
      <w:r w:rsidR="00D226FC">
        <w:rPr>
          <w:lang w:val="en-US"/>
        </w:rPr>
        <w:t>Sfx</w:t>
      </w:r>
      <w:proofErr w:type="spellEnd"/>
      <w:r w:rsidR="00D226FC">
        <w:t xml:space="preserve">, </w:t>
      </w:r>
      <w:proofErr w:type="spellStart"/>
      <w:r w:rsidR="00D226FC">
        <w:rPr>
          <w:lang w:val="en-US"/>
        </w:rPr>
        <w:t>Ofx</w:t>
      </w:r>
      <w:proofErr w:type="spellEnd"/>
      <w:r w:rsidR="00D226FC">
        <w:t xml:space="preserve"> и одному препарату из К</w:t>
      </w:r>
      <w:r w:rsidR="00D226FC">
        <w:rPr>
          <w:lang w:val="en-US"/>
        </w:rPr>
        <w:t>m</w:t>
      </w:r>
      <w:r w:rsidR="00D226FC" w:rsidRPr="00F61EFA">
        <w:t xml:space="preserve">, </w:t>
      </w:r>
      <w:r w:rsidR="00D226FC">
        <w:rPr>
          <w:lang w:val="en-US"/>
        </w:rPr>
        <w:t>Am</w:t>
      </w:r>
      <w:r w:rsidR="00D226FC" w:rsidRPr="00F61EFA">
        <w:t xml:space="preserve">, </w:t>
      </w:r>
      <w:r w:rsidR="00D226FC">
        <w:rPr>
          <w:lang w:val="en-US"/>
        </w:rPr>
        <w:t>Cm</w:t>
      </w:r>
      <w:r w:rsidR="00D226FC">
        <w:t>;</w:t>
      </w:r>
    </w:p>
    <w:p w14:paraId="40FAEE9A" w14:textId="5F0884AA" w:rsidR="00D226FC" w:rsidRPr="0068363F" w:rsidRDefault="00D226FC" w:rsidP="0019666F">
      <w:pPr>
        <w:pStyle w:val="phnormal"/>
        <w:numPr>
          <w:ilvl w:val="0"/>
          <w:numId w:val="94"/>
        </w:numPr>
      </w:pPr>
      <w:r>
        <w:t xml:space="preserve">ШЛУ (Широкая лекарственная устойчивость) проставляется, если есть положительный результат исследования </w:t>
      </w:r>
      <w:proofErr w:type="spellStart"/>
      <w:r>
        <w:t>мгм</w:t>
      </w:r>
      <w:proofErr w:type="spellEnd"/>
      <w:r>
        <w:t xml:space="preserve"> – метода и/или посева блока </w:t>
      </w:r>
      <w:r w:rsidRPr="00A27D86">
        <w:t>«Курсы химиотерапии/Исследования»</w:t>
      </w:r>
      <w:r>
        <w:t xml:space="preserve"> по 2м препаратам одновременно: </w:t>
      </w:r>
      <w:r>
        <w:rPr>
          <w:lang w:val="en-US"/>
        </w:rPr>
        <w:t>H</w:t>
      </w:r>
      <w:r>
        <w:t xml:space="preserve"> и </w:t>
      </w:r>
      <w:r>
        <w:rPr>
          <w:lang w:val="en-US"/>
        </w:rPr>
        <w:t>R</w:t>
      </w:r>
      <w:r>
        <w:t xml:space="preserve"> и по одному или нескольким препаратам </w:t>
      </w:r>
      <w:proofErr w:type="spellStart"/>
      <w:r>
        <w:rPr>
          <w:lang w:val="en-US"/>
        </w:rPr>
        <w:t>Lfx</w:t>
      </w:r>
      <w:proofErr w:type="spellEnd"/>
      <w:r w:rsidRPr="00F61EFA">
        <w:t xml:space="preserve">, </w:t>
      </w:r>
      <w:proofErr w:type="spellStart"/>
      <w:r>
        <w:rPr>
          <w:lang w:val="en-US"/>
        </w:rPr>
        <w:t>Mfx</w:t>
      </w:r>
      <w:proofErr w:type="spellEnd"/>
      <w:r w:rsidRPr="00F61EFA">
        <w:t xml:space="preserve">, </w:t>
      </w:r>
      <w:proofErr w:type="spellStart"/>
      <w:r>
        <w:rPr>
          <w:lang w:val="en-US"/>
        </w:rPr>
        <w:t>Sfx</w:t>
      </w:r>
      <w:proofErr w:type="spellEnd"/>
      <w:r>
        <w:t xml:space="preserve">, </w:t>
      </w:r>
      <w:proofErr w:type="spellStart"/>
      <w:r>
        <w:rPr>
          <w:lang w:val="en-US"/>
        </w:rPr>
        <w:t>Ofx</w:t>
      </w:r>
      <w:proofErr w:type="spellEnd"/>
      <w:r>
        <w:t xml:space="preserve"> или одному препарату из К</w:t>
      </w:r>
      <w:r>
        <w:rPr>
          <w:lang w:val="en-US"/>
        </w:rPr>
        <w:t>m</w:t>
      </w:r>
      <w:r w:rsidRPr="00F61EFA">
        <w:t xml:space="preserve">, </w:t>
      </w:r>
      <w:r>
        <w:rPr>
          <w:lang w:val="en-US"/>
        </w:rPr>
        <w:t>Am</w:t>
      </w:r>
      <w:r w:rsidRPr="00F61EFA">
        <w:t xml:space="preserve">, </w:t>
      </w:r>
      <w:r>
        <w:rPr>
          <w:lang w:val="en-US"/>
        </w:rPr>
        <w:t>Cm</w:t>
      </w:r>
      <w:r>
        <w:t>.</w:t>
      </w:r>
    </w:p>
    <w:p w14:paraId="2FFFC100" w14:textId="22E88136" w:rsidR="006B19D9" w:rsidRPr="00A27D86" w:rsidRDefault="008C245A" w:rsidP="008C245A">
      <w:pPr>
        <w:pStyle w:val="3"/>
      </w:pPr>
      <w:bookmarkStart w:id="193" w:name="_Ref16503414"/>
      <w:bookmarkStart w:id="194" w:name="_Toc33094936"/>
      <w:r w:rsidRPr="00A27D86">
        <w:t>Маршрутизатор</w:t>
      </w:r>
      <w:bookmarkEnd w:id="193"/>
      <w:bookmarkEnd w:id="194"/>
    </w:p>
    <w:p w14:paraId="7ED6EFD7" w14:textId="642A47BE" w:rsidR="001956CD" w:rsidRPr="00A27D86" w:rsidRDefault="008C245A" w:rsidP="001956CD">
      <w:pPr>
        <w:pStyle w:val="phnormal"/>
      </w:pPr>
      <w:r w:rsidRPr="00A27D86">
        <w:t xml:space="preserve">Маршрутизатор </w:t>
      </w:r>
      <w:r w:rsidR="00FD689E" w:rsidRPr="00A27D86">
        <w:t>представ</w:t>
      </w:r>
      <w:r w:rsidR="0067530B">
        <w:t xml:space="preserve">ляет собой таблицу, </w:t>
      </w:r>
      <w:r w:rsidR="00606F2C">
        <w:t>отображающую</w:t>
      </w:r>
      <w:r w:rsidR="00606F2C" w:rsidRPr="00A27D86">
        <w:t xml:space="preserve"> </w:t>
      </w:r>
      <w:r w:rsidR="00FD689E" w:rsidRPr="00A27D86">
        <w:t>ключевые события лечения и диспансерного наблюдения пациента</w:t>
      </w:r>
      <w:r w:rsidRPr="00A27D86">
        <w:t xml:space="preserve"> с указанием даты, действий, наименования медицинской организации, ведомства и субъекта (</w:t>
      </w:r>
      <w:r w:rsidR="00B06422" w:rsidRPr="00A27D86">
        <w:fldChar w:fldCharType="begin"/>
      </w:r>
      <w:r w:rsidR="00B06422" w:rsidRPr="00A27D86">
        <w:instrText xml:space="preserve"> REF _Ref468446623 \h </w:instrText>
      </w:r>
      <w:r w:rsidR="00C76665" w:rsidRPr="00A27D86">
        <w:instrText xml:space="preserve"> \* MERGEFORMAT </w:instrText>
      </w:r>
      <w:r w:rsidR="00B06422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7</w:t>
      </w:r>
      <w:r w:rsidR="008E48A0" w:rsidRPr="008E48A0">
        <w:rPr>
          <w:noProof/>
        </w:rPr>
        <w:t>4</w:t>
      </w:r>
      <w:r w:rsidR="00B06422" w:rsidRPr="00A27D86">
        <w:fldChar w:fldCharType="end"/>
      </w:r>
      <w:r w:rsidRPr="00A27D86">
        <w:t>).</w:t>
      </w:r>
    </w:p>
    <w:p w14:paraId="394EF1B8" w14:textId="364C5D4A" w:rsidR="00235B86" w:rsidRPr="00A27D86" w:rsidRDefault="008C245A" w:rsidP="00FD3FB7">
      <w:pPr>
        <w:pStyle w:val="phfigure0"/>
      </w:pPr>
      <w:r w:rsidRPr="00A27D86">
        <w:rPr>
          <w:noProof/>
        </w:rPr>
        <w:drawing>
          <wp:inline distT="0" distB="0" distL="0" distR="0" wp14:anchorId="2AA3A45E" wp14:editId="2E3844F1">
            <wp:extent cx="5939790" cy="743623"/>
            <wp:effectExtent l="0" t="0" r="381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AB55" w14:textId="4CA1116B" w:rsidR="00235B86" w:rsidRPr="00A27D86" w:rsidRDefault="00235B86" w:rsidP="00FD3FB7">
      <w:pPr>
        <w:pStyle w:val="phfiguretitle"/>
        <w:rPr>
          <w:rFonts w:cs="Times New Roman"/>
        </w:rPr>
      </w:pPr>
      <w:bookmarkStart w:id="195" w:name="_Ref468446623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7</w:t>
      </w:r>
      <w:r w:rsidR="008E48A0">
        <w:rPr>
          <w:rFonts w:cs="Times New Roman"/>
          <w:noProof/>
          <w:lang w:val="en-US"/>
        </w:rPr>
        <w:t>4</w:t>
      </w:r>
      <w:r w:rsidR="002A00DD" w:rsidRPr="00A27D86">
        <w:rPr>
          <w:rFonts w:cs="Times New Roman"/>
          <w:noProof/>
        </w:rPr>
        <w:fldChar w:fldCharType="end"/>
      </w:r>
      <w:bookmarkEnd w:id="195"/>
      <w:r w:rsidR="004325F7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Блок «Маршрутизатор»</w:t>
      </w:r>
    </w:p>
    <w:p w14:paraId="2BE672FE" w14:textId="6D63B123" w:rsidR="008C245A" w:rsidRPr="00A27D86" w:rsidRDefault="009F376D" w:rsidP="009F376D">
      <w:pPr>
        <w:pStyle w:val="3"/>
      </w:pPr>
      <w:bookmarkStart w:id="196" w:name="_Toc33094937"/>
      <w:r w:rsidRPr="00A27D86">
        <w:t>Прикрепление документов</w:t>
      </w:r>
      <w:bookmarkEnd w:id="196"/>
    </w:p>
    <w:p w14:paraId="42D63C10" w14:textId="766FE30B" w:rsidR="008C245A" w:rsidRPr="00A27D86" w:rsidRDefault="008C245A" w:rsidP="0045097C">
      <w:pPr>
        <w:pStyle w:val="phnormal"/>
      </w:pPr>
      <w:r w:rsidRPr="00A27D86">
        <w:t>Для прикрепления документа необходимо добавить его в очередь</w:t>
      </w:r>
      <w:r w:rsidR="009F376D" w:rsidRPr="00A27D86">
        <w:t>,</w:t>
      </w:r>
      <w:r w:rsidRPr="00A27D86">
        <w:t xml:space="preserve"> </w:t>
      </w:r>
      <w:r w:rsidR="009F376D" w:rsidRPr="00A27D86">
        <w:t xml:space="preserve">нажав на кнопку «Добавить». Далее </w:t>
      </w:r>
      <w:r w:rsidR="00606F2C">
        <w:t xml:space="preserve">необходимо </w:t>
      </w:r>
      <w:r w:rsidRPr="00A27D86">
        <w:t xml:space="preserve">выбрать документ и нажать </w:t>
      </w:r>
      <w:r w:rsidR="009F376D" w:rsidRPr="00A27D86">
        <w:t xml:space="preserve">на </w:t>
      </w:r>
      <w:r w:rsidRPr="00A27D86">
        <w:t xml:space="preserve">кнопку «Открыть». </w:t>
      </w:r>
      <w:r w:rsidR="00606F2C">
        <w:t>М</w:t>
      </w:r>
      <w:r w:rsidR="009F376D" w:rsidRPr="00A27D86">
        <w:t>ожно добавить</w:t>
      </w:r>
      <w:r w:rsidRPr="00A27D86">
        <w:t xml:space="preserve"> в</w:t>
      </w:r>
      <w:r w:rsidR="009F376D" w:rsidRPr="00A27D86">
        <w:t xml:space="preserve"> очередь для загрузки несколько документов одновременно</w:t>
      </w:r>
      <w:r w:rsidRPr="00A27D86">
        <w:t>. Для завершения загрузки документов из очереди необход</w:t>
      </w:r>
      <w:r w:rsidR="00AA2144">
        <w:t xml:space="preserve">имо нажать </w:t>
      </w:r>
      <w:r w:rsidR="006F4029">
        <w:t xml:space="preserve">на </w:t>
      </w:r>
      <w:r w:rsidR="00AA2144">
        <w:t xml:space="preserve">кнопку «Загрузить». </w:t>
      </w:r>
      <w:r w:rsidR="009F376D" w:rsidRPr="00A27D86">
        <w:t xml:space="preserve">Для отмены прикрепления документа необходимо нажать на кнопку «Отменить». </w:t>
      </w:r>
      <w:r w:rsidRPr="00A27D86">
        <w:t xml:space="preserve">Чтобы удалить документ из очереди, необходимо нажать </w:t>
      </w:r>
      <w:r w:rsidR="009F376D" w:rsidRPr="00A27D86">
        <w:t>на пиктограмму</w:t>
      </w:r>
      <w:r w:rsidRPr="00A27D86">
        <w:t xml:space="preserve"> </w:t>
      </w:r>
      <w:r w:rsidRPr="00A27D86">
        <w:rPr>
          <w:noProof/>
        </w:rPr>
        <w:drawing>
          <wp:inline distT="0" distB="0" distL="0" distR="0" wp14:anchorId="679897ED" wp14:editId="64093AE2">
            <wp:extent cx="351155" cy="297815"/>
            <wp:effectExtent l="0" t="0" r="0" b="6985"/>
            <wp:docPr id="132" name="Рисунок 132" descr="C:\Users\skovtun\Pictures\крес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vtun\Pictures\крестик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76D" w:rsidRPr="00A27D86">
        <w:t xml:space="preserve"> (</w:t>
      </w:r>
      <w:r w:rsidR="00B06422" w:rsidRPr="00A27D86">
        <w:fldChar w:fldCharType="begin"/>
      </w:r>
      <w:r w:rsidR="00B06422" w:rsidRPr="00A27D86">
        <w:instrText xml:space="preserve"> REF _Ref468444255 \h </w:instrText>
      </w:r>
      <w:r w:rsidR="00C76665" w:rsidRPr="00A27D86">
        <w:instrText xml:space="preserve"> \* MERGEFORMAT </w:instrText>
      </w:r>
      <w:r w:rsidR="00B06422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7</w:t>
      </w:r>
      <w:r w:rsidR="008E48A0" w:rsidRPr="008E48A0">
        <w:rPr>
          <w:noProof/>
        </w:rPr>
        <w:t>5</w:t>
      </w:r>
      <w:r w:rsidR="00B06422" w:rsidRPr="00A27D86">
        <w:fldChar w:fldCharType="end"/>
      </w:r>
      <w:r w:rsidR="009F376D" w:rsidRPr="00A27D86">
        <w:t>)</w:t>
      </w:r>
      <w:r w:rsidRPr="00A27D86">
        <w:t>.</w:t>
      </w:r>
    </w:p>
    <w:p w14:paraId="2FCAF7B9" w14:textId="77777777" w:rsidR="008C245A" w:rsidRPr="00A27D86" w:rsidRDefault="008C245A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5124DD7F" wp14:editId="0E523279">
            <wp:extent cx="4721469" cy="1057275"/>
            <wp:effectExtent l="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08" cy="10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E39BE" w14:textId="2D81A6D9" w:rsidR="008C245A" w:rsidRPr="00A27D86" w:rsidRDefault="008C245A" w:rsidP="00FD3FB7">
      <w:pPr>
        <w:pStyle w:val="phfiguretitle"/>
        <w:rPr>
          <w:rFonts w:cs="Times New Roman"/>
        </w:rPr>
      </w:pPr>
      <w:bookmarkStart w:id="197" w:name="_Ref468444255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7</w:t>
      </w:r>
      <w:r w:rsidR="008E48A0" w:rsidRPr="00373F93">
        <w:rPr>
          <w:rFonts w:cs="Times New Roman"/>
          <w:noProof/>
        </w:rPr>
        <w:t>5</w:t>
      </w:r>
      <w:r w:rsidR="002A00DD" w:rsidRPr="00A27D86">
        <w:rPr>
          <w:rFonts w:cs="Times New Roman"/>
          <w:noProof/>
        </w:rPr>
        <w:fldChar w:fldCharType="end"/>
      </w:r>
      <w:bookmarkEnd w:id="197"/>
      <w:r w:rsidRPr="00A27D86">
        <w:rPr>
          <w:rFonts w:cs="Times New Roman"/>
        </w:rPr>
        <w:t xml:space="preserve"> </w:t>
      </w:r>
      <w:r w:rsidR="009F376D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</w:t>
      </w:r>
      <w:r w:rsidR="009F376D" w:rsidRPr="00A27D86">
        <w:rPr>
          <w:rFonts w:cs="Times New Roman"/>
        </w:rPr>
        <w:t>Функция прикрепления документов</w:t>
      </w:r>
    </w:p>
    <w:p w14:paraId="2349F715" w14:textId="77777777" w:rsidR="008C245A" w:rsidRPr="00A27D86" w:rsidRDefault="008C245A" w:rsidP="0045097C">
      <w:pPr>
        <w:pStyle w:val="phnormal"/>
      </w:pPr>
      <w:r w:rsidRPr="00A27D86">
        <w:t>В случае успешной загрузки файла в списке прикрепленных документов будут отображены наименование файла, его формат и размер.</w:t>
      </w:r>
    </w:p>
    <w:p w14:paraId="7538C607" w14:textId="2149EFF0" w:rsidR="009F376D" w:rsidRPr="00A27D86" w:rsidRDefault="009F376D" w:rsidP="0045097C">
      <w:pPr>
        <w:pStyle w:val="phnormal"/>
      </w:pPr>
      <w:r w:rsidRPr="00A27D86">
        <w:t xml:space="preserve">Для удаления документа, прикрепленного к регистровой записи, необходимо нажать на пиктограмму </w:t>
      </w:r>
      <w:r w:rsidRPr="00A27D86">
        <w:rPr>
          <w:noProof/>
        </w:rPr>
        <w:drawing>
          <wp:inline distT="0" distB="0" distL="0" distR="0" wp14:anchorId="2B43A5BF" wp14:editId="5D3A5133">
            <wp:extent cx="180975" cy="228600"/>
            <wp:effectExtent l="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D86">
        <w:t>.</w:t>
      </w:r>
    </w:p>
    <w:p w14:paraId="225B4AEA" w14:textId="1C7C9EAF" w:rsidR="0011061C" w:rsidRPr="00A27D86" w:rsidRDefault="0011061C" w:rsidP="0011061C">
      <w:pPr>
        <w:pStyle w:val="20"/>
        <w:rPr>
          <w:rFonts w:eastAsiaTheme="minorEastAsia"/>
        </w:rPr>
      </w:pPr>
      <w:bookmarkStart w:id="198" w:name="_Toc33094938"/>
      <w:r w:rsidRPr="00A27D86">
        <w:rPr>
          <w:rFonts w:eastAsiaTheme="minorEastAsia"/>
        </w:rPr>
        <w:t>Поиск пациентов и регистровых записей</w:t>
      </w:r>
      <w:bookmarkEnd w:id="198"/>
    </w:p>
    <w:p w14:paraId="2355ADAE" w14:textId="0913A231" w:rsidR="0011061C" w:rsidRPr="00A27D86" w:rsidRDefault="00AD4F8B" w:rsidP="0045097C">
      <w:pPr>
        <w:pStyle w:val="phnormal"/>
      </w:pPr>
      <w:r w:rsidRPr="00A27D86">
        <w:t>Поиск пациентов и регистровых записей</w:t>
      </w:r>
      <w:r w:rsidR="0011061C" w:rsidRPr="00A27D86">
        <w:t xml:space="preserve"> доступен </w:t>
      </w:r>
      <w:r w:rsidRPr="00A27D86">
        <w:t>на стартовой странице</w:t>
      </w:r>
      <w:r w:rsidR="0011061C" w:rsidRPr="00A27D86">
        <w:t xml:space="preserve"> Системы</w:t>
      </w:r>
      <w:r w:rsidRPr="00A27D86">
        <w:t xml:space="preserve"> (</w:t>
      </w:r>
      <w:r w:rsidR="00B06422" w:rsidRPr="00A27D86">
        <w:fldChar w:fldCharType="begin"/>
      </w:r>
      <w:r w:rsidR="00B06422" w:rsidRPr="00A27D86">
        <w:instrText xml:space="preserve"> REF _Ref468443817 \h </w:instrText>
      </w:r>
      <w:r w:rsidR="00C76665" w:rsidRPr="00A27D86">
        <w:instrText xml:space="preserve"> \* MERGEFORMAT </w:instrText>
      </w:r>
      <w:r w:rsidR="00B06422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7</w:t>
      </w:r>
      <w:r w:rsidR="008E48A0" w:rsidRPr="008E48A0">
        <w:rPr>
          <w:noProof/>
        </w:rPr>
        <w:t>6</w:t>
      </w:r>
      <w:r w:rsidR="00B06422" w:rsidRPr="00A27D86">
        <w:fldChar w:fldCharType="end"/>
      </w:r>
      <w:r w:rsidRPr="00A27D86">
        <w:t>)</w:t>
      </w:r>
      <w:r w:rsidR="0011061C" w:rsidRPr="00A27D86">
        <w:t>.</w:t>
      </w:r>
    </w:p>
    <w:p w14:paraId="28F4A84E" w14:textId="5D336260" w:rsidR="0011061C" w:rsidRPr="00A27D86" w:rsidRDefault="00AD4F8B" w:rsidP="00FD3FB7">
      <w:pPr>
        <w:pStyle w:val="phfigure0"/>
      </w:pPr>
      <w:r w:rsidRPr="00A27D86">
        <w:rPr>
          <w:noProof/>
        </w:rPr>
        <w:drawing>
          <wp:inline distT="0" distB="0" distL="0" distR="0" wp14:anchorId="1751DAFD" wp14:editId="13F50618">
            <wp:extent cx="5939790" cy="2768510"/>
            <wp:effectExtent l="0" t="0" r="381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85BD" w14:textId="5A55166A" w:rsidR="0011061C" w:rsidRPr="00A27D86" w:rsidRDefault="0011061C" w:rsidP="00FD3FB7">
      <w:pPr>
        <w:pStyle w:val="phfiguretitle"/>
        <w:rPr>
          <w:rFonts w:cs="Times New Roman"/>
        </w:rPr>
      </w:pPr>
      <w:bookmarkStart w:id="199" w:name="_Ref468443817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7</w:t>
      </w:r>
      <w:r w:rsidR="008E48A0" w:rsidRPr="008E48A0">
        <w:rPr>
          <w:rFonts w:cs="Times New Roman"/>
          <w:noProof/>
        </w:rPr>
        <w:t>6</w:t>
      </w:r>
      <w:r w:rsidR="002A00DD" w:rsidRPr="00A27D86">
        <w:rPr>
          <w:rFonts w:cs="Times New Roman"/>
          <w:noProof/>
        </w:rPr>
        <w:fldChar w:fldCharType="end"/>
      </w:r>
      <w:bookmarkEnd w:id="199"/>
      <w:r w:rsidRPr="00A27D86">
        <w:rPr>
          <w:rFonts w:cs="Times New Roman"/>
        </w:rPr>
        <w:t xml:space="preserve"> </w:t>
      </w:r>
      <w:r w:rsidR="00AD4F8B" w:rsidRPr="00A27D86">
        <w:rPr>
          <w:rFonts w:cs="Times New Roman"/>
        </w:rPr>
        <w:t>–</w:t>
      </w:r>
      <w:r w:rsidRPr="00A27D86">
        <w:rPr>
          <w:rFonts w:cs="Times New Roman"/>
        </w:rPr>
        <w:t xml:space="preserve"> </w:t>
      </w:r>
      <w:r w:rsidR="00AD4F8B" w:rsidRPr="00A27D86">
        <w:rPr>
          <w:rFonts w:cs="Times New Roman"/>
        </w:rPr>
        <w:t>Раздел поиска на стартовой странице регистра</w:t>
      </w:r>
    </w:p>
    <w:p w14:paraId="35BC6F7D" w14:textId="0224F0E7" w:rsidR="0011061C" w:rsidRPr="00A27D86" w:rsidRDefault="0011061C" w:rsidP="0045097C">
      <w:pPr>
        <w:pStyle w:val="phnormal"/>
      </w:pPr>
      <w:r w:rsidRPr="00A27D86">
        <w:t xml:space="preserve">По умолчанию при нажатии </w:t>
      </w:r>
      <w:r w:rsidR="00AD4F8B" w:rsidRPr="00A27D86">
        <w:t>на кнопку</w:t>
      </w:r>
      <w:r w:rsidRPr="00A27D86">
        <w:t xml:space="preserve"> «Поиск» (без предварите</w:t>
      </w:r>
      <w:r w:rsidR="00AD4F8B" w:rsidRPr="00A27D86">
        <w:t xml:space="preserve">льного ввода параметров поиска) </w:t>
      </w:r>
      <w:r w:rsidRPr="00A27D86">
        <w:t xml:space="preserve">отображаются все </w:t>
      </w:r>
      <w:r w:rsidR="00AD4F8B" w:rsidRPr="00A27D86">
        <w:t>зарегистрированные</w:t>
      </w:r>
      <w:r w:rsidRPr="00A27D86">
        <w:t xml:space="preserve"> в </w:t>
      </w:r>
      <w:r w:rsidR="006F4029">
        <w:t>ФРБТ</w:t>
      </w:r>
      <w:r w:rsidRPr="00A27D86">
        <w:t xml:space="preserve"> регистровые записи</w:t>
      </w:r>
      <w:r w:rsidR="00AD4F8B" w:rsidRPr="00A27D86">
        <w:t xml:space="preserve"> (кроме регистровых записей</w:t>
      </w:r>
      <w:r w:rsidR="00A31707">
        <w:t>,</w:t>
      </w:r>
      <w:r w:rsidR="00AD4F8B" w:rsidRPr="00A27D86">
        <w:t xml:space="preserve"> исключенных пациентов)</w:t>
      </w:r>
      <w:r w:rsidRPr="00A27D86">
        <w:t xml:space="preserve">. </w:t>
      </w:r>
    </w:p>
    <w:p w14:paraId="2890EE7A" w14:textId="6F720B92" w:rsidR="0011061C" w:rsidRPr="00A27D86" w:rsidRDefault="0011061C" w:rsidP="0045097C">
      <w:pPr>
        <w:pStyle w:val="phnormal"/>
      </w:pPr>
      <w:r w:rsidRPr="00A27D86">
        <w:t xml:space="preserve">Для осуществления поиска пациента необходимо внести </w:t>
      </w:r>
      <w:r w:rsidR="00AD4F8B" w:rsidRPr="00A27D86">
        <w:t>требуемые</w:t>
      </w:r>
      <w:r w:rsidRPr="00A27D86">
        <w:t xml:space="preserve"> параметры и нажать </w:t>
      </w:r>
      <w:r w:rsidR="00AD4F8B" w:rsidRPr="00A27D86">
        <w:t xml:space="preserve">на </w:t>
      </w:r>
      <w:r w:rsidRPr="00A27D86">
        <w:t>кнопку «Поиск». Для очистки полей ввода параметров поиска необходимо нажать</w:t>
      </w:r>
      <w:r w:rsidR="00AD4F8B" w:rsidRPr="00A27D86">
        <w:t xml:space="preserve"> на</w:t>
      </w:r>
      <w:r w:rsidRPr="00A27D86">
        <w:t xml:space="preserve"> кнопку «Очистить».</w:t>
      </w:r>
    </w:p>
    <w:p w14:paraId="4AC223E5" w14:textId="0532E4AB" w:rsidR="0011061C" w:rsidRPr="00A27D86" w:rsidRDefault="0011061C" w:rsidP="0045097C">
      <w:pPr>
        <w:pStyle w:val="phnormal"/>
        <w:rPr>
          <w:i/>
        </w:rPr>
      </w:pPr>
      <w:r w:rsidRPr="00A27D86">
        <w:lastRenderedPageBreak/>
        <w:t xml:space="preserve">При заполнении полей «Фамилия», «Имя» и «Отчество» допускается указывать одну или несколько букв, содержащихся в слове, а не все слово целиком. </w:t>
      </w:r>
    </w:p>
    <w:p w14:paraId="14E7E27C" w14:textId="65E9A3E7" w:rsidR="0011061C" w:rsidRPr="00A27D86" w:rsidRDefault="0011061C" w:rsidP="0045097C">
      <w:pPr>
        <w:pStyle w:val="phnormal"/>
      </w:pPr>
      <w:r w:rsidRPr="00A27D86">
        <w:t xml:space="preserve">При работе с таблицей результатов </w:t>
      </w:r>
      <w:r w:rsidR="00AD4F8B" w:rsidRPr="00A27D86">
        <w:t>используются следующие функции</w:t>
      </w:r>
      <w:r w:rsidRPr="00A27D86">
        <w:t>:</w:t>
      </w:r>
    </w:p>
    <w:p w14:paraId="78D19F31" w14:textId="6F2184D2" w:rsidR="00AD4F8B" w:rsidRPr="00A27D86" w:rsidRDefault="00AD4F8B" w:rsidP="00F56895">
      <w:pPr>
        <w:pStyle w:val="phlistitemized1"/>
      </w:pPr>
      <w:r w:rsidRPr="00A27D86">
        <w:t>переключение</w:t>
      </w:r>
      <w:r w:rsidR="0011061C" w:rsidRPr="00A27D86">
        <w:t xml:space="preserve"> между страницами результатов</w:t>
      </w:r>
      <w:r w:rsidRPr="00A27D86">
        <w:t xml:space="preserve"> (</w:t>
      </w:r>
      <w:r w:rsidR="00B06422" w:rsidRPr="00A27D86">
        <w:fldChar w:fldCharType="begin"/>
      </w:r>
      <w:r w:rsidR="00B06422" w:rsidRPr="00A27D86">
        <w:instrText xml:space="preserve"> REF _Ref490660643 \h </w:instrText>
      </w:r>
      <w:r w:rsidR="00C76665" w:rsidRPr="00A27D86">
        <w:instrText xml:space="preserve"> \* MERGEFORMAT </w:instrText>
      </w:r>
      <w:r w:rsidR="00B06422" w:rsidRPr="00A27D86">
        <w:fldChar w:fldCharType="separate"/>
      </w:r>
      <w:r w:rsidR="00173A7B" w:rsidRPr="00173A7B">
        <w:t xml:space="preserve">Рисунок </w:t>
      </w:r>
      <w:r w:rsidR="00173A7B" w:rsidRPr="00173A7B">
        <w:rPr>
          <w:noProof/>
        </w:rPr>
        <w:t>7</w:t>
      </w:r>
      <w:r w:rsidR="008E48A0" w:rsidRPr="008E48A0">
        <w:rPr>
          <w:noProof/>
        </w:rPr>
        <w:t>7</w:t>
      </w:r>
      <w:r w:rsidR="00B06422" w:rsidRPr="00A27D86">
        <w:fldChar w:fldCharType="end"/>
      </w:r>
      <w:r w:rsidR="00B06422" w:rsidRPr="00A27D86">
        <w:t xml:space="preserve">). </w:t>
      </w:r>
      <w:r w:rsidRPr="00A27D86">
        <w:t>Переключение между страницами происходит с помощью навигации в верхней и нижней частях результирующей таблицы поиска. Числа соответствуют номерам страниц. С помощью знаков «&lt;&lt;» и «&gt;&gt;» можно перейти к первой и последней страницам соответственно</w:t>
      </w:r>
      <w:r w:rsidR="009A1831">
        <w:t>;</w:t>
      </w:r>
    </w:p>
    <w:p w14:paraId="1EE85DCE" w14:textId="350CB776" w:rsidR="0011061C" w:rsidRPr="00A27D86" w:rsidRDefault="0011061C" w:rsidP="00FD3FB7">
      <w:pPr>
        <w:pStyle w:val="phfigure0"/>
      </w:pPr>
      <w:r w:rsidRPr="00A27D86">
        <w:rPr>
          <w:noProof/>
        </w:rPr>
        <w:drawing>
          <wp:inline distT="0" distB="0" distL="0" distR="0" wp14:anchorId="6340AE27" wp14:editId="4365FE7C">
            <wp:extent cx="1987061" cy="281500"/>
            <wp:effectExtent l="0" t="0" r="0" b="4445"/>
            <wp:docPr id="137" name="Рисунок 137" descr="C:\Users\skovtun\Downloads\управление результат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vtun\Downloads\управление результатми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81" cy="28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5A52" w14:textId="0AB6F52B" w:rsidR="00AD4F8B" w:rsidRPr="00A27D86" w:rsidRDefault="00AD4F8B" w:rsidP="00FD3FB7">
      <w:pPr>
        <w:pStyle w:val="phfiguretitle"/>
        <w:rPr>
          <w:rFonts w:cs="Times New Roman"/>
        </w:rPr>
      </w:pPr>
      <w:bookmarkStart w:id="200" w:name="_Ref490660643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7</w:t>
      </w:r>
      <w:r w:rsidR="008E48A0" w:rsidRPr="008E48A0">
        <w:rPr>
          <w:rFonts w:cs="Times New Roman"/>
          <w:noProof/>
        </w:rPr>
        <w:t>7</w:t>
      </w:r>
      <w:r w:rsidR="002A00DD" w:rsidRPr="00A27D86">
        <w:rPr>
          <w:rFonts w:cs="Times New Roman"/>
          <w:noProof/>
        </w:rPr>
        <w:fldChar w:fldCharType="end"/>
      </w:r>
      <w:bookmarkEnd w:id="200"/>
      <w:r w:rsidRPr="00A27D86">
        <w:rPr>
          <w:rFonts w:cs="Times New Roman"/>
        </w:rPr>
        <w:t xml:space="preserve"> – Функция переключения между страницами</w:t>
      </w:r>
    </w:p>
    <w:p w14:paraId="06FA69F4" w14:textId="3D54A4AD" w:rsidR="00B1460D" w:rsidRPr="00A27D86" w:rsidRDefault="00B1460D" w:rsidP="00F56895">
      <w:pPr>
        <w:pStyle w:val="phlistitemized1"/>
      </w:pPr>
      <w:r w:rsidRPr="00A27D86">
        <w:t>выбор количества отображаемых записей на странице. Доступно для выбора 3 значения: 10, 30, 50</w:t>
      </w:r>
      <w:r w:rsidR="009A1831">
        <w:t>;</w:t>
      </w:r>
    </w:p>
    <w:p w14:paraId="2A5A1B72" w14:textId="3886367E" w:rsidR="0011061C" w:rsidRPr="00A27D86" w:rsidRDefault="00AD4F8B" w:rsidP="00F56895">
      <w:pPr>
        <w:pStyle w:val="phlistitemized1"/>
      </w:pPr>
      <w:r w:rsidRPr="00A27D86">
        <w:t>изменение сортировки</w:t>
      </w:r>
      <w:r w:rsidR="0011061C" w:rsidRPr="00A27D86">
        <w:t xml:space="preserve"> данных в таблице. Для изменения сортировки в таблице необходимо нажать на заголовок столбца, п</w:t>
      </w:r>
      <w:r w:rsidR="00B1460D" w:rsidRPr="00A27D86">
        <w:t>о которому требуется сортировка данных</w:t>
      </w:r>
      <w:r w:rsidR="0011061C" w:rsidRPr="00A27D86">
        <w:t>. Первое нажатие сортирует по возрастанию, второе – по убыванию</w:t>
      </w:r>
      <w:r w:rsidR="009A1831">
        <w:t>;</w:t>
      </w:r>
    </w:p>
    <w:p w14:paraId="5DDBA7D9" w14:textId="48277E7A" w:rsidR="0011061C" w:rsidRPr="00A27D86" w:rsidRDefault="00B1460D" w:rsidP="00F56895">
      <w:pPr>
        <w:pStyle w:val="phlistitemized1"/>
      </w:pPr>
      <w:r w:rsidRPr="00A27D86">
        <w:t>переход</w:t>
      </w:r>
      <w:r w:rsidR="0011061C" w:rsidRPr="00A27D86">
        <w:t xml:space="preserve"> к </w:t>
      </w:r>
      <w:r w:rsidRPr="00A27D86">
        <w:t>регистровой записи пациента</w:t>
      </w:r>
      <w:r w:rsidR="0011061C" w:rsidRPr="00A27D86">
        <w:t xml:space="preserve">. Для перехода к регистровой записи </w:t>
      </w:r>
      <w:r w:rsidRPr="00A27D86">
        <w:t xml:space="preserve">необходимо </w:t>
      </w:r>
      <w:r w:rsidR="0011061C" w:rsidRPr="00A27D86">
        <w:t xml:space="preserve">нажать </w:t>
      </w:r>
      <w:r w:rsidRPr="00A27D86">
        <w:t xml:space="preserve">на </w:t>
      </w:r>
      <w:r w:rsidR="0011061C" w:rsidRPr="00A27D86">
        <w:t xml:space="preserve">кнопку просмотра </w:t>
      </w:r>
      <w:r w:rsidR="0011061C" w:rsidRPr="00A27D86">
        <w:rPr>
          <w:noProof/>
          <w:lang w:eastAsia="ru-RU"/>
        </w:rPr>
        <w:drawing>
          <wp:inline distT="0" distB="0" distL="0" distR="0" wp14:anchorId="3AE0BF9A" wp14:editId="5B2347A4">
            <wp:extent cx="323850" cy="247650"/>
            <wp:effectExtent l="0" t="0" r="0" b="0"/>
            <wp:docPr id="138" name="Рисунок 138" descr="C:\Users\skovtun\Downloads\знак просмот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ovtun\Downloads\знак просмотра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61C" w:rsidRPr="00A27D86">
        <w:t xml:space="preserve"> соответствующей записи в таблице результатов.</w:t>
      </w:r>
    </w:p>
    <w:p w14:paraId="1A67C0C3" w14:textId="195AADD1" w:rsidR="00E54CCA" w:rsidRPr="00A27D86" w:rsidRDefault="00E54CCA" w:rsidP="00B1460D">
      <w:pPr>
        <w:pStyle w:val="20"/>
        <w:rPr>
          <w:rFonts w:eastAsiaTheme="minorEastAsia"/>
        </w:rPr>
      </w:pPr>
      <w:bookmarkStart w:id="201" w:name="_Toc33094939"/>
      <w:r w:rsidRPr="00A27D86">
        <w:rPr>
          <w:rFonts w:eastAsiaTheme="minorEastAsia"/>
        </w:rPr>
        <w:t>Заявки на ЛП</w:t>
      </w:r>
      <w:bookmarkEnd w:id="201"/>
    </w:p>
    <w:p w14:paraId="44DE10F5" w14:textId="77777777" w:rsidR="004F0363" w:rsidRDefault="004F0363" w:rsidP="004F0363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Для формирования заявки на лекарственные препараты необходимо выбрать пункт «Анализ/Заявки на ЛП».</w:t>
      </w:r>
    </w:p>
    <w:p w14:paraId="565705C1" w14:textId="78D37E3F" w:rsidR="00AB1BBD" w:rsidRPr="00A27D86" w:rsidRDefault="00AB1BBD" w:rsidP="004F0363">
      <w:pPr>
        <w:pStyle w:val="phnormal"/>
        <w:rPr>
          <w:rFonts w:eastAsiaTheme="minorEastAsia"/>
        </w:rPr>
      </w:pPr>
      <w:r w:rsidRPr="00AB1BBD">
        <w:rPr>
          <w:rFonts w:eastAsiaTheme="minorEastAsia"/>
          <w:b/>
        </w:rPr>
        <w:t>Примечание</w:t>
      </w:r>
      <w:r>
        <w:rPr>
          <w:rFonts w:eastAsiaTheme="minorEastAsia"/>
        </w:rPr>
        <w:t xml:space="preserve"> – </w:t>
      </w:r>
      <w:r w:rsidR="002D2F6B">
        <w:rPr>
          <w:rFonts w:eastAsiaTheme="minorEastAsia"/>
        </w:rPr>
        <w:t>Данный модуль доступен только для пользователей с ролью «Главный специалист субъекта» (см. </w:t>
      </w:r>
      <w:r w:rsidR="00963B1D">
        <w:rPr>
          <w:rFonts w:eastAsiaTheme="minorEastAsia"/>
        </w:rPr>
        <w:fldChar w:fldCharType="begin"/>
      </w:r>
      <w:r w:rsidR="00963B1D">
        <w:rPr>
          <w:rFonts w:eastAsiaTheme="minorEastAsia"/>
        </w:rPr>
        <w:instrText xml:space="preserve"> REF _Ref16510730 \h </w:instrText>
      </w:r>
      <w:r w:rsidR="00963B1D">
        <w:rPr>
          <w:rFonts w:eastAsiaTheme="minorEastAsia"/>
        </w:rPr>
      </w:r>
      <w:r w:rsidR="00963B1D">
        <w:rPr>
          <w:rFonts w:eastAsiaTheme="minorEastAsia"/>
        </w:rPr>
        <w:fldChar w:fldCharType="separate"/>
      </w:r>
      <w:r w:rsidR="00963B1D" w:rsidRPr="001E3FF5">
        <w:t>Таблица А.</w:t>
      </w:r>
      <w:r w:rsidR="00963B1D">
        <w:rPr>
          <w:noProof/>
        </w:rPr>
        <w:t>2</w:t>
      </w:r>
      <w:r w:rsidR="00963B1D">
        <w:rPr>
          <w:rFonts w:eastAsiaTheme="minorEastAsia"/>
        </w:rPr>
        <w:fldChar w:fldCharType="end"/>
      </w:r>
      <w:r w:rsidR="002D2F6B">
        <w:rPr>
          <w:rFonts w:eastAsiaTheme="minorEastAsia"/>
        </w:rPr>
        <w:t>)</w:t>
      </w:r>
      <w:r w:rsidR="00963B1D">
        <w:rPr>
          <w:rFonts w:eastAsiaTheme="minorEastAsia"/>
        </w:rPr>
        <w:t>.</w:t>
      </w:r>
    </w:p>
    <w:p w14:paraId="163D4E43" w14:textId="54ECACE6" w:rsidR="004F0363" w:rsidRPr="00A27D86" w:rsidRDefault="004F0363" w:rsidP="004F0363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При выборе данного пункта на главной странице модуля откроется окно для создания заявки на лекарственные препараты, а также список ранее созданных заявок</w:t>
      </w:r>
      <w:r w:rsidR="00B06422" w:rsidRPr="00A27D86">
        <w:rPr>
          <w:rFonts w:eastAsiaTheme="minorEastAsia"/>
        </w:rPr>
        <w:t xml:space="preserve"> (</w:t>
      </w:r>
      <w:r w:rsidR="00B06422" w:rsidRPr="00A27D86">
        <w:rPr>
          <w:rFonts w:eastAsiaTheme="minorEastAsia"/>
        </w:rPr>
        <w:fldChar w:fldCharType="begin"/>
      </w:r>
      <w:r w:rsidR="00B06422" w:rsidRPr="00A27D86">
        <w:rPr>
          <w:rFonts w:eastAsiaTheme="minorEastAsia"/>
        </w:rPr>
        <w:instrText xml:space="preserve"> REF _Ref531349580 \h </w:instrText>
      </w:r>
      <w:r w:rsidR="00C76665" w:rsidRPr="00A27D86">
        <w:rPr>
          <w:rFonts w:eastAsiaTheme="minorEastAsia"/>
        </w:rPr>
        <w:instrText xml:space="preserve"> \* MERGEFORMAT </w:instrText>
      </w:r>
      <w:r w:rsidR="00B06422" w:rsidRPr="00A27D86">
        <w:rPr>
          <w:rFonts w:eastAsiaTheme="minorEastAsia"/>
        </w:rPr>
      </w:r>
      <w:r w:rsidR="00B06422" w:rsidRPr="00A27D86">
        <w:rPr>
          <w:rFonts w:eastAsiaTheme="minorEastAsia"/>
        </w:rPr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7</w:t>
      </w:r>
      <w:r w:rsidR="008E48A0" w:rsidRPr="008E48A0">
        <w:rPr>
          <w:noProof/>
        </w:rPr>
        <w:t>8</w:t>
      </w:r>
      <w:r w:rsidR="00B06422" w:rsidRPr="00A27D86">
        <w:rPr>
          <w:rFonts w:eastAsiaTheme="minorEastAsia"/>
        </w:rPr>
        <w:fldChar w:fldCharType="end"/>
      </w:r>
      <w:r w:rsidR="00B06422" w:rsidRPr="00A27D86">
        <w:rPr>
          <w:rFonts w:eastAsiaTheme="minorEastAsia"/>
        </w:rPr>
        <w:t>)</w:t>
      </w:r>
      <w:r w:rsidRPr="00A27D86">
        <w:rPr>
          <w:rFonts w:eastAsiaTheme="minorEastAsia"/>
        </w:rPr>
        <w:t>.</w:t>
      </w:r>
    </w:p>
    <w:p w14:paraId="3297A743" w14:textId="77777777" w:rsidR="00B06422" w:rsidRPr="00A27D86" w:rsidRDefault="00F23DF8" w:rsidP="00FD3FB7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04C55D08" wp14:editId="228EA917">
            <wp:extent cx="6152515" cy="211518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A866" w14:textId="13C2E423" w:rsidR="00F23DF8" w:rsidRPr="00A27D86" w:rsidRDefault="00B06422" w:rsidP="00FD3FB7">
      <w:pPr>
        <w:pStyle w:val="phfiguretitle"/>
        <w:rPr>
          <w:rFonts w:eastAsiaTheme="minorEastAsia" w:cs="Times New Roman"/>
        </w:rPr>
      </w:pPr>
      <w:bookmarkStart w:id="202" w:name="_Ref531349580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7</w:t>
      </w:r>
      <w:r w:rsidR="008E48A0" w:rsidRPr="008E48A0">
        <w:rPr>
          <w:rFonts w:cs="Times New Roman"/>
          <w:noProof/>
        </w:rPr>
        <w:t>8</w:t>
      </w:r>
      <w:r w:rsidR="002A00DD" w:rsidRPr="00A27D86">
        <w:rPr>
          <w:rFonts w:cs="Times New Roman"/>
          <w:noProof/>
        </w:rPr>
        <w:fldChar w:fldCharType="end"/>
      </w:r>
      <w:bookmarkEnd w:id="202"/>
      <w:r w:rsidRPr="00A27D86">
        <w:rPr>
          <w:rFonts w:cs="Times New Roman"/>
        </w:rPr>
        <w:t xml:space="preserve"> – </w:t>
      </w:r>
      <w:r w:rsidR="006F4029">
        <w:rPr>
          <w:rFonts w:cs="Times New Roman"/>
        </w:rPr>
        <w:t>Модуль</w:t>
      </w:r>
      <w:r w:rsidRPr="00A27D86">
        <w:rPr>
          <w:rFonts w:cs="Times New Roman"/>
        </w:rPr>
        <w:t xml:space="preserve"> «Заявки на ЛП»</w:t>
      </w:r>
    </w:p>
    <w:p w14:paraId="5694F99C" w14:textId="6D90C20C" w:rsidR="006F4029" w:rsidRPr="00A27D86" w:rsidRDefault="004F0363" w:rsidP="0025478A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Для создания заявки на лекарственные препараты необходимо</w:t>
      </w:r>
      <w:r w:rsidR="00AD51FA" w:rsidRPr="00A27D86">
        <w:rPr>
          <w:rFonts w:eastAsiaTheme="minorEastAsia"/>
        </w:rPr>
        <w:t xml:space="preserve"> н</w:t>
      </w:r>
      <w:r w:rsidRPr="00A27D86">
        <w:rPr>
          <w:rFonts w:eastAsiaTheme="minorEastAsia"/>
        </w:rPr>
        <w:t>ажать на кнопку «Создать».</w:t>
      </w:r>
      <w:r w:rsidR="006F4029" w:rsidRPr="006F4029">
        <w:rPr>
          <w:rFonts w:eastAsiaTheme="minorEastAsia"/>
        </w:rPr>
        <w:t xml:space="preserve"> </w:t>
      </w:r>
      <w:r w:rsidR="006F4029" w:rsidRPr="00A27D86">
        <w:rPr>
          <w:rFonts w:eastAsiaTheme="minorEastAsia"/>
        </w:rPr>
        <w:t>После этого откроется форма для создания заявки на ЛП, разбитая по этапам</w:t>
      </w:r>
      <w:r w:rsidR="0025478A">
        <w:rPr>
          <w:rFonts w:eastAsiaTheme="minorEastAsia"/>
        </w:rPr>
        <w:t xml:space="preserve"> </w:t>
      </w:r>
      <w:r w:rsidR="006F4029">
        <w:rPr>
          <w:rFonts w:eastAsiaTheme="minorEastAsia"/>
        </w:rPr>
        <w:t>(</w:t>
      </w:r>
      <w:r w:rsidR="006F4029">
        <w:rPr>
          <w:rFonts w:eastAsiaTheme="minorEastAsia"/>
        </w:rPr>
        <w:fldChar w:fldCharType="begin"/>
      </w:r>
      <w:r w:rsidR="006F4029">
        <w:rPr>
          <w:rFonts w:eastAsiaTheme="minorEastAsia"/>
        </w:rPr>
        <w:instrText xml:space="preserve"> REF _Ref531349735 \h </w:instrText>
      </w:r>
      <w:r w:rsidR="006F4029">
        <w:rPr>
          <w:rFonts w:eastAsiaTheme="minorEastAsia"/>
        </w:rPr>
      </w:r>
      <w:r w:rsidR="006F4029">
        <w:rPr>
          <w:rFonts w:eastAsiaTheme="minorEastAsia"/>
        </w:rPr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7</w:t>
      </w:r>
      <w:r w:rsidR="00672822">
        <w:rPr>
          <w:noProof/>
        </w:rPr>
        <w:t>9</w:t>
      </w:r>
      <w:r w:rsidR="006F4029">
        <w:rPr>
          <w:rFonts w:eastAsiaTheme="minorEastAsia"/>
        </w:rPr>
        <w:fldChar w:fldCharType="end"/>
      </w:r>
      <w:r w:rsidR="006F4029">
        <w:rPr>
          <w:rFonts w:eastAsiaTheme="minorEastAsia"/>
        </w:rPr>
        <w:t>)</w:t>
      </w:r>
      <w:r w:rsidR="006F4029" w:rsidRPr="00A27D86">
        <w:rPr>
          <w:rFonts w:eastAsiaTheme="minorEastAsia"/>
        </w:rPr>
        <w:t>.</w:t>
      </w:r>
    </w:p>
    <w:p w14:paraId="6EE9AF26" w14:textId="6316B94D" w:rsidR="006F4029" w:rsidRPr="005227DC" w:rsidRDefault="006F4029" w:rsidP="006F4029">
      <w:pPr>
        <w:pStyle w:val="phnormal"/>
        <w:rPr>
          <w:rFonts w:eastAsiaTheme="minorEastAsia"/>
        </w:rPr>
      </w:pPr>
      <w:r w:rsidRPr="006F4029">
        <w:rPr>
          <w:rFonts w:eastAsiaTheme="minorEastAsia"/>
          <w:b/>
        </w:rPr>
        <w:t>Примечание</w:t>
      </w:r>
      <w:r>
        <w:rPr>
          <w:rFonts w:eastAsiaTheme="minorEastAsia"/>
        </w:rPr>
        <w:t xml:space="preserve"> – Кнопка «Создать» становится активной при выборе значения «Период заявки». В случае если выбран период, в котором существует сформированная заявка, кнопка «Создать» заблокирована.</w:t>
      </w:r>
    </w:p>
    <w:p w14:paraId="75A514E3" w14:textId="5BB60E98" w:rsidR="004F0363" w:rsidRPr="00A27D86" w:rsidRDefault="004F0363" w:rsidP="008C66EF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На вкладке</w:t>
      </w:r>
      <w:r w:rsidR="006F4029">
        <w:rPr>
          <w:rFonts w:eastAsiaTheme="minorEastAsia"/>
        </w:rPr>
        <w:t xml:space="preserve"> «Этап 1: Параметры заявки» поля «Период заявки»,</w:t>
      </w:r>
      <w:r w:rsidRPr="00A27D86">
        <w:rPr>
          <w:rFonts w:eastAsiaTheme="minorEastAsia"/>
        </w:rPr>
        <w:t xml:space="preserve"> «Субъ</w:t>
      </w:r>
      <w:r w:rsidR="00AD51FA" w:rsidRPr="00A27D86">
        <w:rPr>
          <w:rFonts w:eastAsiaTheme="minorEastAsia"/>
        </w:rPr>
        <w:t xml:space="preserve">ект» </w:t>
      </w:r>
      <w:r w:rsidR="00FA6CA8">
        <w:rPr>
          <w:rFonts w:eastAsiaTheme="minorEastAsia"/>
        </w:rPr>
        <w:t xml:space="preserve">и «Ведомственная принадлежность» заполняются автоматически в </w:t>
      </w:r>
      <w:r w:rsidR="00AD51FA" w:rsidRPr="00A27D86">
        <w:rPr>
          <w:rFonts w:eastAsiaTheme="minorEastAsia"/>
        </w:rPr>
        <w:t>зависимости от привязки пользователя</w:t>
      </w:r>
      <w:r w:rsidR="00FA6CA8">
        <w:rPr>
          <w:rFonts w:eastAsiaTheme="minorEastAsia"/>
        </w:rPr>
        <w:t xml:space="preserve"> к субъекту и ведомству.</w:t>
      </w:r>
    </w:p>
    <w:p w14:paraId="591F33E9" w14:textId="5E84ABE3" w:rsidR="004F0363" w:rsidRDefault="004F0363" w:rsidP="008C66EF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В поле «Процент оторвавшихся» вручную вводится процент</w:t>
      </w:r>
      <w:r w:rsidR="00FA6CA8">
        <w:rPr>
          <w:rFonts w:eastAsiaTheme="minorEastAsia"/>
        </w:rPr>
        <w:t xml:space="preserve"> пациентов,</w:t>
      </w:r>
      <w:r w:rsidRPr="00A27D86">
        <w:rPr>
          <w:rFonts w:eastAsiaTheme="minorEastAsia"/>
        </w:rPr>
        <w:t xml:space="preserve"> досрочно прекративших лечение. </w:t>
      </w:r>
      <w:r w:rsidR="00FA6CA8">
        <w:rPr>
          <w:rFonts w:eastAsiaTheme="minorEastAsia"/>
        </w:rPr>
        <w:t>Допустимый ввод значения</w:t>
      </w:r>
      <w:r w:rsidRPr="00A27D86">
        <w:rPr>
          <w:rFonts w:eastAsiaTheme="minorEastAsia"/>
        </w:rPr>
        <w:t xml:space="preserve"> от 0,00 до 100,00.</w:t>
      </w:r>
    </w:p>
    <w:p w14:paraId="22C31F06" w14:textId="600065EE" w:rsidR="000E6563" w:rsidRPr="000E6563" w:rsidRDefault="000E6563" w:rsidP="000E6563">
      <w:pPr>
        <w:pStyle w:val="phnormal"/>
        <w:rPr>
          <w:rFonts w:eastAsiaTheme="minorEastAsia"/>
          <w:iCs/>
          <w:szCs w:val="24"/>
        </w:rPr>
      </w:pPr>
      <w:r w:rsidRPr="000E6563">
        <w:rPr>
          <w:rFonts w:eastAsiaTheme="minorEastAsia"/>
          <w:b/>
          <w:szCs w:val="24"/>
        </w:rPr>
        <w:t>Примечание</w:t>
      </w:r>
      <w:r w:rsidRPr="000E6563">
        <w:rPr>
          <w:rFonts w:eastAsiaTheme="minorEastAsia"/>
          <w:szCs w:val="24"/>
        </w:rPr>
        <w:t xml:space="preserve"> - </w:t>
      </w:r>
      <w:r w:rsidRPr="000E6563">
        <w:rPr>
          <w:rFonts w:eastAsiaTheme="minorEastAsia"/>
          <w:iCs/>
          <w:szCs w:val="24"/>
        </w:rPr>
        <w:t>Примечание: «Процент оторвавшихся» - в данном случае это доля лиц, досрочно прекративших лечение, считается как отношение числа случаев, зарегистрированных на лечение по 4-5 РХТ в форме ВР 5 МЛУ в таблицах 1100, 1200, 1300, 1400 (</w:t>
      </w:r>
      <w:r>
        <w:rPr>
          <w:rFonts w:eastAsiaTheme="minorEastAsia"/>
          <w:iCs/>
          <w:szCs w:val="24"/>
        </w:rPr>
        <w:t xml:space="preserve">периода: год заявочной компании минус </w:t>
      </w:r>
      <w:r w:rsidR="00FD32B9">
        <w:rPr>
          <w:rFonts w:eastAsiaTheme="minorEastAsia"/>
          <w:iCs/>
          <w:szCs w:val="24"/>
        </w:rPr>
        <w:t>4</w:t>
      </w:r>
      <w:r>
        <w:rPr>
          <w:rFonts w:eastAsiaTheme="minorEastAsia"/>
          <w:iCs/>
          <w:szCs w:val="24"/>
        </w:rPr>
        <w:t xml:space="preserve"> года</w:t>
      </w:r>
      <w:r w:rsidR="003B7EB6">
        <w:rPr>
          <w:rFonts w:eastAsiaTheme="minorEastAsia"/>
          <w:iCs/>
          <w:szCs w:val="24"/>
        </w:rPr>
        <w:t>,</w:t>
      </w:r>
      <w:r>
        <w:rPr>
          <w:rFonts w:eastAsiaTheme="minorEastAsia"/>
          <w:iCs/>
          <w:szCs w:val="24"/>
        </w:rPr>
        <w:t xml:space="preserve"> </w:t>
      </w:r>
      <w:r w:rsidR="003B7EB6">
        <w:rPr>
          <w:rFonts w:eastAsiaTheme="minorEastAsia"/>
          <w:iCs/>
          <w:szCs w:val="24"/>
        </w:rPr>
        <w:t>н</w:t>
      </w:r>
      <w:r>
        <w:rPr>
          <w:rFonts w:eastAsiaTheme="minorEastAsia"/>
          <w:iCs/>
          <w:szCs w:val="24"/>
        </w:rPr>
        <w:t>апример, формируем заявку за 2020 год</w:t>
      </w:r>
      <w:r w:rsidR="003B7EB6">
        <w:rPr>
          <w:rFonts w:eastAsiaTheme="minorEastAsia"/>
          <w:iCs/>
          <w:szCs w:val="24"/>
        </w:rPr>
        <w:t xml:space="preserve"> – учитываем 2016</w:t>
      </w:r>
      <w:r w:rsidRPr="000E6563">
        <w:rPr>
          <w:rFonts w:eastAsiaTheme="minorEastAsia"/>
          <w:iCs/>
          <w:szCs w:val="24"/>
        </w:rPr>
        <w:t xml:space="preserve">) равное =сумма всех случаев (все строки 1-5) по столбцам (7 (умерло от ТБ) + 8 (умерло не от ТБ) + 9 (прервало курс лечения) + 10 (выбыло) + 12 (диагноз ТБ снят)) разделенное на число случаев (сумма строк 1-5) в столбце «зарегистрировано случаев за отчетный период» умноженное на 100. </w:t>
      </w:r>
    </w:p>
    <w:p w14:paraId="1D175D9E" w14:textId="18A838DE" w:rsidR="004F0363" w:rsidRPr="00A27D86" w:rsidRDefault="004F0363" w:rsidP="008C66EF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Для п</w:t>
      </w:r>
      <w:r w:rsidR="00FA6CA8">
        <w:rPr>
          <w:rFonts w:eastAsiaTheme="minorEastAsia"/>
        </w:rPr>
        <w:t>ерехода к следующему этапу необходимо</w:t>
      </w:r>
      <w:r w:rsidRPr="00A27D86">
        <w:rPr>
          <w:rFonts w:eastAsiaTheme="minorEastAsia"/>
        </w:rPr>
        <w:t xml:space="preserve"> воспользоваться кнопкой «Следующий».</w:t>
      </w:r>
    </w:p>
    <w:p w14:paraId="646F205C" w14:textId="391E3CC5" w:rsidR="008C66EF" w:rsidRPr="00A27D86" w:rsidRDefault="006F4029" w:rsidP="008C66EF">
      <w:pPr>
        <w:pStyle w:val="phfigure0"/>
      </w:pPr>
      <w:r>
        <w:rPr>
          <w:noProof/>
        </w:rPr>
        <w:lastRenderedPageBreak/>
        <w:drawing>
          <wp:inline distT="0" distB="0" distL="0" distR="0" wp14:anchorId="580E1586" wp14:editId="08E6EEDC">
            <wp:extent cx="5124450" cy="4313657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123921" cy="431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8993" w14:textId="2164D4E4" w:rsidR="00CD5F5A" w:rsidRPr="00A27D86" w:rsidRDefault="008C66EF" w:rsidP="008C66EF">
      <w:pPr>
        <w:pStyle w:val="phfiguretitle"/>
        <w:rPr>
          <w:rFonts w:eastAsiaTheme="minorEastAsia" w:cs="Times New Roman"/>
        </w:rPr>
      </w:pPr>
      <w:bookmarkStart w:id="203" w:name="_Ref531349735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7</w:t>
      </w:r>
      <w:r w:rsidR="008E48A0" w:rsidRPr="00373F93">
        <w:rPr>
          <w:rFonts w:cs="Times New Roman"/>
          <w:noProof/>
        </w:rPr>
        <w:t>9</w:t>
      </w:r>
      <w:r w:rsidR="002A00DD" w:rsidRPr="00A27D86">
        <w:rPr>
          <w:rFonts w:cs="Times New Roman"/>
          <w:noProof/>
        </w:rPr>
        <w:fldChar w:fldCharType="end"/>
      </w:r>
      <w:bookmarkEnd w:id="203"/>
      <w:r w:rsidRPr="00A27D86">
        <w:rPr>
          <w:rFonts w:cs="Times New Roman"/>
        </w:rPr>
        <w:t xml:space="preserve"> – Этап 1: Параметры заявки</w:t>
      </w:r>
    </w:p>
    <w:p w14:paraId="14BDEFF5" w14:textId="77777777" w:rsidR="00FA6CA8" w:rsidRDefault="004F0363" w:rsidP="004F0363">
      <w:pPr>
        <w:pStyle w:val="phnormal"/>
        <w:sectPr w:rsidR="00FA6CA8" w:rsidSect="00B440F9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A27D86">
        <w:t>На вкладке</w:t>
      </w:r>
      <w:r w:rsidR="00FA6CA8">
        <w:t xml:space="preserve"> «Этап 2: Остатки препаратов»</w:t>
      </w:r>
      <w:r w:rsidRPr="00A27D86">
        <w:t xml:space="preserve"> представлен перечень препаратов</w:t>
      </w:r>
      <w:r w:rsidR="008C66EF" w:rsidRPr="00A27D86">
        <w:t xml:space="preserve"> </w:t>
      </w:r>
    </w:p>
    <w:p w14:paraId="2B4F187C" w14:textId="5DEE0ACB" w:rsidR="004F0363" w:rsidRPr="00A27D86" w:rsidRDefault="008C66EF" w:rsidP="00FA6CA8">
      <w:pPr>
        <w:pStyle w:val="phnormal"/>
        <w:ind w:firstLine="0"/>
      </w:pPr>
      <w:r w:rsidRPr="00A27D86">
        <w:lastRenderedPageBreak/>
        <w:t>(</w:t>
      </w:r>
      <w:r w:rsidR="00540EF1" w:rsidRPr="00A27D86">
        <w:fldChar w:fldCharType="begin"/>
      </w:r>
      <w:r w:rsidR="00540EF1" w:rsidRPr="00A27D86">
        <w:instrText xml:space="preserve"> REF _Ref531354969 \h </w:instrText>
      </w:r>
      <w:r w:rsidR="00C76665" w:rsidRPr="00A27D86">
        <w:instrText xml:space="preserve"> \* MERGEFORMAT </w:instrText>
      </w:r>
      <w:r w:rsidR="00540EF1" w:rsidRPr="00A27D86">
        <w:fldChar w:fldCharType="separate"/>
      </w:r>
      <w:r w:rsidR="00173A7B" w:rsidRPr="00A27D86">
        <w:t xml:space="preserve">Рисунок </w:t>
      </w:r>
      <w:r w:rsidR="008E48A0" w:rsidRPr="00373F93">
        <w:rPr>
          <w:noProof/>
        </w:rPr>
        <w:t>80</w:t>
      </w:r>
      <w:r w:rsidR="00540EF1" w:rsidRPr="00A27D86">
        <w:fldChar w:fldCharType="end"/>
      </w:r>
      <w:r w:rsidRPr="00A27D86">
        <w:t>)</w:t>
      </w:r>
      <w:r w:rsidR="004F0363" w:rsidRPr="00A27D86">
        <w:t xml:space="preserve">. Для добавления записи необходимо нажать кнопку </w:t>
      </w:r>
      <w:r w:rsidR="004F0363" w:rsidRPr="00A27D86">
        <w:rPr>
          <w:noProof/>
        </w:rPr>
        <w:drawing>
          <wp:inline distT="0" distB="0" distL="0" distR="0" wp14:anchorId="146B1B5A" wp14:editId="6C04F80D">
            <wp:extent cx="318770" cy="287020"/>
            <wp:effectExtent l="0" t="0" r="5080" b="0"/>
            <wp:docPr id="29" name="Рисунок 29" descr="C:\Users\skovtun\Pictures\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vtun\Pictures\плю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EF1" w:rsidRPr="00A27D86">
        <w:t xml:space="preserve"> напротив нужного препарата</w:t>
      </w:r>
      <w:r w:rsidR="004F0363" w:rsidRPr="00A27D86">
        <w:t xml:space="preserve">. Для удаления записи необходимо выбрать запись и нажать кнопку </w:t>
      </w:r>
      <w:r w:rsidR="004F0363" w:rsidRPr="00A27D86">
        <w:rPr>
          <w:noProof/>
        </w:rPr>
        <w:drawing>
          <wp:inline distT="0" distB="0" distL="0" distR="0" wp14:anchorId="15ACF8F2" wp14:editId="27D716E2">
            <wp:extent cx="352425" cy="2952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363" w:rsidRPr="00A27D86">
        <w:t xml:space="preserve"> </w:t>
      </w:r>
    </w:p>
    <w:p w14:paraId="6CBBE4C2" w14:textId="77777777" w:rsidR="008C66EF" w:rsidRPr="00A27D86" w:rsidRDefault="00F02959" w:rsidP="008C66EF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00DEA52D" wp14:editId="262780C8">
            <wp:extent cx="5406824" cy="4572000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08805" cy="45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3196" w14:textId="0AE2A714" w:rsidR="00F02959" w:rsidRPr="00A27D86" w:rsidRDefault="008C66EF" w:rsidP="008C66EF">
      <w:pPr>
        <w:pStyle w:val="phfiguretitle"/>
        <w:rPr>
          <w:rFonts w:cs="Times New Roman"/>
        </w:rPr>
      </w:pPr>
      <w:bookmarkStart w:id="204" w:name="_Ref531354969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8E48A0" w:rsidRPr="00E12FF4">
        <w:rPr>
          <w:rFonts w:cs="Times New Roman"/>
          <w:noProof/>
        </w:rPr>
        <w:t>80</w:t>
      </w:r>
      <w:r w:rsidR="002A00DD" w:rsidRPr="00A27D86">
        <w:rPr>
          <w:rFonts w:cs="Times New Roman"/>
          <w:noProof/>
        </w:rPr>
        <w:fldChar w:fldCharType="end"/>
      </w:r>
      <w:bookmarkEnd w:id="204"/>
      <w:r w:rsidRPr="00A27D86">
        <w:rPr>
          <w:rFonts w:cs="Times New Roman"/>
        </w:rPr>
        <w:t xml:space="preserve"> – Этап 2: Остатки препаратов</w:t>
      </w:r>
    </w:p>
    <w:p w14:paraId="33AE9171" w14:textId="1D4EFE7D" w:rsidR="00F02959" w:rsidRPr="00A27D86" w:rsidRDefault="00F02959" w:rsidP="008C66EF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При нажатии на</w:t>
      </w:r>
      <w:r w:rsidR="004F0363" w:rsidRPr="00A27D86">
        <w:rPr>
          <w:rFonts w:eastAsiaTheme="minorEastAsia"/>
        </w:rPr>
        <w:t xml:space="preserve"> кнопку</w:t>
      </w:r>
      <w:r w:rsidRPr="00A27D86">
        <w:rPr>
          <w:rFonts w:eastAsiaTheme="minorEastAsia"/>
        </w:rPr>
        <w:t xml:space="preserve"> </w:t>
      </w:r>
      <w:r w:rsidRPr="00A27D86">
        <w:rPr>
          <w:noProof/>
        </w:rPr>
        <w:drawing>
          <wp:inline distT="0" distB="0" distL="0" distR="0" wp14:anchorId="2C06A9BF" wp14:editId="16AABE16">
            <wp:extent cx="318770" cy="287020"/>
            <wp:effectExtent l="0" t="0" r="5080" b="0"/>
            <wp:docPr id="54" name="Рисунок 54" descr="C:\Users\skovtun\Pictures\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vtun\Pictures\плю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rPr>
          <w:rFonts w:eastAsiaTheme="minorEastAsia"/>
        </w:rPr>
        <w:t xml:space="preserve"> открывается форма для заполнения остатков препаратов</w:t>
      </w:r>
      <w:r w:rsidR="008C66EF" w:rsidRPr="00A27D86">
        <w:rPr>
          <w:rFonts w:eastAsiaTheme="minorEastAsia"/>
        </w:rPr>
        <w:t xml:space="preserve"> (</w:t>
      </w:r>
      <w:r w:rsidR="008C66EF" w:rsidRPr="00A27D86">
        <w:rPr>
          <w:rFonts w:eastAsiaTheme="minorEastAsia"/>
        </w:rPr>
        <w:fldChar w:fldCharType="begin"/>
      </w:r>
      <w:r w:rsidR="008C66EF" w:rsidRPr="00A27D86">
        <w:rPr>
          <w:rFonts w:eastAsiaTheme="minorEastAsia"/>
        </w:rPr>
        <w:instrText xml:space="preserve"> REF _Ref531349891 \h </w:instrText>
      </w:r>
      <w:r w:rsidR="00C76665" w:rsidRPr="00A27D86">
        <w:rPr>
          <w:rFonts w:eastAsiaTheme="minorEastAsia"/>
        </w:rPr>
        <w:instrText xml:space="preserve"> \* MERGEFORMAT </w:instrText>
      </w:r>
      <w:r w:rsidR="008C66EF" w:rsidRPr="00A27D86">
        <w:rPr>
          <w:rFonts w:eastAsiaTheme="minorEastAsia"/>
        </w:rPr>
      </w:r>
      <w:r w:rsidR="008C66EF" w:rsidRPr="00A27D86">
        <w:rPr>
          <w:rFonts w:eastAsiaTheme="minorEastAsia"/>
        </w:rPr>
        <w:fldChar w:fldCharType="separate"/>
      </w:r>
      <w:r w:rsidR="00173A7B" w:rsidRPr="00A27D86">
        <w:t xml:space="preserve">Рисунок </w:t>
      </w:r>
      <w:r w:rsidR="00E12FF4" w:rsidRPr="00E12FF4">
        <w:rPr>
          <w:noProof/>
        </w:rPr>
        <w:t>81</w:t>
      </w:r>
      <w:r w:rsidR="008C66EF" w:rsidRPr="00A27D86">
        <w:rPr>
          <w:rFonts w:eastAsiaTheme="minorEastAsia"/>
        </w:rPr>
        <w:fldChar w:fldCharType="end"/>
      </w:r>
      <w:r w:rsidR="008C66EF" w:rsidRPr="00A27D86">
        <w:rPr>
          <w:rFonts w:eastAsiaTheme="minorEastAsia"/>
        </w:rPr>
        <w:t>).</w:t>
      </w:r>
    </w:p>
    <w:p w14:paraId="11D7B8E9" w14:textId="77777777" w:rsidR="008C66EF" w:rsidRPr="00A27D86" w:rsidRDefault="00F02959" w:rsidP="008C66EF">
      <w:pPr>
        <w:pStyle w:val="phfigure0"/>
      </w:pPr>
      <w:r w:rsidRPr="00A27D86">
        <w:rPr>
          <w:noProof/>
        </w:rPr>
        <w:drawing>
          <wp:inline distT="0" distB="0" distL="0" distR="0" wp14:anchorId="4114CCCD" wp14:editId="5601A0AC">
            <wp:extent cx="3771900" cy="17335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0039" w14:textId="7EB10C64" w:rsidR="00F02959" w:rsidRPr="00A27D86" w:rsidRDefault="008C66EF" w:rsidP="008C66EF">
      <w:pPr>
        <w:pStyle w:val="phfiguretitle"/>
        <w:rPr>
          <w:rFonts w:eastAsiaTheme="minorEastAsia" w:cs="Times New Roman"/>
        </w:rPr>
      </w:pPr>
      <w:bookmarkStart w:id="205" w:name="_Ref531349891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E12FF4" w:rsidRPr="00E12FF4">
        <w:rPr>
          <w:rFonts w:cs="Times New Roman"/>
          <w:noProof/>
        </w:rPr>
        <w:t>81</w:t>
      </w:r>
      <w:r w:rsidR="002A00DD" w:rsidRPr="00A27D86">
        <w:rPr>
          <w:rFonts w:cs="Times New Roman"/>
          <w:noProof/>
        </w:rPr>
        <w:fldChar w:fldCharType="end"/>
      </w:r>
      <w:bookmarkEnd w:id="205"/>
      <w:r w:rsidRPr="00A27D86">
        <w:rPr>
          <w:rFonts w:cs="Times New Roman"/>
        </w:rPr>
        <w:t xml:space="preserve"> – Форма для заполнения остатков препаратов</w:t>
      </w:r>
    </w:p>
    <w:p w14:paraId="436D47B4" w14:textId="68316C82" w:rsidR="004F0363" w:rsidRPr="00A27D86" w:rsidRDefault="004F0363" w:rsidP="004F0363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В поле «Лекарственная фо</w:t>
      </w:r>
      <w:r w:rsidR="00FA6CA8">
        <w:rPr>
          <w:rFonts w:eastAsiaTheme="minorEastAsia"/>
        </w:rPr>
        <w:t>рма» из выпадающего списка необходимо</w:t>
      </w:r>
      <w:r w:rsidRPr="00A27D86">
        <w:rPr>
          <w:rFonts w:eastAsiaTheme="minorEastAsia"/>
        </w:rPr>
        <w:t xml:space="preserve"> выбрать лекарственную форму препарата.</w:t>
      </w:r>
    </w:p>
    <w:p w14:paraId="52649370" w14:textId="7C7768BF" w:rsidR="004F0363" w:rsidRPr="00A27D86" w:rsidRDefault="004F0363" w:rsidP="004F0363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В поле «Дозиро</w:t>
      </w:r>
      <w:r w:rsidR="00206F7F">
        <w:rPr>
          <w:rFonts w:eastAsiaTheme="minorEastAsia"/>
        </w:rPr>
        <w:t>вка» из выпадающего списка необходимо</w:t>
      </w:r>
      <w:r w:rsidRPr="00A27D86">
        <w:rPr>
          <w:rFonts w:eastAsiaTheme="minorEastAsia"/>
        </w:rPr>
        <w:t xml:space="preserve"> выбрать дозировку. Выпадающий спи</w:t>
      </w:r>
      <w:r w:rsidR="00206F7F">
        <w:rPr>
          <w:rFonts w:eastAsiaTheme="minorEastAsia"/>
        </w:rPr>
        <w:t>сок дозировки заг</w:t>
      </w:r>
      <w:r w:rsidRPr="00A27D86">
        <w:rPr>
          <w:rFonts w:eastAsiaTheme="minorEastAsia"/>
        </w:rPr>
        <w:t>ружается в соответствии с выбранной лекарственной формой.</w:t>
      </w:r>
    </w:p>
    <w:p w14:paraId="128CF4AE" w14:textId="62936F0B" w:rsidR="004F0363" w:rsidRPr="00A27D86" w:rsidRDefault="00206F7F" w:rsidP="004F0363">
      <w:pPr>
        <w:pStyle w:val="phnormal"/>
        <w:rPr>
          <w:rFonts w:eastAsiaTheme="minorEastAsia"/>
        </w:rPr>
      </w:pPr>
      <w:r>
        <w:rPr>
          <w:rFonts w:eastAsiaTheme="minorEastAsia"/>
        </w:rPr>
        <w:lastRenderedPageBreak/>
        <w:t>В поле «Срок годности» необходимо</w:t>
      </w:r>
      <w:r w:rsidR="004F0363" w:rsidRPr="00A27D86">
        <w:rPr>
          <w:rFonts w:eastAsiaTheme="minorEastAsia"/>
        </w:rPr>
        <w:t xml:space="preserve"> указать сро</w:t>
      </w:r>
      <w:r w:rsidR="00540EF1" w:rsidRPr="00A27D86">
        <w:rPr>
          <w:rFonts w:eastAsiaTheme="minorEastAsia"/>
        </w:rPr>
        <w:t>к годности из выпадающего календаря</w:t>
      </w:r>
      <w:r w:rsidR="004F0363" w:rsidRPr="00A27D86">
        <w:rPr>
          <w:rFonts w:eastAsiaTheme="minorEastAsia"/>
        </w:rPr>
        <w:t>.</w:t>
      </w:r>
    </w:p>
    <w:p w14:paraId="44936CDC" w14:textId="5F37A22B" w:rsidR="004F0363" w:rsidRPr="00A27D86" w:rsidRDefault="00206F7F" w:rsidP="004F0363">
      <w:pPr>
        <w:pStyle w:val="phnormal"/>
        <w:rPr>
          <w:rFonts w:eastAsiaTheme="minorEastAsia"/>
        </w:rPr>
      </w:pPr>
      <w:r>
        <w:rPr>
          <w:rFonts w:eastAsiaTheme="minorEastAsia"/>
        </w:rPr>
        <w:t>В поле «Количество» необходимо</w:t>
      </w:r>
      <w:r w:rsidR="004F0363" w:rsidRPr="00A27D86">
        <w:rPr>
          <w:rFonts w:eastAsiaTheme="minorEastAsia"/>
        </w:rPr>
        <w:t xml:space="preserve"> вручную ввести количество</w:t>
      </w:r>
      <w:r>
        <w:rPr>
          <w:rFonts w:eastAsiaTheme="minorEastAsia"/>
        </w:rPr>
        <w:t xml:space="preserve"> остатка </w:t>
      </w:r>
      <w:r w:rsidRPr="001730C9">
        <w:rPr>
          <w:rFonts w:eastAsiaTheme="minorEastAsia"/>
        </w:rPr>
        <w:t>препарата</w:t>
      </w:r>
      <w:r w:rsidR="001730C9">
        <w:rPr>
          <w:rFonts w:eastAsiaTheme="minorEastAsia"/>
        </w:rPr>
        <w:t>,</w:t>
      </w:r>
      <w:r>
        <w:rPr>
          <w:rFonts w:eastAsiaTheme="minorEastAsia"/>
        </w:rPr>
        <w:t xml:space="preserve"> выбранной лекарственной формы и дозировки</w:t>
      </w:r>
      <w:r w:rsidR="004F0363" w:rsidRPr="00A27D86">
        <w:rPr>
          <w:rFonts w:eastAsiaTheme="minorEastAsia"/>
        </w:rPr>
        <w:t>.</w:t>
      </w:r>
    </w:p>
    <w:p w14:paraId="6D792A0E" w14:textId="77777777" w:rsidR="00206F7F" w:rsidRDefault="004F0363" w:rsidP="004F0363">
      <w:pPr>
        <w:pStyle w:val="phnormal"/>
        <w:rPr>
          <w:rFonts w:eastAsiaTheme="minorEastAsia"/>
        </w:rPr>
        <w:sectPr w:rsidR="00206F7F" w:rsidSect="00B440F9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A27D86">
        <w:rPr>
          <w:rFonts w:eastAsiaTheme="minorEastAsia"/>
        </w:rPr>
        <w:t>При создании нескольких записей разных лекарственных форм для одного лек</w:t>
      </w:r>
      <w:r w:rsidR="00206F7F">
        <w:rPr>
          <w:rFonts w:eastAsiaTheme="minorEastAsia"/>
        </w:rPr>
        <w:t>арственного препарата в столбце</w:t>
      </w:r>
      <w:r w:rsidRPr="00A27D86">
        <w:rPr>
          <w:rFonts w:eastAsiaTheme="minorEastAsia"/>
        </w:rPr>
        <w:t xml:space="preserve"> «Всего» подсчитывается их общее количество</w:t>
      </w:r>
      <w:r w:rsidR="00CA24A5" w:rsidRPr="00A27D86">
        <w:rPr>
          <w:rFonts w:eastAsiaTheme="minorEastAsia"/>
        </w:rPr>
        <w:t xml:space="preserve"> </w:t>
      </w:r>
    </w:p>
    <w:p w14:paraId="66C40FDB" w14:textId="74FF3212" w:rsidR="004F0363" w:rsidRPr="00A27D86" w:rsidRDefault="00CA24A5" w:rsidP="00206F7F">
      <w:pPr>
        <w:pStyle w:val="phnormal"/>
        <w:ind w:firstLine="0"/>
        <w:rPr>
          <w:rFonts w:eastAsiaTheme="minorEastAsia"/>
        </w:rPr>
      </w:pPr>
      <w:r w:rsidRPr="00A27D86">
        <w:rPr>
          <w:rFonts w:eastAsiaTheme="minorEastAsia"/>
        </w:rPr>
        <w:lastRenderedPageBreak/>
        <w:t>(</w:t>
      </w:r>
      <w:r w:rsidRPr="00A27D86">
        <w:rPr>
          <w:rFonts w:eastAsiaTheme="minorEastAsia"/>
        </w:rPr>
        <w:fldChar w:fldCharType="begin"/>
      </w:r>
      <w:r w:rsidRPr="00A27D86">
        <w:rPr>
          <w:rFonts w:eastAsiaTheme="minorEastAsia"/>
        </w:rPr>
        <w:instrText xml:space="preserve"> REF _Ref531350477 \h </w:instrText>
      </w:r>
      <w:r w:rsidR="00C76665" w:rsidRPr="00A27D86">
        <w:rPr>
          <w:rFonts w:eastAsiaTheme="minorEastAsia"/>
        </w:rPr>
        <w:instrText xml:space="preserve"> \* MERGEFORMAT </w:instrText>
      </w:r>
      <w:r w:rsidRPr="00A27D86">
        <w:rPr>
          <w:rFonts w:eastAsiaTheme="minorEastAsia"/>
        </w:rPr>
      </w:r>
      <w:r w:rsidRPr="00A27D86">
        <w:rPr>
          <w:rFonts w:eastAsiaTheme="minorEastAsia"/>
        </w:rPr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8</w:t>
      </w:r>
      <w:r w:rsidR="00E12FF4" w:rsidRPr="00373F93">
        <w:rPr>
          <w:noProof/>
        </w:rPr>
        <w:t>2</w:t>
      </w:r>
      <w:r w:rsidRPr="00A27D86">
        <w:rPr>
          <w:rFonts w:eastAsiaTheme="minorEastAsia"/>
        </w:rPr>
        <w:fldChar w:fldCharType="end"/>
      </w:r>
      <w:r w:rsidRPr="00A27D86">
        <w:rPr>
          <w:rFonts w:eastAsiaTheme="minorEastAsia"/>
        </w:rPr>
        <w:t>)</w:t>
      </w:r>
      <w:r w:rsidR="004F0363" w:rsidRPr="00A27D86">
        <w:rPr>
          <w:rFonts w:eastAsiaTheme="minorEastAsia"/>
        </w:rPr>
        <w:t>.</w:t>
      </w:r>
    </w:p>
    <w:p w14:paraId="235102EE" w14:textId="77777777" w:rsidR="008C66EF" w:rsidRPr="00A27D86" w:rsidRDefault="000B69BF" w:rsidP="00CA24A5">
      <w:pPr>
        <w:pStyle w:val="phfigure0"/>
      </w:pPr>
      <w:r w:rsidRPr="00A27D86">
        <w:rPr>
          <w:noProof/>
        </w:rPr>
        <w:drawing>
          <wp:inline distT="0" distB="0" distL="0" distR="0" wp14:anchorId="01A3F91A" wp14:editId="0A97FB31">
            <wp:extent cx="6057900" cy="12858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3A53" w14:textId="3694A720" w:rsidR="000B69BF" w:rsidRPr="00A27D86" w:rsidRDefault="008C66EF" w:rsidP="00CA24A5">
      <w:pPr>
        <w:pStyle w:val="phfiguretitle"/>
        <w:rPr>
          <w:rFonts w:eastAsiaTheme="minorEastAsia" w:cs="Times New Roman"/>
        </w:rPr>
      </w:pPr>
      <w:bookmarkStart w:id="206" w:name="_Ref531350477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E12FF4" w:rsidRPr="00373F93">
        <w:rPr>
          <w:rFonts w:cs="Times New Roman"/>
          <w:noProof/>
        </w:rPr>
        <w:t>82</w:t>
      </w:r>
      <w:r w:rsidR="002A00DD" w:rsidRPr="00A27D86">
        <w:rPr>
          <w:rFonts w:cs="Times New Roman"/>
          <w:noProof/>
        </w:rPr>
        <w:fldChar w:fldCharType="end"/>
      </w:r>
      <w:bookmarkEnd w:id="206"/>
      <w:r w:rsidRPr="00A27D86">
        <w:rPr>
          <w:rFonts w:cs="Times New Roman"/>
        </w:rPr>
        <w:t xml:space="preserve"> – Форма </w:t>
      </w:r>
      <w:r w:rsidR="00CA24A5" w:rsidRPr="00A27D86">
        <w:rPr>
          <w:rFonts w:cs="Times New Roman"/>
        </w:rPr>
        <w:t>создания записи</w:t>
      </w:r>
    </w:p>
    <w:p w14:paraId="05F3DF88" w14:textId="6BCCD349" w:rsidR="00CA24A5" w:rsidRPr="00A27D86" w:rsidRDefault="004F0363" w:rsidP="006A4BED">
      <w:pPr>
        <w:pStyle w:val="phnormal"/>
      </w:pPr>
      <w:r w:rsidRPr="00A27D86">
        <w:t xml:space="preserve">Для перехода в другие блоки при составлении расчета необходимо </w:t>
      </w:r>
      <w:r w:rsidR="00206F7F">
        <w:t>нажать на</w:t>
      </w:r>
      <w:r w:rsidRPr="00A27D86">
        <w:t xml:space="preserve"> кнопки «Предыдущий / Следующий».</w:t>
      </w:r>
    </w:p>
    <w:p w14:paraId="1D32C784" w14:textId="14F46947" w:rsidR="00206F7F" w:rsidRPr="00A27D86" w:rsidRDefault="004F0363" w:rsidP="00206F7F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На вкладке</w:t>
      </w:r>
      <w:r w:rsidR="00206F7F">
        <w:rPr>
          <w:rFonts w:eastAsiaTheme="minorEastAsia"/>
        </w:rPr>
        <w:t xml:space="preserve"> «Этап 3: Когорты»</w:t>
      </w:r>
      <w:r w:rsidRPr="00A27D86">
        <w:rPr>
          <w:rFonts w:eastAsiaTheme="minorEastAsia"/>
        </w:rPr>
        <w:t xml:space="preserve"> представлены данные о когортах за год</w:t>
      </w:r>
      <w:r w:rsidR="00CA24A5" w:rsidRPr="00A27D86">
        <w:rPr>
          <w:rFonts w:eastAsiaTheme="minorEastAsia"/>
        </w:rPr>
        <w:t xml:space="preserve"> (</w:t>
      </w:r>
      <w:r w:rsidR="00CA24A5" w:rsidRPr="00A27D86">
        <w:rPr>
          <w:rFonts w:eastAsiaTheme="minorEastAsia"/>
        </w:rPr>
        <w:fldChar w:fldCharType="begin"/>
      </w:r>
      <w:r w:rsidR="00CA24A5" w:rsidRPr="00A27D86">
        <w:rPr>
          <w:rFonts w:eastAsiaTheme="minorEastAsia"/>
        </w:rPr>
        <w:instrText xml:space="preserve"> REF _Ref531350552 \h </w:instrText>
      </w:r>
      <w:r w:rsidR="00C76665" w:rsidRPr="00A27D86">
        <w:rPr>
          <w:rFonts w:eastAsiaTheme="minorEastAsia"/>
        </w:rPr>
        <w:instrText xml:space="preserve"> \* MERGEFORMAT </w:instrText>
      </w:r>
      <w:r w:rsidR="00CA24A5" w:rsidRPr="00A27D86">
        <w:rPr>
          <w:rFonts w:eastAsiaTheme="minorEastAsia"/>
        </w:rPr>
      </w:r>
      <w:r w:rsidR="00CA24A5" w:rsidRPr="00A27D86">
        <w:rPr>
          <w:rFonts w:eastAsiaTheme="minorEastAsia"/>
        </w:rPr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8</w:t>
      </w:r>
      <w:r w:rsidR="00E12FF4" w:rsidRPr="00E12FF4">
        <w:rPr>
          <w:noProof/>
        </w:rPr>
        <w:t>3</w:t>
      </w:r>
      <w:r w:rsidR="00CA24A5" w:rsidRPr="00A27D86">
        <w:rPr>
          <w:rFonts w:eastAsiaTheme="minorEastAsia"/>
        </w:rPr>
        <w:fldChar w:fldCharType="end"/>
      </w:r>
      <w:r w:rsidR="00CA24A5" w:rsidRPr="00A27D86">
        <w:rPr>
          <w:rFonts w:eastAsiaTheme="minorEastAsia"/>
        </w:rPr>
        <w:t>)</w:t>
      </w:r>
      <w:r w:rsidRPr="00A27D86">
        <w:rPr>
          <w:rFonts w:eastAsiaTheme="minorEastAsia"/>
        </w:rPr>
        <w:t xml:space="preserve">. </w:t>
      </w:r>
      <w:r w:rsidR="00206F7F" w:rsidRPr="00A27D86">
        <w:t>Когорта – это группа пациентов, которым был поставлен диагноз, и которые были зарегистрированы для лечения во время определенного временного периода (обычно квартала)</w:t>
      </w:r>
      <w:r w:rsidR="00206F7F">
        <w:t>.</w:t>
      </w:r>
    </w:p>
    <w:p w14:paraId="142E3E14" w14:textId="2B3EF658" w:rsidR="004F0363" w:rsidRPr="00D04EF3" w:rsidRDefault="00206F7F" w:rsidP="004F0363">
      <w:pPr>
        <w:pStyle w:val="phnormal"/>
        <w:rPr>
          <w:rFonts w:eastAsiaTheme="minorEastAsia"/>
        </w:rPr>
      </w:pPr>
      <w:r>
        <w:rPr>
          <w:rFonts w:eastAsiaTheme="minorEastAsia"/>
        </w:rPr>
        <w:t>Для редактирования данных</w:t>
      </w:r>
      <w:r w:rsidR="004F0363" w:rsidRPr="00A27D86">
        <w:rPr>
          <w:rFonts w:eastAsiaTheme="minorEastAsia"/>
        </w:rPr>
        <w:t xml:space="preserve"> необходимо нажать на кнопку </w:t>
      </w:r>
      <w:r w:rsidR="004F0363" w:rsidRPr="00A27D86">
        <w:rPr>
          <w:noProof/>
        </w:rPr>
        <w:drawing>
          <wp:inline distT="0" distB="0" distL="0" distR="0" wp14:anchorId="62E80A2A" wp14:editId="7ADAD1A9">
            <wp:extent cx="191135" cy="233680"/>
            <wp:effectExtent l="0" t="0" r="0" b="0"/>
            <wp:docPr id="78" name="Рисунок 78" descr="C:\Users\skovtun\Pictures\каранд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vtun\Pictures\карандаш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363" w:rsidRPr="00A27D86">
        <w:rPr>
          <w:rFonts w:eastAsiaTheme="minorEastAsia"/>
        </w:rPr>
        <w:t xml:space="preserve"> и заполнить поля «Корректировка» и «Примечания».</w:t>
      </w:r>
      <w:r w:rsidR="00CD1737" w:rsidRPr="00A27D86">
        <w:rPr>
          <w:rFonts w:eastAsiaTheme="minorEastAsia"/>
        </w:rPr>
        <w:t xml:space="preserve"> Для сохранения корректировк</w:t>
      </w:r>
      <w:r>
        <w:rPr>
          <w:rFonts w:eastAsiaTheme="minorEastAsia"/>
        </w:rPr>
        <w:t>и когорты необходимо</w:t>
      </w:r>
      <w:r w:rsidR="00CD1737" w:rsidRPr="00A27D86">
        <w:rPr>
          <w:rFonts w:eastAsiaTheme="minorEastAsia"/>
        </w:rPr>
        <w:t xml:space="preserve"> нажать на </w:t>
      </w:r>
      <w:r w:rsidR="00BE0DFE">
        <w:rPr>
          <w:rFonts w:eastAsiaTheme="minorEastAsia"/>
        </w:rPr>
        <w:t xml:space="preserve">кнопку </w:t>
      </w:r>
      <w:r w:rsidR="00D04EF3">
        <w:rPr>
          <w:noProof/>
        </w:rPr>
        <w:drawing>
          <wp:inline distT="0" distB="0" distL="0" distR="0" wp14:anchorId="5F528C73" wp14:editId="7CE2FE33">
            <wp:extent cx="180975" cy="209550"/>
            <wp:effectExtent l="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EF3">
        <w:rPr>
          <w:rFonts w:eastAsiaTheme="minorEastAsia"/>
        </w:rPr>
        <w:t>.</w:t>
      </w:r>
    </w:p>
    <w:p w14:paraId="4D1035F8" w14:textId="5D6B5ACF" w:rsidR="004F0363" w:rsidRPr="00A27D86" w:rsidRDefault="004F0363" w:rsidP="004F0363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В столбце «Корректировка»</w:t>
      </w:r>
      <w:r w:rsidR="007D2BCE">
        <w:rPr>
          <w:rFonts w:eastAsiaTheme="minorEastAsia"/>
        </w:rPr>
        <w:t xml:space="preserve"> необходимо</w:t>
      </w:r>
      <w:r w:rsidRPr="00A27D86">
        <w:rPr>
          <w:rFonts w:eastAsiaTheme="minorEastAsia"/>
        </w:rPr>
        <w:t xml:space="preserve"> вручную ввести данные.</w:t>
      </w:r>
    </w:p>
    <w:p w14:paraId="01F3477C" w14:textId="7A8791EF" w:rsidR="004F0363" w:rsidRPr="00A27D86" w:rsidRDefault="004F0363" w:rsidP="004F0363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В столбце «Примечание»</w:t>
      </w:r>
      <w:r w:rsidR="007D2BCE">
        <w:rPr>
          <w:rFonts w:eastAsiaTheme="minorEastAsia"/>
        </w:rPr>
        <w:t xml:space="preserve"> необходимо</w:t>
      </w:r>
      <w:r w:rsidRPr="00A27D86">
        <w:rPr>
          <w:rFonts w:eastAsiaTheme="minorEastAsia"/>
        </w:rPr>
        <w:t xml:space="preserve"> вручную ввести текст.</w:t>
      </w:r>
    </w:p>
    <w:p w14:paraId="6D0A1219" w14:textId="77777777" w:rsidR="004F0363" w:rsidRPr="00A27D86" w:rsidRDefault="004F0363" w:rsidP="004F0363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В столбцах «Когорта» и «Корректировка» данные заполняются автоматически. В столбце «Итог» значение подсчитывается автоматически после внесения изменений в столбец «Корректировка».</w:t>
      </w:r>
    </w:p>
    <w:p w14:paraId="55F52E4B" w14:textId="0E6C0A3D" w:rsidR="00E85942" w:rsidRPr="00A27D86" w:rsidRDefault="004F0363" w:rsidP="006A4BED">
      <w:pPr>
        <w:pStyle w:val="phnormal"/>
      </w:pPr>
      <w:r w:rsidRPr="00A27D86">
        <w:t>Для перехода в другие блоки при составлении расчета необходимо использовать кнопки «Предыдущий / Следующий».</w:t>
      </w:r>
    </w:p>
    <w:p w14:paraId="57E3C5DE" w14:textId="29A258D3" w:rsidR="00CA24A5" w:rsidRPr="00A27D86" w:rsidRDefault="00206F7F" w:rsidP="00CA24A5">
      <w:pPr>
        <w:pStyle w:val="phfigure0"/>
      </w:pPr>
      <w:r>
        <w:rPr>
          <w:noProof/>
        </w:rPr>
        <w:lastRenderedPageBreak/>
        <w:drawing>
          <wp:inline distT="0" distB="0" distL="0" distR="0" wp14:anchorId="5436579D" wp14:editId="1885CECA">
            <wp:extent cx="4981575" cy="4197917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44" cy="42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EE1F" w14:textId="747FDF8A" w:rsidR="000B69BF" w:rsidRPr="00A27D86" w:rsidRDefault="00CA24A5" w:rsidP="00CA24A5">
      <w:pPr>
        <w:pStyle w:val="phfiguretitle"/>
        <w:rPr>
          <w:rFonts w:eastAsiaTheme="minorEastAsia" w:cs="Times New Roman"/>
        </w:rPr>
      </w:pPr>
      <w:bookmarkStart w:id="207" w:name="_Ref531350552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8</w:t>
      </w:r>
      <w:r w:rsidR="00E12FF4" w:rsidRPr="00E12FF4">
        <w:rPr>
          <w:rFonts w:cs="Times New Roman"/>
          <w:noProof/>
        </w:rPr>
        <w:t>3</w:t>
      </w:r>
      <w:r w:rsidR="002A00DD" w:rsidRPr="00A27D86">
        <w:rPr>
          <w:rFonts w:cs="Times New Roman"/>
          <w:noProof/>
        </w:rPr>
        <w:fldChar w:fldCharType="end"/>
      </w:r>
      <w:bookmarkEnd w:id="207"/>
      <w:r w:rsidRPr="00A27D86">
        <w:rPr>
          <w:rFonts w:cs="Times New Roman"/>
        </w:rPr>
        <w:t xml:space="preserve"> – Этап 3:</w:t>
      </w:r>
      <w:r w:rsidR="003C2D4B">
        <w:rPr>
          <w:rFonts w:cs="Times New Roman"/>
        </w:rPr>
        <w:t xml:space="preserve"> </w:t>
      </w:r>
      <w:r w:rsidRPr="00A27D86">
        <w:rPr>
          <w:rFonts w:cs="Times New Roman"/>
        </w:rPr>
        <w:t>Когорты</w:t>
      </w:r>
    </w:p>
    <w:p w14:paraId="2967FA78" w14:textId="77A8A29A" w:rsidR="00E85942" w:rsidRDefault="00E85942" w:rsidP="00E54CCA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На вкладке</w:t>
      </w:r>
      <w:r w:rsidR="00D04EF3">
        <w:rPr>
          <w:rFonts w:eastAsiaTheme="minorEastAsia"/>
        </w:rPr>
        <w:t xml:space="preserve"> «Этап 4: Заказ»</w:t>
      </w:r>
      <w:r w:rsidRPr="00A27D86">
        <w:rPr>
          <w:rFonts w:eastAsiaTheme="minorEastAsia"/>
        </w:rPr>
        <w:t xml:space="preserve"> пр</w:t>
      </w:r>
      <w:r w:rsidR="00D04EF3">
        <w:rPr>
          <w:rFonts w:eastAsiaTheme="minorEastAsia"/>
        </w:rPr>
        <w:t>едставлены данные</w:t>
      </w:r>
      <w:r w:rsidR="00D152F8" w:rsidRPr="00A27D86">
        <w:rPr>
          <w:rFonts w:eastAsiaTheme="minorEastAsia"/>
        </w:rPr>
        <w:t xml:space="preserve"> о лекарственных препаратах, на которые необходимо оформить заявку</w:t>
      </w:r>
      <w:r w:rsidR="00CA24A5" w:rsidRPr="00A27D86">
        <w:rPr>
          <w:rFonts w:eastAsiaTheme="minorEastAsia"/>
        </w:rPr>
        <w:t xml:space="preserve"> (</w:t>
      </w:r>
      <w:r w:rsidR="00CA24A5" w:rsidRPr="00A27D86">
        <w:rPr>
          <w:rFonts w:eastAsiaTheme="minorEastAsia"/>
        </w:rPr>
        <w:fldChar w:fldCharType="begin"/>
      </w:r>
      <w:r w:rsidR="00CA24A5" w:rsidRPr="00A27D86">
        <w:rPr>
          <w:rFonts w:eastAsiaTheme="minorEastAsia"/>
        </w:rPr>
        <w:instrText xml:space="preserve"> REF _Ref531350630 \h </w:instrText>
      </w:r>
      <w:r w:rsidR="00C76665" w:rsidRPr="00A27D86">
        <w:rPr>
          <w:rFonts w:eastAsiaTheme="minorEastAsia"/>
        </w:rPr>
        <w:instrText xml:space="preserve"> \* MERGEFORMAT </w:instrText>
      </w:r>
      <w:r w:rsidR="00CA24A5" w:rsidRPr="00A27D86">
        <w:rPr>
          <w:rFonts w:eastAsiaTheme="minorEastAsia"/>
        </w:rPr>
      </w:r>
      <w:r w:rsidR="00CA24A5" w:rsidRPr="00A27D86">
        <w:rPr>
          <w:rFonts w:eastAsiaTheme="minorEastAsia"/>
        </w:rPr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8</w:t>
      </w:r>
      <w:r w:rsidR="00E12FF4" w:rsidRPr="00E12FF4">
        <w:rPr>
          <w:noProof/>
        </w:rPr>
        <w:t>4</w:t>
      </w:r>
      <w:r w:rsidR="00CA24A5" w:rsidRPr="00A27D86">
        <w:rPr>
          <w:rFonts w:eastAsiaTheme="minorEastAsia"/>
        </w:rPr>
        <w:fldChar w:fldCharType="end"/>
      </w:r>
      <w:r w:rsidR="00CA24A5" w:rsidRPr="00A27D86">
        <w:rPr>
          <w:rFonts w:eastAsiaTheme="minorEastAsia"/>
        </w:rPr>
        <w:t>)</w:t>
      </w:r>
      <w:r w:rsidR="00D152F8" w:rsidRPr="00A27D86">
        <w:rPr>
          <w:rFonts w:eastAsiaTheme="minorEastAsia"/>
        </w:rPr>
        <w:t xml:space="preserve">. С </w:t>
      </w:r>
      <w:r w:rsidR="004F0363" w:rsidRPr="00A27D86">
        <w:rPr>
          <w:rFonts w:eastAsiaTheme="minorEastAsia"/>
        </w:rPr>
        <w:t>помощью кнопки</w:t>
      </w:r>
      <w:r w:rsidR="00D152F8" w:rsidRPr="00A27D86">
        <w:rPr>
          <w:rFonts w:eastAsiaTheme="minorEastAsia"/>
        </w:rPr>
        <w:t xml:space="preserve"> </w:t>
      </w:r>
      <w:r w:rsidR="00D152F8" w:rsidRPr="00A27D86">
        <w:rPr>
          <w:noProof/>
        </w:rPr>
        <w:drawing>
          <wp:inline distT="0" distB="0" distL="0" distR="0" wp14:anchorId="6FB8FB0F" wp14:editId="26845CAC">
            <wp:extent cx="191135" cy="233680"/>
            <wp:effectExtent l="0" t="0" r="0" b="0"/>
            <wp:docPr id="107" name="Рисунок 107" descr="C:\Users\skovtun\Pictures\каранд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vtun\Pictures\карандаш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2F8" w:rsidRPr="00A27D86">
        <w:rPr>
          <w:rFonts w:eastAsiaTheme="minorEastAsia"/>
        </w:rPr>
        <w:t>можно изменить данные столбца «Распределение»</w:t>
      </w:r>
      <w:r w:rsidR="00540EF1" w:rsidRPr="00A27D86">
        <w:rPr>
          <w:rFonts w:eastAsiaTheme="minorEastAsia"/>
        </w:rPr>
        <w:t>. При внесении данных о распределение рассчитывается итоговая потребность.</w:t>
      </w:r>
    </w:p>
    <w:p w14:paraId="610A8DC4" w14:textId="085BF8AE" w:rsidR="00D04EF3" w:rsidRPr="006B7C77" w:rsidRDefault="00D04EF3" w:rsidP="00D04EF3">
      <w:pPr>
        <w:pStyle w:val="phnormal"/>
        <w:rPr>
          <w:rFonts w:eastAsiaTheme="minorEastAsia"/>
          <w:b/>
        </w:rPr>
      </w:pPr>
      <w:r w:rsidRPr="00D04EF3">
        <w:rPr>
          <w:rFonts w:eastAsiaTheme="minorEastAsia"/>
          <w:b/>
        </w:rPr>
        <w:t>Примечание</w:t>
      </w:r>
      <w:r>
        <w:rPr>
          <w:rFonts w:eastAsiaTheme="minorEastAsia"/>
        </w:rPr>
        <w:t xml:space="preserve"> – Значение </w:t>
      </w:r>
      <w:r w:rsidRPr="006B7C77">
        <w:rPr>
          <w:rFonts w:eastAsiaTheme="minorEastAsia"/>
        </w:rPr>
        <w:t>в столбце «</w:t>
      </w:r>
      <w:r>
        <w:rPr>
          <w:rFonts w:eastAsiaTheme="minorEastAsia"/>
        </w:rPr>
        <w:t>Распределение (г)» должно быть не больше значения столбца «Итоговая потребность (г)». В случае если значение столбца «Распределение (г)» равно значению в столбце «Итоговая потребность (г)»</w:t>
      </w:r>
      <w:r w:rsidR="00606F2C">
        <w:rPr>
          <w:rFonts w:eastAsiaTheme="minorEastAsia"/>
        </w:rPr>
        <w:t>,</w:t>
      </w:r>
      <w:r>
        <w:rPr>
          <w:rFonts w:eastAsiaTheme="minorEastAsia"/>
        </w:rPr>
        <w:t xml:space="preserve"> строка с препаратом окрашивается в зеленый цвет (</w:t>
      </w: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REF _Ref531350630 \h </w:instrText>
      </w:r>
      <w:r>
        <w:rPr>
          <w:rFonts w:eastAsiaTheme="minorEastAsia"/>
        </w:rPr>
      </w:r>
      <w:r>
        <w:rPr>
          <w:rFonts w:eastAsiaTheme="minorEastAsia"/>
        </w:rPr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8</w:t>
      </w:r>
      <w:r w:rsidR="00E12FF4" w:rsidRPr="00E12FF4">
        <w:rPr>
          <w:noProof/>
        </w:rPr>
        <w:t>4</w:t>
      </w:r>
      <w:r>
        <w:rPr>
          <w:rFonts w:eastAsiaTheme="minorEastAsia"/>
        </w:rPr>
        <w:fldChar w:fldCharType="end"/>
      </w:r>
      <w:r>
        <w:rPr>
          <w:rFonts w:eastAsiaTheme="minorEastAsia"/>
        </w:rPr>
        <w:t>).</w:t>
      </w:r>
    </w:p>
    <w:p w14:paraId="768A436E" w14:textId="6C86A51F" w:rsidR="00CA24A5" w:rsidRPr="00A27D86" w:rsidRDefault="00D04EF3" w:rsidP="00CA24A5">
      <w:pPr>
        <w:pStyle w:val="phfigure0"/>
      </w:pPr>
      <w:r>
        <w:rPr>
          <w:noProof/>
        </w:rPr>
        <w:lastRenderedPageBreak/>
        <w:drawing>
          <wp:inline distT="0" distB="0" distL="0" distR="0" wp14:anchorId="0479895B" wp14:editId="41045071">
            <wp:extent cx="4981575" cy="4178371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73" cy="417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8979" w14:textId="4E383A30" w:rsidR="00E85942" w:rsidRDefault="00CA24A5" w:rsidP="00CA24A5">
      <w:pPr>
        <w:pStyle w:val="phfiguretitle"/>
        <w:rPr>
          <w:rFonts w:cs="Times New Roman"/>
        </w:rPr>
      </w:pPr>
      <w:bookmarkStart w:id="208" w:name="_Ref531350630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8</w:t>
      </w:r>
      <w:r w:rsidR="00E12FF4" w:rsidRPr="00B4714D">
        <w:rPr>
          <w:rFonts w:cs="Times New Roman"/>
          <w:noProof/>
        </w:rPr>
        <w:t>4</w:t>
      </w:r>
      <w:r w:rsidR="002A00DD" w:rsidRPr="00A27D86">
        <w:rPr>
          <w:rFonts w:cs="Times New Roman"/>
          <w:noProof/>
        </w:rPr>
        <w:fldChar w:fldCharType="end"/>
      </w:r>
      <w:bookmarkEnd w:id="208"/>
      <w:r w:rsidRPr="00A27D86">
        <w:rPr>
          <w:rFonts w:cs="Times New Roman"/>
        </w:rPr>
        <w:t xml:space="preserve"> – Этап 4:</w:t>
      </w:r>
      <w:r w:rsidR="003C2D4B">
        <w:rPr>
          <w:rFonts w:cs="Times New Roman"/>
        </w:rPr>
        <w:t xml:space="preserve"> </w:t>
      </w:r>
      <w:r w:rsidRPr="00A27D86">
        <w:rPr>
          <w:rFonts w:cs="Times New Roman"/>
        </w:rPr>
        <w:t>Заказ</w:t>
      </w:r>
    </w:p>
    <w:p w14:paraId="5D210F73" w14:textId="3ABE7872" w:rsidR="003C2D4B" w:rsidRDefault="003C2D4B" w:rsidP="003C2D4B">
      <w:pPr>
        <w:pStyle w:val="phnormal"/>
        <w:rPr>
          <w:rFonts w:eastAsiaTheme="minorEastAsia"/>
        </w:rPr>
      </w:pPr>
      <w:r>
        <w:rPr>
          <w:rFonts w:eastAsiaTheme="minorEastAsia"/>
        </w:rPr>
        <w:t>Для добавления препарата в заказ без остатков необходимо нажать на кнопку «Добавить препарат в заказ». Откроется форма добавления препарата (</w:t>
      </w: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REF _Ref14959486 \h </w:instrText>
      </w:r>
      <w:r>
        <w:rPr>
          <w:rFonts w:eastAsiaTheme="minorEastAsia"/>
        </w:rPr>
      </w:r>
      <w:r>
        <w:rPr>
          <w:rFonts w:eastAsiaTheme="minorEastAsia"/>
        </w:rPr>
        <w:fldChar w:fldCharType="separate"/>
      </w:r>
      <w:r w:rsidR="00173A7B">
        <w:t xml:space="preserve">Рисунок </w:t>
      </w:r>
      <w:r w:rsidR="00173A7B">
        <w:rPr>
          <w:noProof/>
        </w:rPr>
        <w:t>8</w:t>
      </w:r>
      <w:r w:rsidR="00E12FF4" w:rsidRPr="00E12FF4">
        <w:rPr>
          <w:noProof/>
        </w:rPr>
        <w:t>5</w:t>
      </w:r>
      <w:r>
        <w:rPr>
          <w:rFonts w:eastAsiaTheme="minorEastAsia"/>
        </w:rPr>
        <w:fldChar w:fldCharType="end"/>
      </w:r>
      <w:r>
        <w:rPr>
          <w:rFonts w:eastAsiaTheme="minorEastAsia"/>
        </w:rPr>
        <w:t>), где необходимо заполнить поля «МНН», «Лекарственная форма», «Дозировка», «Распределение (г)».</w:t>
      </w:r>
    </w:p>
    <w:p w14:paraId="49EC8FC0" w14:textId="77777777" w:rsidR="003C2D4B" w:rsidRDefault="003C2D4B" w:rsidP="003C2D4B">
      <w:pPr>
        <w:pStyle w:val="phfigure0"/>
      </w:pPr>
      <w:r>
        <w:rPr>
          <w:rFonts w:eastAsiaTheme="minorEastAsia"/>
          <w:noProof/>
        </w:rPr>
        <w:drawing>
          <wp:inline distT="0" distB="0" distL="0" distR="0" wp14:anchorId="7088F07E" wp14:editId="5E6FC996">
            <wp:extent cx="4038600" cy="20083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1399" w14:textId="692C7954" w:rsidR="003C2D4B" w:rsidRPr="003C2D4B" w:rsidRDefault="003C2D4B" w:rsidP="003C2D4B">
      <w:pPr>
        <w:pStyle w:val="phfiguretitle"/>
        <w:rPr>
          <w:rFonts w:eastAsiaTheme="minorEastAsia"/>
        </w:rPr>
      </w:pPr>
      <w:bookmarkStart w:id="209" w:name="_Ref14959486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8</w:t>
      </w:r>
      <w:r w:rsidR="00E12FF4" w:rsidRPr="00E12FF4">
        <w:rPr>
          <w:noProof/>
        </w:rPr>
        <w:t>5</w:t>
      </w:r>
      <w:r w:rsidR="007D529E">
        <w:rPr>
          <w:noProof/>
        </w:rPr>
        <w:fldChar w:fldCharType="end"/>
      </w:r>
      <w:bookmarkEnd w:id="209"/>
      <w:r>
        <w:t xml:space="preserve"> – Окно «Добавление препарата в заказ»</w:t>
      </w:r>
    </w:p>
    <w:p w14:paraId="6D99F1BC" w14:textId="47E5EC37" w:rsidR="00D152F8" w:rsidRPr="00A27D86" w:rsidRDefault="00D152F8" w:rsidP="00E54CCA">
      <w:pPr>
        <w:pStyle w:val="phnormal"/>
        <w:rPr>
          <w:rFonts w:eastAsiaTheme="minorEastAsia"/>
        </w:rPr>
      </w:pPr>
      <w:r w:rsidRPr="00A27D86">
        <w:rPr>
          <w:rFonts w:eastAsiaTheme="minorEastAsia"/>
        </w:rPr>
        <w:t>На вкладке</w:t>
      </w:r>
      <w:r w:rsidR="003C2D4B">
        <w:rPr>
          <w:rFonts w:eastAsiaTheme="minorEastAsia"/>
        </w:rPr>
        <w:t xml:space="preserve"> «Этап 5: Заказ»</w:t>
      </w:r>
      <w:r w:rsidRPr="00A27D86">
        <w:rPr>
          <w:rFonts w:eastAsiaTheme="minorEastAsia"/>
        </w:rPr>
        <w:t xml:space="preserve"> представлена готовая заявка на лекарственные препараты без возможности внести и</w:t>
      </w:r>
      <w:r w:rsidR="003C2D4B">
        <w:rPr>
          <w:rFonts w:eastAsiaTheme="minorEastAsia"/>
        </w:rPr>
        <w:t>зменения. Для сохранения заявки</w:t>
      </w:r>
      <w:r w:rsidRPr="00A27D86">
        <w:rPr>
          <w:rFonts w:eastAsiaTheme="minorEastAsia"/>
        </w:rPr>
        <w:t xml:space="preserve"> необходимо нажать на кнопку «Сохранить».</w:t>
      </w:r>
    </w:p>
    <w:p w14:paraId="3E5DD9E5" w14:textId="77777777" w:rsidR="00CA24A5" w:rsidRPr="00A27D86" w:rsidRDefault="00D152F8" w:rsidP="00CA24A5">
      <w:pPr>
        <w:pStyle w:val="phfigure0"/>
      </w:pPr>
      <w:r w:rsidRPr="00A27D86">
        <w:rPr>
          <w:noProof/>
        </w:rPr>
        <w:lastRenderedPageBreak/>
        <w:drawing>
          <wp:inline distT="0" distB="0" distL="0" distR="0" wp14:anchorId="090F4BBD" wp14:editId="2AD94E34">
            <wp:extent cx="6152515" cy="5190490"/>
            <wp:effectExtent l="0" t="0" r="63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F966" w14:textId="7A8DA3A6" w:rsidR="00D152F8" w:rsidRDefault="00CA24A5" w:rsidP="006A4BED">
      <w:pPr>
        <w:pStyle w:val="phfiguretitle"/>
        <w:rPr>
          <w:rFonts w:cs="Times New Roman"/>
        </w:rPr>
      </w:pPr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</w:rPr>
        <w:fldChar w:fldCharType="begin"/>
      </w:r>
      <w:r w:rsidR="002A00DD" w:rsidRPr="00A27D86">
        <w:rPr>
          <w:rFonts w:cs="Times New Roman"/>
        </w:rPr>
        <w:instrText xml:space="preserve"> SEQ Рисунок \* ARABIC </w:instrText>
      </w:r>
      <w:r w:rsidR="002A00DD" w:rsidRPr="00A27D86">
        <w:rPr>
          <w:rFonts w:cs="Times New Roman"/>
        </w:rPr>
        <w:fldChar w:fldCharType="separate"/>
      </w:r>
      <w:r w:rsidR="006568C3">
        <w:rPr>
          <w:rFonts w:cs="Times New Roman"/>
          <w:noProof/>
        </w:rPr>
        <w:t>8</w:t>
      </w:r>
      <w:r w:rsidR="00E12FF4" w:rsidRPr="00373F93">
        <w:rPr>
          <w:rFonts w:cs="Times New Roman"/>
          <w:noProof/>
        </w:rPr>
        <w:t>6</w:t>
      </w:r>
      <w:r w:rsidR="002A00DD" w:rsidRPr="00A27D86">
        <w:rPr>
          <w:rFonts w:cs="Times New Roman"/>
        </w:rPr>
        <w:fldChar w:fldCharType="end"/>
      </w:r>
      <w:r w:rsidRPr="00A27D86">
        <w:rPr>
          <w:rFonts w:cs="Times New Roman"/>
        </w:rPr>
        <w:t xml:space="preserve"> –</w:t>
      </w:r>
      <w:r w:rsidR="006A4BED" w:rsidRPr="00A27D86">
        <w:rPr>
          <w:rFonts w:cs="Times New Roman"/>
        </w:rPr>
        <w:t xml:space="preserve"> Этап 5:</w:t>
      </w:r>
      <w:r w:rsidR="003C2D4B">
        <w:rPr>
          <w:rFonts w:cs="Times New Roman"/>
        </w:rPr>
        <w:t xml:space="preserve"> </w:t>
      </w:r>
      <w:r w:rsidR="006A4BED" w:rsidRPr="00A27D86">
        <w:rPr>
          <w:rFonts w:cs="Times New Roman"/>
        </w:rPr>
        <w:t>Заявка</w:t>
      </w:r>
    </w:p>
    <w:p w14:paraId="363E957F" w14:textId="071CD72C" w:rsidR="003C2D4B" w:rsidRPr="00C17B63" w:rsidRDefault="003C2D4B" w:rsidP="00C17B63">
      <w:pPr>
        <w:pStyle w:val="phnormal"/>
        <w:rPr>
          <w:rFonts w:eastAsiaTheme="minorEastAsia"/>
        </w:rPr>
      </w:pPr>
      <w:r w:rsidRPr="00C17B63">
        <w:rPr>
          <w:rFonts w:eastAsiaTheme="minorEastAsia"/>
        </w:rPr>
        <w:t>После успешного сохранения созданная заявка появится на главной странице модуля.</w:t>
      </w:r>
    </w:p>
    <w:p w14:paraId="5656FFE9" w14:textId="19F9F5A4" w:rsidR="003C2D4B" w:rsidRPr="00C17B63" w:rsidRDefault="003C2D4B" w:rsidP="00C17B63">
      <w:pPr>
        <w:pStyle w:val="phnormal"/>
        <w:rPr>
          <w:rFonts w:eastAsiaTheme="minorEastAsia"/>
        </w:rPr>
      </w:pPr>
      <w:r w:rsidRPr="00C17B63">
        <w:rPr>
          <w:rFonts w:eastAsiaTheme="minorEastAsia"/>
        </w:rPr>
        <w:t xml:space="preserve">Для просмотра заявки необходимо нажать на кнопку </w:t>
      </w:r>
      <w:r w:rsidRPr="00C17B63">
        <w:rPr>
          <w:rFonts w:eastAsiaTheme="minorEastAsia"/>
          <w:noProof/>
        </w:rPr>
        <w:drawing>
          <wp:inline distT="0" distB="0" distL="0" distR="0" wp14:anchorId="5C4FB521" wp14:editId="78E48B2D">
            <wp:extent cx="314960" cy="245745"/>
            <wp:effectExtent l="0" t="0" r="8890" b="190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3">
        <w:rPr>
          <w:rFonts w:eastAsiaTheme="minorEastAsia"/>
        </w:rPr>
        <w:t>. В режиме просмотра заявки предусмотрена возможность формирования печатной формы заявки. Для формирования печатной формы необходимо нажать на кнопку «Печать».</w:t>
      </w:r>
    </w:p>
    <w:p w14:paraId="5995A109" w14:textId="3CE3D4A0" w:rsidR="003C2D4B" w:rsidRPr="00C17B63" w:rsidRDefault="003C2D4B" w:rsidP="00C17B63">
      <w:pPr>
        <w:pStyle w:val="phnormal"/>
        <w:rPr>
          <w:rFonts w:eastAsiaTheme="minorEastAsia"/>
        </w:rPr>
      </w:pPr>
      <w:r w:rsidRPr="00C17B63">
        <w:rPr>
          <w:rFonts w:eastAsiaTheme="minorEastAsia"/>
        </w:rPr>
        <w:t xml:space="preserve">Для редактирования заявки необходимо нажать на кнопку </w:t>
      </w:r>
      <w:r w:rsidRPr="00C17B63">
        <w:rPr>
          <w:rFonts w:eastAsiaTheme="minorEastAsia"/>
          <w:noProof/>
        </w:rPr>
        <w:drawing>
          <wp:inline distT="0" distB="0" distL="0" distR="0" wp14:anchorId="72BC3588" wp14:editId="395E89BC">
            <wp:extent cx="284480" cy="238125"/>
            <wp:effectExtent l="0" t="0" r="1270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3">
        <w:rPr>
          <w:rFonts w:eastAsiaTheme="minorEastAsia"/>
        </w:rPr>
        <w:t xml:space="preserve">. Для удаления заявки необходимо нажать на кнопку </w:t>
      </w:r>
      <w:r w:rsidRPr="00C17B63">
        <w:rPr>
          <w:rFonts w:eastAsiaTheme="minorEastAsia"/>
          <w:noProof/>
        </w:rPr>
        <w:drawing>
          <wp:inline distT="0" distB="0" distL="0" distR="0" wp14:anchorId="7AD6B75A" wp14:editId="1A44F188">
            <wp:extent cx="253365" cy="245745"/>
            <wp:effectExtent l="0" t="0" r="0" b="190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3">
        <w:rPr>
          <w:rFonts w:eastAsiaTheme="minorEastAsia"/>
        </w:rPr>
        <w:t>.</w:t>
      </w:r>
    </w:p>
    <w:p w14:paraId="1865D12F" w14:textId="77777777" w:rsidR="0011061C" w:rsidRPr="00A27D86" w:rsidRDefault="00B1460D" w:rsidP="00B1460D">
      <w:pPr>
        <w:pStyle w:val="20"/>
        <w:rPr>
          <w:rFonts w:eastAsiaTheme="minorEastAsia"/>
        </w:rPr>
      </w:pPr>
      <w:bookmarkStart w:id="210" w:name="_Toc33094940"/>
      <w:r w:rsidRPr="00A27D86">
        <w:rPr>
          <w:rFonts w:eastAsiaTheme="minorEastAsia"/>
        </w:rPr>
        <w:t>Отчетные формы</w:t>
      </w:r>
      <w:bookmarkEnd w:id="210"/>
    </w:p>
    <w:p w14:paraId="6089FF68" w14:textId="17EEB72D" w:rsidR="00235B86" w:rsidRPr="00A27D86" w:rsidRDefault="00997369" w:rsidP="0045097C">
      <w:pPr>
        <w:pStyle w:val="phnormal"/>
      </w:pPr>
      <w:r w:rsidRPr="00A27D86">
        <w:t>Для формирования учетных и отчетных форм необходимо выбрать пункт «Анализ» в верхнем (главном) меню регистра (</w:t>
      </w:r>
      <w:r w:rsidR="00CA24A5" w:rsidRPr="00A27D86">
        <w:fldChar w:fldCharType="begin"/>
      </w:r>
      <w:r w:rsidR="00CA24A5" w:rsidRPr="00A27D86">
        <w:instrText xml:space="preserve"> REF _Ref531263007 \h </w:instrText>
      </w:r>
      <w:r w:rsidR="00C76665" w:rsidRPr="00A27D86">
        <w:instrText xml:space="preserve"> \* MERGEFORMAT </w:instrText>
      </w:r>
      <w:r w:rsidR="00CA24A5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8</w:t>
      </w:r>
      <w:r w:rsidR="00E12FF4" w:rsidRPr="00E12FF4">
        <w:rPr>
          <w:noProof/>
        </w:rPr>
        <w:t>7</w:t>
      </w:r>
      <w:r w:rsidR="00CA24A5" w:rsidRPr="00A27D86">
        <w:fldChar w:fldCharType="end"/>
      </w:r>
      <w:r w:rsidRPr="00A27D86">
        <w:t>)</w:t>
      </w:r>
      <w:r w:rsidR="00B213B4" w:rsidRPr="00A27D86">
        <w:t>, а затем – «Отчеты»</w:t>
      </w:r>
      <w:r w:rsidR="00F23DF8" w:rsidRPr="00A27D86">
        <w:t>.</w:t>
      </w:r>
    </w:p>
    <w:p w14:paraId="41989326" w14:textId="697CCB76" w:rsidR="00F23DF8" w:rsidRPr="00A27D86" w:rsidRDefault="000E6563" w:rsidP="00F23DF8">
      <w:pPr>
        <w:pStyle w:val="phfigure0"/>
      </w:pPr>
      <w:r>
        <w:rPr>
          <w:noProof/>
        </w:rPr>
        <w:lastRenderedPageBreak/>
        <w:drawing>
          <wp:inline distT="0" distB="0" distL="0" distR="0" wp14:anchorId="1293DC8D" wp14:editId="22426DD8">
            <wp:extent cx="4747260" cy="1440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1FE0" w14:textId="22DB774F" w:rsidR="00235B86" w:rsidRPr="00A27D86" w:rsidRDefault="00F23DF8" w:rsidP="00F23DF8">
      <w:pPr>
        <w:pStyle w:val="phfiguretitle"/>
        <w:rPr>
          <w:rFonts w:cs="Times New Roman"/>
        </w:rPr>
      </w:pPr>
      <w:bookmarkStart w:id="211" w:name="_Ref531263007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8</w:t>
      </w:r>
      <w:r w:rsidR="00E12FF4" w:rsidRPr="00E12FF4">
        <w:rPr>
          <w:rFonts w:cs="Times New Roman"/>
          <w:noProof/>
        </w:rPr>
        <w:t>7</w:t>
      </w:r>
      <w:r w:rsidR="002A00DD" w:rsidRPr="00A27D86">
        <w:rPr>
          <w:rFonts w:cs="Times New Roman"/>
          <w:noProof/>
        </w:rPr>
        <w:fldChar w:fldCharType="end"/>
      </w:r>
      <w:bookmarkEnd w:id="211"/>
      <w:r w:rsidRPr="00A27D86">
        <w:rPr>
          <w:rFonts w:cs="Times New Roman"/>
        </w:rPr>
        <w:t xml:space="preserve"> – Меню «Анализ»</w:t>
      </w:r>
    </w:p>
    <w:p w14:paraId="2CB5D1DA" w14:textId="05FCA0A9" w:rsidR="00235B86" w:rsidRPr="00A27D86" w:rsidRDefault="00235B86" w:rsidP="0045097C">
      <w:pPr>
        <w:pStyle w:val="phnormal"/>
      </w:pPr>
      <w:r w:rsidRPr="00A27D86">
        <w:t>При выборе данного пункта меню на странице появится список доступных пользователю отчетов с возможность</w:t>
      </w:r>
      <w:r w:rsidR="00582570" w:rsidRPr="00A27D86">
        <w:t xml:space="preserve">ю поиска </w:t>
      </w:r>
      <w:r w:rsidR="00A06D42" w:rsidRPr="00A27D86">
        <w:t>по наименованию</w:t>
      </w:r>
      <w:r w:rsidRPr="00A27D86">
        <w:t xml:space="preserve"> </w:t>
      </w:r>
      <w:r w:rsidR="00A06D42" w:rsidRPr="00A27D86">
        <w:t>(</w:t>
      </w:r>
      <w:r w:rsidR="00CA24A5" w:rsidRPr="00A27D86">
        <w:fldChar w:fldCharType="begin"/>
      </w:r>
      <w:r w:rsidR="00CA24A5" w:rsidRPr="00A27D86">
        <w:instrText xml:space="preserve"> REF _Ref468447145 \h </w:instrText>
      </w:r>
      <w:r w:rsidR="00C76665" w:rsidRPr="00A27D86">
        <w:instrText xml:space="preserve"> \* MERGEFORMAT </w:instrText>
      </w:r>
      <w:r w:rsidR="00CA24A5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8</w:t>
      </w:r>
      <w:r w:rsidR="00E12FF4">
        <w:rPr>
          <w:noProof/>
          <w:lang w:val="en-US"/>
        </w:rPr>
        <w:t>8</w:t>
      </w:r>
      <w:r w:rsidR="00CA24A5" w:rsidRPr="00A27D86">
        <w:fldChar w:fldCharType="end"/>
      </w:r>
      <w:r w:rsidR="00A06D42" w:rsidRPr="00A27D86">
        <w:t>)</w:t>
      </w:r>
      <w:r w:rsidRPr="00A27D86">
        <w:t>.</w:t>
      </w:r>
    </w:p>
    <w:p w14:paraId="766CA85E" w14:textId="6D1D36E2" w:rsidR="00235B86" w:rsidRPr="00A27D86" w:rsidRDefault="00FB2641" w:rsidP="00FB2641">
      <w:pPr>
        <w:pStyle w:val="phfigure0"/>
      </w:pPr>
      <w:r w:rsidRPr="00FB2641">
        <w:rPr>
          <w:noProof/>
        </w:rPr>
        <w:drawing>
          <wp:inline distT="0" distB="0" distL="0" distR="0" wp14:anchorId="14CF5E30" wp14:editId="725D0212">
            <wp:extent cx="6152515" cy="2630170"/>
            <wp:effectExtent l="0" t="0" r="63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6CE9" w14:textId="1B52684E" w:rsidR="00235B86" w:rsidRPr="00A27D86" w:rsidRDefault="00235B86" w:rsidP="0060213B">
      <w:pPr>
        <w:pStyle w:val="phfiguretitle"/>
        <w:rPr>
          <w:rFonts w:cs="Times New Roman"/>
        </w:rPr>
      </w:pPr>
      <w:bookmarkStart w:id="212" w:name="_Ref468447145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8</w:t>
      </w:r>
      <w:r w:rsidR="00E12FF4" w:rsidRPr="00B4714D">
        <w:rPr>
          <w:rFonts w:cs="Times New Roman"/>
          <w:noProof/>
        </w:rPr>
        <w:t>8</w:t>
      </w:r>
      <w:r w:rsidR="002A00DD" w:rsidRPr="00A27D86">
        <w:rPr>
          <w:rFonts w:cs="Times New Roman"/>
          <w:noProof/>
        </w:rPr>
        <w:fldChar w:fldCharType="end"/>
      </w:r>
      <w:bookmarkEnd w:id="212"/>
      <w:r w:rsidR="005C4D3A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Список отчетов</w:t>
      </w:r>
    </w:p>
    <w:p w14:paraId="4E582A9C" w14:textId="17A85E9D" w:rsidR="00235B86" w:rsidRPr="00A27D86" w:rsidRDefault="00235B86" w:rsidP="0060213B">
      <w:pPr>
        <w:pStyle w:val="phnormal"/>
      </w:pPr>
      <w:r w:rsidRPr="00A27D86">
        <w:t>Для формирования отчета нео</w:t>
      </w:r>
      <w:r w:rsidR="00582570" w:rsidRPr="00A27D86">
        <w:t xml:space="preserve">бходимо выбрать отчетную форму </w:t>
      </w:r>
      <w:r w:rsidRPr="00A27D86">
        <w:t xml:space="preserve">и нажать </w:t>
      </w:r>
      <w:r w:rsidR="00582570" w:rsidRPr="00A27D86">
        <w:t xml:space="preserve">на </w:t>
      </w:r>
      <w:r w:rsidRPr="00A27D86">
        <w:t xml:space="preserve">кнопку «Сформировать отчет». После чего откроется </w:t>
      </w:r>
      <w:r w:rsidR="00582570" w:rsidRPr="00A27D86">
        <w:t>форма ввода параметров отчета (для учетных и отчетных форм параметры формирования различны)</w:t>
      </w:r>
      <w:r w:rsidRPr="00A27D86">
        <w:t xml:space="preserve"> </w:t>
      </w:r>
      <w:r w:rsidR="00A06D42" w:rsidRPr="00A27D86">
        <w:t>(</w:t>
      </w:r>
      <w:r w:rsidR="00CA24A5" w:rsidRPr="00A27D86">
        <w:fldChar w:fldCharType="begin"/>
      </w:r>
      <w:r w:rsidR="00CA24A5" w:rsidRPr="00A27D86">
        <w:instrText xml:space="preserve"> REF _Ref468447229 \h </w:instrText>
      </w:r>
      <w:r w:rsidR="00C76665" w:rsidRPr="00A27D86">
        <w:instrText xml:space="preserve"> \* MERGEFORMAT </w:instrText>
      </w:r>
      <w:r w:rsidR="00CA24A5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8</w:t>
      </w:r>
      <w:r w:rsidR="00E12FF4" w:rsidRPr="00E12FF4">
        <w:rPr>
          <w:noProof/>
        </w:rPr>
        <w:t>9</w:t>
      </w:r>
      <w:r w:rsidR="00CA24A5" w:rsidRPr="00A27D86">
        <w:fldChar w:fldCharType="end"/>
      </w:r>
      <w:r w:rsidR="00CA24A5" w:rsidRPr="00A27D86">
        <w:t>)</w:t>
      </w:r>
      <w:r w:rsidR="00A75EB8" w:rsidRPr="00A27D86">
        <w:t>.</w:t>
      </w:r>
    </w:p>
    <w:p w14:paraId="625E5401" w14:textId="365C029A" w:rsidR="00A75EB8" w:rsidRPr="00A27D86" w:rsidRDefault="008824FD" w:rsidP="007B202D">
      <w:pPr>
        <w:pStyle w:val="phfigure0"/>
      </w:pPr>
      <w:r w:rsidRPr="00A27D86">
        <w:rPr>
          <w:noProof/>
        </w:rPr>
        <w:drawing>
          <wp:inline distT="0" distB="0" distL="0" distR="0" wp14:anchorId="5A4AC500" wp14:editId="03A73D32">
            <wp:extent cx="5939790" cy="1572260"/>
            <wp:effectExtent l="0" t="0" r="3810" b="889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865F" w14:textId="4323B7CD" w:rsidR="00A75EB8" w:rsidRPr="00A27D86" w:rsidRDefault="00A75EB8" w:rsidP="0060213B">
      <w:pPr>
        <w:pStyle w:val="phfiguretitle"/>
        <w:rPr>
          <w:rFonts w:cs="Times New Roman"/>
        </w:rPr>
      </w:pPr>
      <w:bookmarkStart w:id="213" w:name="_Ref468447229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6568C3">
        <w:rPr>
          <w:rFonts w:cs="Times New Roman"/>
          <w:noProof/>
        </w:rPr>
        <w:t>8</w:t>
      </w:r>
      <w:r w:rsidR="00E12FF4" w:rsidRPr="00373F93">
        <w:rPr>
          <w:rFonts w:cs="Times New Roman"/>
          <w:noProof/>
        </w:rPr>
        <w:t>9</w:t>
      </w:r>
      <w:r w:rsidR="002A00DD" w:rsidRPr="00A27D86">
        <w:rPr>
          <w:rFonts w:cs="Times New Roman"/>
          <w:noProof/>
        </w:rPr>
        <w:fldChar w:fldCharType="end"/>
      </w:r>
      <w:bookmarkEnd w:id="213"/>
      <w:r w:rsidR="005C4D3A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Окно создания отчета</w:t>
      </w:r>
    </w:p>
    <w:p w14:paraId="6801A59D" w14:textId="0A74E8A2" w:rsidR="00A75EB8" w:rsidRPr="00A27D86" w:rsidRDefault="00582570" w:rsidP="0060213B">
      <w:pPr>
        <w:pStyle w:val="phnormal"/>
      </w:pPr>
      <w:r w:rsidRPr="00A27D86">
        <w:t>Для пользователя также доступна функция</w:t>
      </w:r>
      <w:r w:rsidR="00A75EB8" w:rsidRPr="00A27D86">
        <w:t xml:space="preserve"> уведомления о готовности отчета. Для этого необходимо установить флажок «Уведомить о готовности». </w:t>
      </w:r>
    </w:p>
    <w:p w14:paraId="223B6E93" w14:textId="0A719323" w:rsidR="00A75EB8" w:rsidRPr="00A27D86" w:rsidRDefault="00A75EB8" w:rsidP="0060213B">
      <w:pPr>
        <w:pStyle w:val="phnormal"/>
      </w:pPr>
      <w:r w:rsidRPr="00A27D86">
        <w:lastRenderedPageBreak/>
        <w:t xml:space="preserve">Для </w:t>
      </w:r>
      <w:r w:rsidR="00582570" w:rsidRPr="00A27D86">
        <w:t>заказа отчета</w:t>
      </w:r>
      <w:r w:rsidRPr="00A27D86">
        <w:t xml:space="preserve"> необходимо нажать </w:t>
      </w:r>
      <w:r w:rsidR="00582570" w:rsidRPr="00A27D86">
        <w:t xml:space="preserve">на </w:t>
      </w:r>
      <w:r w:rsidRPr="00A27D86">
        <w:t xml:space="preserve">кнопку «Заказать отчет». В </w:t>
      </w:r>
      <w:r w:rsidR="00582570" w:rsidRPr="00A27D86">
        <w:t>этом</w:t>
      </w:r>
      <w:r w:rsidRPr="00A27D86">
        <w:t xml:space="preserve"> случае по</w:t>
      </w:r>
      <w:r w:rsidR="00A06D42" w:rsidRPr="00A27D86">
        <w:t>с</w:t>
      </w:r>
      <w:r w:rsidRPr="00A27D86">
        <w:t>ле формирования отчета пользователю на адрес электронной почты придет уведомление о готовности отчета, а сам отчет будет</w:t>
      </w:r>
      <w:r w:rsidR="00582570" w:rsidRPr="00A27D86">
        <w:t xml:space="preserve"> доступен в </w:t>
      </w:r>
      <w:r w:rsidRPr="00A27D86">
        <w:t xml:space="preserve">разделе «Мои отчеты» на стартовой странице </w:t>
      </w:r>
      <w:r w:rsidR="00A06D42" w:rsidRPr="00A27D86">
        <w:t>(</w:t>
      </w:r>
      <w:r w:rsidR="00FB2641">
        <w:t xml:space="preserve">см. </w:t>
      </w:r>
      <w:r w:rsidR="00ED27C2" w:rsidRPr="00A27D86">
        <w:fldChar w:fldCharType="begin"/>
      </w:r>
      <w:r w:rsidR="00ED27C2" w:rsidRPr="00A27D86">
        <w:instrText xml:space="preserve"> REF _Ref398292957 \h </w:instrText>
      </w:r>
      <w:r w:rsidR="00C76665" w:rsidRPr="00A27D86">
        <w:instrText xml:space="preserve"> \* MERGEFORMAT </w:instrText>
      </w:r>
      <w:r w:rsidR="00ED27C2" w:rsidRPr="00A27D86">
        <w:fldChar w:fldCharType="separate"/>
      </w:r>
      <w:r w:rsidR="00173A7B" w:rsidRPr="00A27D86">
        <w:t xml:space="preserve">Рисунок </w:t>
      </w:r>
      <w:r w:rsidR="00173A7B">
        <w:rPr>
          <w:noProof/>
        </w:rPr>
        <w:t>2</w:t>
      </w:r>
      <w:r w:rsidR="00ED27C2" w:rsidRPr="00A27D86">
        <w:fldChar w:fldCharType="end"/>
      </w:r>
      <w:r w:rsidR="00ED27C2" w:rsidRPr="00A27D86">
        <w:t xml:space="preserve">) </w:t>
      </w:r>
      <w:r w:rsidRPr="00A27D86">
        <w:t>со статусом «</w:t>
      </w:r>
      <w:r w:rsidR="00A06D42" w:rsidRPr="00A27D86">
        <w:t>Сформирован»</w:t>
      </w:r>
      <w:r w:rsidRPr="00A27D86">
        <w:t xml:space="preserve"> </w:t>
      </w:r>
      <w:r w:rsidR="00A06D42" w:rsidRPr="00A27D86">
        <w:t>(</w:t>
      </w:r>
      <w:r w:rsidR="00CA24A5" w:rsidRPr="00A27D86">
        <w:fldChar w:fldCharType="begin"/>
      </w:r>
      <w:r w:rsidR="00CA24A5" w:rsidRPr="00A27D86">
        <w:instrText xml:space="preserve"> REF _Ref468447367 \h </w:instrText>
      </w:r>
      <w:r w:rsidR="00C76665" w:rsidRPr="00A27D86">
        <w:instrText xml:space="preserve"> \* MERGEFORMAT </w:instrText>
      </w:r>
      <w:r w:rsidR="00CA24A5" w:rsidRPr="00A27D86">
        <w:fldChar w:fldCharType="separate"/>
      </w:r>
      <w:r w:rsidR="00173A7B" w:rsidRPr="00A27D86">
        <w:t xml:space="preserve">Рисунок </w:t>
      </w:r>
      <w:r w:rsidR="00383F16">
        <w:rPr>
          <w:noProof/>
          <w:lang w:val="en-US"/>
        </w:rPr>
        <w:t>90</w:t>
      </w:r>
      <w:r w:rsidR="00CA24A5" w:rsidRPr="00A27D86">
        <w:fldChar w:fldCharType="end"/>
      </w:r>
      <w:r w:rsidR="00ED27C2" w:rsidRPr="00A27D86">
        <w:t>)</w:t>
      </w:r>
      <w:r w:rsidRPr="00A27D86">
        <w:t>.</w:t>
      </w:r>
    </w:p>
    <w:p w14:paraId="41A26081" w14:textId="0D5D129A" w:rsidR="00A75EB8" w:rsidRPr="00A27D86" w:rsidRDefault="00A75EB8" w:rsidP="0060213B">
      <w:pPr>
        <w:pStyle w:val="phfigure0"/>
      </w:pPr>
      <w:r w:rsidRPr="00A27D86">
        <w:rPr>
          <w:noProof/>
        </w:rPr>
        <w:drawing>
          <wp:inline distT="0" distB="0" distL="0" distR="0" wp14:anchorId="469F5A56" wp14:editId="4D693095">
            <wp:extent cx="4862146" cy="1746885"/>
            <wp:effectExtent l="0" t="0" r="0" b="5715"/>
            <wp:docPr id="89" name="Рисунок 89" descr="C:\Users\skovtun\Downloads\отчет софрмиров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kovtun\Downloads\отчет софрмирован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73" cy="17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A828" w14:textId="4FEE112D" w:rsidR="00A75EB8" w:rsidRPr="00A27D86" w:rsidRDefault="00A75EB8" w:rsidP="0060213B">
      <w:pPr>
        <w:pStyle w:val="phfiguretitle"/>
        <w:rPr>
          <w:rFonts w:cs="Times New Roman"/>
        </w:rPr>
      </w:pPr>
      <w:bookmarkStart w:id="214" w:name="_Ref468447367"/>
      <w:r w:rsidRPr="00A27D86">
        <w:rPr>
          <w:rFonts w:cs="Times New Roman"/>
        </w:rPr>
        <w:t xml:space="preserve">Рисунок </w:t>
      </w:r>
      <w:r w:rsidR="002A00DD" w:rsidRPr="00A27D86">
        <w:rPr>
          <w:rFonts w:cs="Times New Roman"/>
          <w:noProof/>
        </w:rPr>
        <w:fldChar w:fldCharType="begin"/>
      </w:r>
      <w:r w:rsidR="002A00DD" w:rsidRPr="00A27D86">
        <w:rPr>
          <w:rFonts w:cs="Times New Roman"/>
          <w:noProof/>
        </w:rPr>
        <w:instrText xml:space="preserve"> SEQ Рисунок \* ARABIC </w:instrText>
      </w:r>
      <w:r w:rsidR="002A00DD" w:rsidRPr="00A27D86">
        <w:rPr>
          <w:rFonts w:cs="Times New Roman"/>
          <w:noProof/>
        </w:rPr>
        <w:fldChar w:fldCharType="separate"/>
      </w:r>
      <w:r w:rsidR="00383F16" w:rsidRPr="00373F93">
        <w:rPr>
          <w:rFonts w:cs="Times New Roman"/>
          <w:noProof/>
        </w:rPr>
        <w:t>90</w:t>
      </w:r>
      <w:r w:rsidR="002A00DD" w:rsidRPr="00A27D86">
        <w:rPr>
          <w:rFonts w:cs="Times New Roman"/>
          <w:noProof/>
        </w:rPr>
        <w:fldChar w:fldCharType="end"/>
      </w:r>
      <w:bookmarkEnd w:id="214"/>
      <w:r w:rsidR="005C4D3A" w:rsidRPr="00A27D86">
        <w:rPr>
          <w:rFonts w:cs="Times New Roman"/>
        </w:rPr>
        <w:t xml:space="preserve"> –</w:t>
      </w:r>
      <w:r w:rsidRPr="00A27D86">
        <w:rPr>
          <w:rFonts w:cs="Times New Roman"/>
        </w:rPr>
        <w:t xml:space="preserve"> Результат заказа отчета</w:t>
      </w:r>
    </w:p>
    <w:p w14:paraId="41F25F89" w14:textId="2990ED29" w:rsidR="00A75EB8" w:rsidRPr="00A27D86" w:rsidRDefault="00A75EB8" w:rsidP="00500D5A">
      <w:pPr>
        <w:pStyle w:val="phnormal"/>
      </w:pPr>
      <w:r w:rsidRPr="00A27D86">
        <w:t xml:space="preserve">Для </w:t>
      </w:r>
      <w:r w:rsidR="00606F2C" w:rsidRPr="00A27D86">
        <w:t>просмотр</w:t>
      </w:r>
      <w:r w:rsidR="00606F2C">
        <w:t>а</w:t>
      </w:r>
      <w:r w:rsidR="00606F2C" w:rsidRPr="00A27D86">
        <w:t xml:space="preserve"> </w:t>
      </w:r>
      <w:r w:rsidRPr="00A27D86">
        <w:t>отчет</w:t>
      </w:r>
      <w:r w:rsidR="00606F2C">
        <w:t>а</w:t>
      </w:r>
      <w:r w:rsidRPr="00A27D86">
        <w:t xml:space="preserve"> необходимо нажать на </w:t>
      </w:r>
      <w:r w:rsidR="00582570" w:rsidRPr="00A27D86">
        <w:t>пиктограмму</w:t>
      </w:r>
      <w:r w:rsidRPr="00A27D86">
        <w:t xml:space="preserve"> </w:t>
      </w:r>
      <w:r w:rsidRPr="00A27D86">
        <w:rPr>
          <w:noProof/>
        </w:rPr>
        <w:drawing>
          <wp:inline distT="0" distB="0" distL="0" distR="0" wp14:anchorId="1EB39487" wp14:editId="6A55C9E5">
            <wp:extent cx="333375" cy="257175"/>
            <wp:effectExtent l="0" t="0" r="9525" b="9525"/>
            <wp:docPr id="90" name="Рисунок 90" descr="C:\Users\skovtun\Downloads\зна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kovtun\Downloads\знак1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 xml:space="preserve">. Для скачивания отчета необходимо нажать на </w:t>
      </w:r>
      <w:r w:rsidR="00582570" w:rsidRPr="00A27D86">
        <w:t>пиктограмму</w:t>
      </w:r>
      <w:r w:rsidRPr="00A27D86">
        <w:t xml:space="preserve"> </w:t>
      </w:r>
      <w:r w:rsidRPr="00A27D86">
        <w:rPr>
          <w:noProof/>
        </w:rPr>
        <w:drawing>
          <wp:inline distT="0" distB="0" distL="0" distR="0" wp14:anchorId="782F41A3" wp14:editId="47F5F630">
            <wp:extent cx="323850" cy="247650"/>
            <wp:effectExtent l="0" t="0" r="0" b="0"/>
            <wp:docPr id="91" name="Рисунок 91" descr="C:\Users\skovtun\Downloads\зна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kovtun\Downloads\знак2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86">
        <w:t>.</w:t>
      </w:r>
    </w:p>
    <w:p w14:paraId="2A8A097C" w14:textId="30C4D4AC" w:rsidR="00610A00" w:rsidRDefault="007F4041">
      <w:pPr>
        <w:pStyle w:val="20"/>
      </w:pPr>
      <w:bookmarkStart w:id="215" w:name="_Toc33094941"/>
      <w:bookmarkStart w:id="216" w:name="_Toc405544851"/>
      <w:bookmarkStart w:id="217" w:name="_Toc406506818"/>
      <w:bookmarkStart w:id="218" w:name="_Toc433898689"/>
      <w:r>
        <w:t>Справочник</w:t>
      </w:r>
      <w:r w:rsidR="00610A00">
        <w:t xml:space="preserve"> «Медицинские организации»</w:t>
      </w:r>
      <w:bookmarkEnd w:id="215"/>
    </w:p>
    <w:p w14:paraId="149F3D79" w14:textId="6895A955" w:rsidR="00610A00" w:rsidRDefault="00610A00" w:rsidP="00610A00">
      <w:pPr>
        <w:pStyle w:val="phnormal"/>
        <w:rPr>
          <w:rStyle w:val="phnormal1"/>
        </w:rPr>
      </w:pPr>
      <w:r w:rsidRPr="00866BDB">
        <w:rPr>
          <w:rStyle w:val="phnormal1"/>
        </w:rPr>
        <w:t>Для перехода на страницу</w:t>
      </w:r>
      <w:r>
        <w:rPr>
          <w:rStyle w:val="phnormal1"/>
        </w:rPr>
        <w:t xml:space="preserve"> сведений о</w:t>
      </w:r>
      <w:r w:rsidRPr="00866BDB">
        <w:rPr>
          <w:rStyle w:val="phnormal1"/>
        </w:rPr>
        <w:t xml:space="preserve"> </w:t>
      </w:r>
      <w:r w:rsidR="00E07160">
        <w:rPr>
          <w:rStyle w:val="phnormal1"/>
        </w:rPr>
        <w:t>медицинских организациях</w:t>
      </w:r>
      <w:r w:rsidRPr="00866BDB">
        <w:rPr>
          <w:rStyle w:val="phnormal1"/>
        </w:rPr>
        <w:t xml:space="preserve"> необходимо в </w:t>
      </w:r>
      <w:r>
        <w:rPr>
          <w:rStyle w:val="phnormal1"/>
        </w:rPr>
        <w:t xml:space="preserve">пункте меню «НСИ» выбрать пункт </w:t>
      </w:r>
      <w:r w:rsidRPr="00866BDB">
        <w:rPr>
          <w:rStyle w:val="phnormal1"/>
        </w:rPr>
        <w:t>«Ф</w:t>
      </w:r>
      <w:r>
        <w:rPr>
          <w:rStyle w:val="phnormal1"/>
        </w:rPr>
        <w:t xml:space="preserve">едеральный регистр, больных туберкулезом». Откроется выпадающий список, в котором необходимо выбрать </w:t>
      </w:r>
      <w:r w:rsidR="00995A01">
        <w:rPr>
          <w:rStyle w:val="phnormal1"/>
        </w:rPr>
        <w:t>справочник</w:t>
      </w:r>
      <w:r>
        <w:rPr>
          <w:rStyle w:val="phnormal1"/>
        </w:rPr>
        <w:t xml:space="preserve"> </w:t>
      </w:r>
      <w:r w:rsidRPr="00866BDB">
        <w:rPr>
          <w:rStyle w:val="phnormal1"/>
        </w:rPr>
        <w:t>«</w:t>
      </w:r>
      <w:r>
        <w:rPr>
          <w:rStyle w:val="phnormal1"/>
        </w:rPr>
        <w:t>Медицинские организации</w:t>
      </w:r>
      <w:r w:rsidRPr="00866BDB">
        <w:rPr>
          <w:rStyle w:val="phnormal1"/>
        </w:rPr>
        <w:t xml:space="preserve">». </w:t>
      </w:r>
      <w:r>
        <w:rPr>
          <w:rStyle w:val="phnormal1"/>
        </w:rPr>
        <w:t>О</w:t>
      </w:r>
      <w:r w:rsidRPr="00866BDB">
        <w:rPr>
          <w:rStyle w:val="phnormal1"/>
        </w:rPr>
        <w:t>ткроется страница «</w:t>
      </w:r>
      <w:r>
        <w:rPr>
          <w:rStyle w:val="phnormal1"/>
        </w:rPr>
        <w:t>Медицинские организации» (</w:t>
      </w:r>
      <w:r>
        <w:rPr>
          <w:rStyle w:val="phnormal1"/>
        </w:rPr>
        <w:fldChar w:fldCharType="begin"/>
      </w:r>
      <w:r>
        <w:rPr>
          <w:rStyle w:val="phnormal1"/>
        </w:rPr>
        <w:instrText xml:space="preserve"> REF _Ref14866834 \h </w:instrText>
      </w:r>
      <w:r>
        <w:rPr>
          <w:rStyle w:val="phnormal1"/>
        </w:rPr>
      </w:r>
      <w:r>
        <w:rPr>
          <w:rStyle w:val="phnormal1"/>
        </w:rPr>
        <w:fldChar w:fldCharType="separate"/>
      </w:r>
      <w:r w:rsidR="00173A7B">
        <w:t xml:space="preserve">Рисунок </w:t>
      </w:r>
      <w:r w:rsidR="00383F16" w:rsidRPr="00373F93">
        <w:rPr>
          <w:noProof/>
        </w:rPr>
        <w:t>91</w:t>
      </w:r>
      <w:r>
        <w:rPr>
          <w:rStyle w:val="phnormal1"/>
        </w:rPr>
        <w:fldChar w:fldCharType="end"/>
      </w:r>
      <w:r>
        <w:rPr>
          <w:rStyle w:val="phnormal1"/>
        </w:rPr>
        <w:t>)</w:t>
      </w:r>
      <w:r w:rsidRPr="00866BDB">
        <w:rPr>
          <w:rStyle w:val="phnormal1"/>
        </w:rPr>
        <w:t>.</w:t>
      </w:r>
    </w:p>
    <w:p w14:paraId="74A293CC" w14:textId="029C61A8" w:rsidR="00E07160" w:rsidRDefault="00E07160" w:rsidP="00610A00">
      <w:pPr>
        <w:pStyle w:val="phnormal"/>
        <w:rPr>
          <w:rStyle w:val="phnormal1"/>
        </w:rPr>
      </w:pPr>
      <w:r w:rsidRPr="00E07160">
        <w:rPr>
          <w:rStyle w:val="phnormal1"/>
          <w:b/>
        </w:rPr>
        <w:t>Примечание</w:t>
      </w:r>
      <w:r>
        <w:rPr>
          <w:rStyle w:val="phnormal1"/>
        </w:rPr>
        <w:t xml:space="preserve"> – </w:t>
      </w:r>
      <w:r w:rsidR="00995A01">
        <w:rPr>
          <w:rStyle w:val="phnormal1"/>
        </w:rPr>
        <w:t>Справочник</w:t>
      </w:r>
      <w:r>
        <w:rPr>
          <w:rStyle w:val="phnormal1"/>
        </w:rPr>
        <w:t xml:space="preserve"> «Медицинские организации» доступен для пользователей с ролью «Администратор НСИ (ФРБТ).</w:t>
      </w:r>
    </w:p>
    <w:p w14:paraId="1A59E380" w14:textId="73A23744" w:rsidR="006C16AE" w:rsidRDefault="006C16AE" w:rsidP="006C16AE">
      <w:pPr>
        <w:pStyle w:val="phnormal"/>
      </w:pPr>
      <w:r>
        <w:t xml:space="preserve">По умолчанию при переходе в </w:t>
      </w:r>
      <w:r w:rsidR="00995A01">
        <w:t>справочник</w:t>
      </w:r>
      <w:r>
        <w:t xml:space="preserve"> «Медицинские организации» на странице поиска отображаются все сохраненные сведения о медицинских организациях.</w:t>
      </w:r>
    </w:p>
    <w:p w14:paraId="373A06CE" w14:textId="77777777" w:rsidR="00610A00" w:rsidRDefault="00610A00" w:rsidP="00610A00">
      <w:pPr>
        <w:pStyle w:val="phfigure0"/>
      </w:pPr>
      <w:r>
        <w:rPr>
          <w:noProof/>
        </w:rPr>
        <w:lastRenderedPageBreak/>
        <w:drawing>
          <wp:inline distT="0" distB="0" distL="0" distR="0" wp14:anchorId="69167FDE" wp14:editId="1F344B3B">
            <wp:extent cx="6152515" cy="30924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A594" w14:textId="37AC6091" w:rsidR="00610A00" w:rsidRDefault="00610A00" w:rsidP="00610A00">
      <w:pPr>
        <w:pStyle w:val="phfiguretitle"/>
      </w:pPr>
      <w:bookmarkStart w:id="219" w:name="_Ref14866834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383F16">
        <w:rPr>
          <w:noProof/>
          <w:lang w:val="en-US"/>
        </w:rPr>
        <w:t>91</w:t>
      </w:r>
      <w:r w:rsidR="007D529E">
        <w:rPr>
          <w:noProof/>
          <w:lang w:val="en-US"/>
        </w:rPr>
        <w:fldChar w:fldCharType="end"/>
      </w:r>
      <w:bookmarkEnd w:id="219"/>
      <w:r>
        <w:t xml:space="preserve"> – Страница «Медицинские организации»</w:t>
      </w:r>
    </w:p>
    <w:p w14:paraId="125DE9B2" w14:textId="5A511ED2" w:rsidR="00CE62AA" w:rsidRDefault="00CE62AA" w:rsidP="006C16AE">
      <w:pPr>
        <w:pStyle w:val="3"/>
      </w:pPr>
      <w:bookmarkStart w:id="220" w:name="_Toc33094942"/>
      <w:r>
        <w:t>Поиск сведений о медицинских организациях</w:t>
      </w:r>
      <w:bookmarkEnd w:id="220"/>
    </w:p>
    <w:p w14:paraId="12608F5E" w14:textId="3819CEF3" w:rsidR="00CE62AA" w:rsidRDefault="00CE62AA" w:rsidP="00CE62AA">
      <w:pPr>
        <w:pStyle w:val="phnormal"/>
      </w:pPr>
      <w:r>
        <w:t>В верхней части страницы располагаются параметры для поиска сведений о медицинских организациях:</w:t>
      </w:r>
    </w:p>
    <w:p w14:paraId="1D68C9E4" w14:textId="16456FA3" w:rsidR="00CE62AA" w:rsidRPr="00487609" w:rsidRDefault="00CE62AA" w:rsidP="00F56895">
      <w:pPr>
        <w:pStyle w:val="phlistitemized1"/>
      </w:pPr>
      <w:r>
        <w:t>«Наименование»</w:t>
      </w:r>
      <w:r w:rsidRPr="00487609">
        <w:t>;</w:t>
      </w:r>
    </w:p>
    <w:p w14:paraId="5815E0E8" w14:textId="29CA61C3" w:rsidR="00CE62AA" w:rsidRDefault="00CE62AA" w:rsidP="00F56895">
      <w:pPr>
        <w:pStyle w:val="phlistitemized1"/>
      </w:pPr>
      <w:r>
        <w:t>«Субъект»;</w:t>
      </w:r>
    </w:p>
    <w:p w14:paraId="09EED0BC" w14:textId="0EA443C2" w:rsidR="00CE62AA" w:rsidRDefault="00CE62AA" w:rsidP="00F56895">
      <w:pPr>
        <w:pStyle w:val="phlistitemized1"/>
      </w:pPr>
      <w:r>
        <w:t>«ОГРН»;</w:t>
      </w:r>
    </w:p>
    <w:p w14:paraId="04962208" w14:textId="48B12E54" w:rsidR="00CE62AA" w:rsidRDefault="00CE62AA" w:rsidP="00F56895">
      <w:pPr>
        <w:pStyle w:val="phlistitemized1"/>
      </w:pPr>
      <w:r>
        <w:t>«Дата включения»;</w:t>
      </w:r>
    </w:p>
    <w:p w14:paraId="55556930" w14:textId="56296665" w:rsidR="00CE62AA" w:rsidRPr="00487609" w:rsidRDefault="00CE62AA" w:rsidP="00F56895">
      <w:pPr>
        <w:pStyle w:val="phlistitemized1"/>
      </w:pPr>
      <w:r>
        <w:t>«Дата исключения».</w:t>
      </w:r>
    </w:p>
    <w:p w14:paraId="5A61FD25" w14:textId="72080407" w:rsidR="00CE62AA" w:rsidRDefault="00CE62AA" w:rsidP="00CE62AA">
      <w:pPr>
        <w:pStyle w:val="phnormal"/>
      </w:pPr>
      <w:r>
        <w:t xml:space="preserve">Для осуществления поиска сведений о медицинских организациях необходимо ввести нужные параметры и нажать кнопку </w:t>
      </w:r>
      <w:r>
        <w:rPr>
          <w:noProof/>
        </w:rPr>
        <w:drawing>
          <wp:inline distT="0" distB="0" distL="0" distR="0" wp14:anchorId="7C395E9D" wp14:editId="3FEF95A3">
            <wp:extent cx="542925" cy="1714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очистки полей для ввода параметров поиска необходимо нажать кнопку </w:t>
      </w:r>
      <w:r>
        <w:rPr>
          <w:noProof/>
        </w:rPr>
        <w:drawing>
          <wp:inline distT="0" distB="0" distL="0" distR="0" wp14:anchorId="654C5791" wp14:editId="3CC84F36">
            <wp:extent cx="695325" cy="1809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47BCEDB" w14:textId="6CF13218" w:rsidR="00CE62AA" w:rsidRDefault="00CE62AA" w:rsidP="006C16AE">
      <w:pPr>
        <w:pStyle w:val="3"/>
      </w:pPr>
      <w:bookmarkStart w:id="221" w:name="_Toc33094943"/>
      <w:r>
        <w:t>Работа с таблицей результатов поиска</w:t>
      </w:r>
      <w:bookmarkEnd w:id="221"/>
    </w:p>
    <w:p w14:paraId="463CD881" w14:textId="77777777" w:rsidR="00CE62AA" w:rsidRDefault="00CE62AA" w:rsidP="00CE62AA">
      <w:pPr>
        <w:pStyle w:val="phlistitemizedtitle"/>
      </w:pPr>
      <w:r>
        <w:t>При работе с таблицей результатов возможны следующие действия:</w:t>
      </w:r>
    </w:p>
    <w:p w14:paraId="274AACEC" w14:textId="77777777" w:rsidR="00CE62AA" w:rsidRDefault="00CE62AA" w:rsidP="00F56895">
      <w:pPr>
        <w:pStyle w:val="phlistitemized1"/>
      </w:pPr>
      <w:r>
        <w:t>изменение сортировки данных в таблице. Для изменения сортировки в таблице необходимо нажать на заголовок столбца, по которому требуется сортировать данные. Первое нажатие сортирует по возрастанию, второе – по убыванию;</w:t>
      </w:r>
    </w:p>
    <w:p w14:paraId="34541F48" w14:textId="774CBF40" w:rsidR="006C16AE" w:rsidRDefault="006C16AE" w:rsidP="00F56895">
      <w:pPr>
        <w:pStyle w:val="phlistitemized1"/>
      </w:pPr>
      <w:r>
        <w:t xml:space="preserve">добавление сведений о медицинских организациях. Для добавления необходимой записи следует нажать кнопку </w:t>
      </w:r>
      <w:r w:rsidRPr="00BE7DCD">
        <w:rPr>
          <w:noProof/>
          <w:lang w:eastAsia="ru-RU"/>
        </w:rPr>
        <w:drawing>
          <wp:inline distT="0" distB="0" distL="0" distR="0" wp14:anchorId="4EE2B2B5" wp14:editId="69EE9CC6">
            <wp:extent cx="591185" cy="17907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02013BAA" w14:textId="7AD871ED" w:rsidR="006C16AE" w:rsidRDefault="00E07160" w:rsidP="00F56895">
      <w:pPr>
        <w:pStyle w:val="phlistitemized1"/>
      </w:pPr>
      <w:r>
        <w:lastRenderedPageBreak/>
        <w:t>редактирование</w:t>
      </w:r>
      <w:r w:rsidR="006C16AE">
        <w:t xml:space="preserve"> сведений о медицинских организациях. Для </w:t>
      </w:r>
      <w:r>
        <w:t>редактирования</w:t>
      </w:r>
      <w:r w:rsidR="006C16AE">
        <w:t xml:space="preserve"> необходимой записи следует нажать кнопку </w:t>
      </w:r>
      <w:r w:rsidR="006C16AE">
        <w:rPr>
          <w:noProof/>
          <w:lang w:eastAsia="ru-RU"/>
        </w:rPr>
        <w:drawing>
          <wp:inline distT="0" distB="0" distL="0" distR="0" wp14:anchorId="4667D390" wp14:editId="3E644BC7">
            <wp:extent cx="640080" cy="178948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58749" cy="18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6AE">
        <w:t>.</w:t>
      </w:r>
    </w:p>
    <w:p w14:paraId="02E9B1A8" w14:textId="50B3087C" w:rsidR="00CE62AA" w:rsidRDefault="006C16AE" w:rsidP="006C16AE">
      <w:pPr>
        <w:pStyle w:val="4"/>
      </w:pPr>
      <w:r>
        <w:t>Добавление сведений о медицинских организациях</w:t>
      </w:r>
    </w:p>
    <w:p w14:paraId="3A18FB93" w14:textId="4C1F057C" w:rsidR="00D34BCC" w:rsidRPr="00A27D86" w:rsidRDefault="00D34BCC" w:rsidP="00D34BCC">
      <w:pPr>
        <w:pStyle w:val="phnormal"/>
      </w:pPr>
      <w:r>
        <w:rPr>
          <w:rFonts w:eastAsiaTheme="minorHAnsi"/>
          <w:lang w:eastAsia="en-US"/>
        </w:rPr>
        <w:t xml:space="preserve">Для добавления записи о медицинских организациях </w:t>
      </w:r>
      <w:r w:rsidRPr="00A27D86">
        <w:rPr>
          <w:rFonts w:eastAsiaTheme="minorHAnsi"/>
          <w:lang w:eastAsia="en-US"/>
        </w:rPr>
        <w:t xml:space="preserve">необходимо </w:t>
      </w:r>
      <w:r w:rsidRPr="00A27D86">
        <w:t>нажать на кнопку «Создать» (</w:t>
      </w:r>
      <w:r w:rsidR="00E07160">
        <w:fldChar w:fldCharType="begin"/>
      </w:r>
      <w:r w:rsidR="00E07160">
        <w:instrText xml:space="preserve"> REF _Ref14871048 \h </w:instrText>
      </w:r>
      <w:r w:rsidR="00E07160">
        <w:fldChar w:fldCharType="separate"/>
      </w:r>
      <w:r w:rsidR="00173A7B">
        <w:t xml:space="preserve">Рисунок </w:t>
      </w:r>
      <w:r w:rsidR="00173A7B">
        <w:rPr>
          <w:noProof/>
        </w:rPr>
        <w:t>9</w:t>
      </w:r>
      <w:r w:rsidR="00383F16" w:rsidRPr="00383F16">
        <w:rPr>
          <w:noProof/>
        </w:rPr>
        <w:t>2</w:t>
      </w:r>
      <w:r w:rsidR="00E07160">
        <w:fldChar w:fldCharType="end"/>
      </w:r>
      <w:r w:rsidRPr="00A27D86">
        <w:t>).</w:t>
      </w:r>
    </w:p>
    <w:p w14:paraId="4178C85A" w14:textId="77777777" w:rsidR="00D34BCC" w:rsidRDefault="00D34BCC" w:rsidP="00D34BCC">
      <w:pPr>
        <w:pStyle w:val="phfigure0"/>
      </w:pPr>
      <w:r>
        <w:rPr>
          <w:noProof/>
        </w:rPr>
        <w:drawing>
          <wp:inline distT="0" distB="0" distL="0" distR="0" wp14:anchorId="44BE29D6" wp14:editId="4E57DBE5">
            <wp:extent cx="6152515" cy="2882265"/>
            <wp:effectExtent l="0" t="0" r="63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4AC2" w14:textId="190D731A" w:rsidR="00D34BCC" w:rsidRDefault="00D34BCC" w:rsidP="00D34BCC">
      <w:pPr>
        <w:pStyle w:val="phfiguretitle"/>
      </w:pPr>
      <w:bookmarkStart w:id="222" w:name="_Ref14871048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383F16" w:rsidRPr="00383F16">
        <w:rPr>
          <w:noProof/>
        </w:rPr>
        <w:t>92</w:t>
      </w:r>
      <w:r w:rsidR="007D529E">
        <w:rPr>
          <w:noProof/>
        </w:rPr>
        <w:fldChar w:fldCharType="end"/>
      </w:r>
      <w:bookmarkEnd w:id="222"/>
      <w:r>
        <w:t xml:space="preserve"> – </w:t>
      </w:r>
      <w:r w:rsidR="00995A01">
        <w:t>Справочник</w:t>
      </w:r>
      <w:r>
        <w:t xml:space="preserve"> «Медицинские организации»</w:t>
      </w:r>
    </w:p>
    <w:p w14:paraId="5A6D9573" w14:textId="19A929EF" w:rsidR="00D34BCC" w:rsidRDefault="00D34BCC" w:rsidP="00D34BCC">
      <w:pPr>
        <w:pStyle w:val="phnormal"/>
      </w:pPr>
      <w:r>
        <w:t>П</w:t>
      </w:r>
      <w:r w:rsidRPr="00A27D86">
        <w:t xml:space="preserve">осле чего отобразится форма ввода информации об </w:t>
      </w:r>
      <w:r>
        <w:t>организации (</w:t>
      </w:r>
      <w:r>
        <w:fldChar w:fldCharType="begin"/>
      </w:r>
      <w:r>
        <w:instrText xml:space="preserve"> REF _Ref14869735 \h </w:instrText>
      </w:r>
      <w:r>
        <w:fldChar w:fldCharType="separate"/>
      </w:r>
      <w:r w:rsidR="00173A7B">
        <w:t xml:space="preserve">Рисунок </w:t>
      </w:r>
      <w:r w:rsidR="00173A7B">
        <w:rPr>
          <w:noProof/>
        </w:rPr>
        <w:t>9</w:t>
      </w:r>
      <w:r w:rsidR="00383F16" w:rsidRPr="00383F16">
        <w:rPr>
          <w:noProof/>
        </w:rPr>
        <w:t>3</w:t>
      </w:r>
      <w:r>
        <w:fldChar w:fldCharType="end"/>
      </w:r>
      <w:r>
        <w:t>).</w:t>
      </w:r>
    </w:p>
    <w:p w14:paraId="69865927" w14:textId="77777777" w:rsidR="00D34BCC" w:rsidRDefault="00D34BCC" w:rsidP="00D34BCC">
      <w:pPr>
        <w:pStyle w:val="phfigure0"/>
      </w:pPr>
      <w:r>
        <w:rPr>
          <w:noProof/>
        </w:rPr>
        <w:drawing>
          <wp:inline distT="0" distB="0" distL="0" distR="0" wp14:anchorId="5DD98710" wp14:editId="7D1F5DD4">
            <wp:extent cx="6048375" cy="178117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9320" w14:textId="785F7E38" w:rsidR="00D34BCC" w:rsidRDefault="00D34BCC" w:rsidP="00D34BCC">
      <w:pPr>
        <w:pStyle w:val="phfiguretitle"/>
      </w:pPr>
      <w:bookmarkStart w:id="223" w:name="_Ref14869735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9</w:t>
      </w:r>
      <w:r w:rsidR="00383F16" w:rsidRPr="00373F93">
        <w:rPr>
          <w:noProof/>
        </w:rPr>
        <w:t>3</w:t>
      </w:r>
      <w:r w:rsidR="007D529E">
        <w:rPr>
          <w:noProof/>
        </w:rPr>
        <w:fldChar w:fldCharType="end"/>
      </w:r>
      <w:bookmarkEnd w:id="223"/>
      <w:r>
        <w:t xml:space="preserve"> – Окно «Добавление организации»</w:t>
      </w:r>
    </w:p>
    <w:p w14:paraId="429380DE" w14:textId="4F037402" w:rsidR="00D34BCC" w:rsidRDefault="00D34BCC" w:rsidP="00721A60">
      <w:pPr>
        <w:pStyle w:val="phnormal"/>
      </w:pPr>
      <w:r w:rsidRPr="00A27D86">
        <w:t>Поля, отмеченные знаком «*» («звездочка»</w:t>
      </w:r>
      <w:r w:rsidR="00721A60">
        <w:t xml:space="preserve">), обязательны для заполнения. </w:t>
      </w:r>
      <w:r w:rsidR="00721A60" w:rsidRPr="00A27D86">
        <w:t>Для сохранения введенных данных необходимо нажать на кнопку «Создать». Для отмены ввода данных необходимо нажать на кнопку «Отменить».</w:t>
      </w:r>
    </w:p>
    <w:p w14:paraId="7D6D7082" w14:textId="1B5F1406" w:rsidR="00721A60" w:rsidRDefault="00721A60" w:rsidP="00721A60">
      <w:pPr>
        <w:pStyle w:val="4"/>
      </w:pPr>
      <w:r>
        <w:lastRenderedPageBreak/>
        <w:t>Редактирование сведений о медицинских организациях</w:t>
      </w:r>
    </w:p>
    <w:p w14:paraId="51602CF4" w14:textId="1B9A93E7" w:rsidR="00721A60" w:rsidRPr="00A27D86" w:rsidRDefault="00721A60" w:rsidP="00721A60">
      <w:pPr>
        <w:pStyle w:val="phnormal"/>
      </w:pPr>
      <w:r>
        <w:rPr>
          <w:rFonts w:eastAsiaTheme="minorHAnsi"/>
          <w:lang w:eastAsia="en-US"/>
        </w:rPr>
        <w:t xml:space="preserve">Для редактирования записи о медицинских организациях </w:t>
      </w:r>
      <w:r w:rsidRPr="00A27D86">
        <w:rPr>
          <w:rFonts w:eastAsiaTheme="minorHAnsi"/>
          <w:lang w:eastAsia="en-US"/>
        </w:rPr>
        <w:t xml:space="preserve">необходимо </w:t>
      </w:r>
      <w:r w:rsidRPr="00A27D86">
        <w:t>нажать на кнопку «</w:t>
      </w:r>
      <w:r>
        <w:t>Изменить</w:t>
      </w:r>
      <w:r w:rsidRPr="00A27D86">
        <w:t>» (</w:t>
      </w:r>
      <w:r w:rsidR="00E07160">
        <w:fldChar w:fldCharType="begin"/>
      </w:r>
      <w:r w:rsidR="00E07160">
        <w:instrText xml:space="preserve"> REF _Ref14871081 \h </w:instrText>
      </w:r>
      <w:r w:rsidR="00E07160">
        <w:fldChar w:fldCharType="separate"/>
      </w:r>
      <w:r w:rsidR="00173A7B">
        <w:t xml:space="preserve">Рисунок </w:t>
      </w:r>
      <w:r w:rsidR="00173A7B">
        <w:rPr>
          <w:noProof/>
        </w:rPr>
        <w:t>9</w:t>
      </w:r>
      <w:r w:rsidR="00383F16" w:rsidRPr="00383F16">
        <w:rPr>
          <w:noProof/>
        </w:rPr>
        <w:t>4</w:t>
      </w:r>
      <w:r w:rsidR="00E07160">
        <w:fldChar w:fldCharType="end"/>
      </w:r>
      <w:r w:rsidRPr="00A27D86">
        <w:t>).</w:t>
      </w:r>
    </w:p>
    <w:p w14:paraId="71A97E14" w14:textId="77777777" w:rsidR="00721A60" w:rsidRDefault="00721A60" w:rsidP="00721A60">
      <w:pPr>
        <w:pStyle w:val="phfigure0"/>
      </w:pPr>
      <w:r>
        <w:rPr>
          <w:noProof/>
        </w:rPr>
        <w:drawing>
          <wp:inline distT="0" distB="0" distL="0" distR="0" wp14:anchorId="30D6E3BF" wp14:editId="3EEBE13E">
            <wp:extent cx="6152515" cy="2882265"/>
            <wp:effectExtent l="0" t="0" r="63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6C59F" w14:textId="5089FC59" w:rsidR="00721A60" w:rsidRDefault="00721A60" w:rsidP="00721A60">
      <w:pPr>
        <w:pStyle w:val="phfiguretitle"/>
      </w:pPr>
      <w:bookmarkStart w:id="224" w:name="_Ref14871081"/>
      <w:r>
        <w:t xml:space="preserve">Рисунок </w:t>
      </w:r>
      <w:r w:rsidR="007D529E">
        <w:fldChar w:fldCharType="begin"/>
      </w:r>
      <w:r w:rsidR="007D529E">
        <w:instrText xml:space="preserve"> SEQ Рисунок \* </w:instrText>
      </w:r>
      <w:r w:rsidR="007D529E">
        <w:instrText xml:space="preserve">ARABIC </w:instrText>
      </w:r>
      <w:r w:rsidR="007D529E">
        <w:fldChar w:fldCharType="separate"/>
      </w:r>
      <w:r w:rsidR="006568C3">
        <w:rPr>
          <w:noProof/>
        </w:rPr>
        <w:t>9</w:t>
      </w:r>
      <w:r w:rsidR="00383F16" w:rsidRPr="00373F93">
        <w:rPr>
          <w:noProof/>
        </w:rPr>
        <w:t>4</w:t>
      </w:r>
      <w:r w:rsidR="007D529E">
        <w:rPr>
          <w:noProof/>
        </w:rPr>
        <w:fldChar w:fldCharType="end"/>
      </w:r>
      <w:bookmarkEnd w:id="224"/>
      <w:r>
        <w:t xml:space="preserve"> – </w:t>
      </w:r>
      <w:r w:rsidR="00995A01">
        <w:t>Справочник</w:t>
      </w:r>
      <w:r>
        <w:t xml:space="preserve"> «Медицинские организации»</w:t>
      </w:r>
    </w:p>
    <w:p w14:paraId="380A4E8F" w14:textId="77777777" w:rsidR="00721A60" w:rsidRDefault="00721A60" w:rsidP="00721A60">
      <w:pPr>
        <w:pStyle w:val="phnormal"/>
        <w:sectPr w:rsidR="00721A60" w:rsidSect="00B440F9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>
        <w:t>П</w:t>
      </w:r>
      <w:r w:rsidRPr="00A27D86">
        <w:t xml:space="preserve">осле чего отобразится форма </w:t>
      </w:r>
      <w:r>
        <w:t>редактирования</w:t>
      </w:r>
      <w:r w:rsidRPr="00A27D86">
        <w:t xml:space="preserve"> информации об </w:t>
      </w:r>
      <w:r>
        <w:t>организации</w:t>
      </w:r>
    </w:p>
    <w:p w14:paraId="31E81E15" w14:textId="255FC85E" w:rsidR="00721A60" w:rsidRDefault="00721A60" w:rsidP="00721A60">
      <w:pPr>
        <w:pStyle w:val="phnormal"/>
        <w:ind w:firstLine="0"/>
      </w:pPr>
      <w:r>
        <w:lastRenderedPageBreak/>
        <w:t>(</w:t>
      </w:r>
      <w:r>
        <w:fldChar w:fldCharType="begin"/>
      </w:r>
      <w:r>
        <w:instrText xml:space="preserve"> REF _Ref14870508 \h </w:instrText>
      </w:r>
      <w:r>
        <w:fldChar w:fldCharType="separate"/>
      </w:r>
      <w:r w:rsidR="00173A7B">
        <w:t xml:space="preserve">Рисунок </w:t>
      </w:r>
      <w:r w:rsidR="00173A7B">
        <w:rPr>
          <w:noProof/>
        </w:rPr>
        <w:t>9</w:t>
      </w:r>
      <w:r w:rsidR="00383F16" w:rsidRPr="00373F93">
        <w:rPr>
          <w:noProof/>
        </w:rPr>
        <w:t>5</w:t>
      </w:r>
      <w:r>
        <w:fldChar w:fldCharType="end"/>
      </w:r>
      <w:r>
        <w:t>).</w:t>
      </w:r>
    </w:p>
    <w:p w14:paraId="78F17874" w14:textId="77777777" w:rsidR="00721A60" w:rsidRDefault="00721A60" w:rsidP="00721A60">
      <w:pPr>
        <w:pStyle w:val="phfigure0"/>
      </w:pPr>
      <w:r>
        <w:rPr>
          <w:noProof/>
        </w:rPr>
        <w:drawing>
          <wp:inline distT="0" distB="0" distL="0" distR="0" wp14:anchorId="7D0EDAF5" wp14:editId="3DF2EC5B">
            <wp:extent cx="6057900" cy="17145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14A6" w14:textId="5A867BAE" w:rsidR="00721A60" w:rsidRDefault="00721A60" w:rsidP="00721A60">
      <w:pPr>
        <w:pStyle w:val="phfiguretitle"/>
      </w:pPr>
      <w:bookmarkStart w:id="225" w:name="_Ref14870508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9</w:t>
      </w:r>
      <w:r w:rsidR="00383F16" w:rsidRPr="00373F93">
        <w:rPr>
          <w:noProof/>
        </w:rPr>
        <w:t>5</w:t>
      </w:r>
      <w:r w:rsidR="007D529E">
        <w:rPr>
          <w:noProof/>
        </w:rPr>
        <w:fldChar w:fldCharType="end"/>
      </w:r>
      <w:bookmarkEnd w:id="225"/>
      <w:r>
        <w:t xml:space="preserve"> – Окно «Редактирование организации»</w:t>
      </w:r>
    </w:p>
    <w:p w14:paraId="5E202A29" w14:textId="59431865" w:rsidR="00721A60" w:rsidRDefault="00BC1760" w:rsidP="00721A60">
      <w:pPr>
        <w:pStyle w:val="phnormal"/>
      </w:pPr>
      <w:r>
        <w:t>Необходимо заполнить нужные</w:t>
      </w:r>
      <w:r w:rsidR="00721A60">
        <w:t xml:space="preserve"> поля. </w:t>
      </w:r>
      <w:r w:rsidR="00721A60" w:rsidRPr="00A27D86">
        <w:t xml:space="preserve">Для сохранения введенных данных </w:t>
      </w:r>
      <w:r w:rsidR="00721A60">
        <w:t>необходимо нажать на кнопку «Сохранить</w:t>
      </w:r>
      <w:r w:rsidR="00721A60" w:rsidRPr="00A27D86">
        <w:t>». Для отмены ввода данных необходимо нажать на кнопку «Отменить».</w:t>
      </w:r>
    </w:p>
    <w:p w14:paraId="2053139B" w14:textId="10C0C32B" w:rsidR="000048CA" w:rsidRDefault="000048CA">
      <w:pPr>
        <w:pStyle w:val="20"/>
      </w:pPr>
      <w:bookmarkStart w:id="226" w:name="_Toc33094944"/>
      <w:r>
        <w:lastRenderedPageBreak/>
        <w:t>Добавление пациенту существующего СНИЛС в других компонентах системы</w:t>
      </w:r>
      <w:bookmarkEnd w:id="226"/>
    </w:p>
    <w:p w14:paraId="618EA420" w14:textId="77777777" w:rsidR="000048CA" w:rsidRPr="0019666F" w:rsidRDefault="000048CA" w:rsidP="0019666F">
      <w:pPr>
        <w:ind w:firstLine="851"/>
        <w:rPr>
          <w:szCs w:val="28"/>
        </w:rPr>
      </w:pPr>
      <w:r w:rsidRPr="0019666F">
        <w:rPr>
          <w:b/>
          <w:szCs w:val="28"/>
        </w:rPr>
        <w:t xml:space="preserve">Примечание – </w:t>
      </w:r>
      <w:r w:rsidRPr="0019666F">
        <w:rPr>
          <w:szCs w:val="28"/>
        </w:rPr>
        <w:t>Добавление существующего СНИЛС в других компонентах доступно только роли Администратор ФРБТ того субъекта и ведомства, которое создало регистровую запись пациента.</w:t>
      </w:r>
    </w:p>
    <w:p w14:paraId="5554622A" w14:textId="4832E718" w:rsidR="000048CA" w:rsidRPr="0019666F" w:rsidRDefault="000048CA" w:rsidP="0019666F">
      <w:pPr>
        <w:ind w:firstLine="851"/>
        <w:rPr>
          <w:szCs w:val="28"/>
        </w:rPr>
      </w:pPr>
      <w:r w:rsidRPr="0019666F">
        <w:rPr>
          <w:szCs w:val="28"/>
        </w:rPr>
        <w:t>Для внесения не идентифицированному пациенту СНИЛС необходимо в шапке профиля пациента нажать на кнопку «Изменить». (</w:t>
      </w:r>
      <w:r w:rsidR="007D352D">
        <w:rPr>
          <w:szCs w:val="28"/>
        </w:rPr>
        <w:fldChar w:fldCharType="begin"/>
      </w:r>
      <w:r w:rsidR="007D352D">
        <w:rPr>
          <w:szCs w:val="28"/>
        </w:rPr>
        <w:instrText xml:space="preserve"> REF _Ref33086651 \h </w:instrText>
      </w:r>
      <w:r w:rsidR="007D352D">
        <w:rPr>
          <w:szCs w:val="28"/>
        </w:rPr>
      </w:r>
      <w:r w:rsidR="007D352D">
        <w:rPr>
          <w:szCs w:val="28"/>
        </w:rPr>
        <w:fldChar w:fldCharType="separate"/>
      </w:r>
      <w:r w:rsidR="007D352D" w:rsidRPr="007D352D">
        <w:t xml:space="preserve">Рисунок </w:t>
      </w:r>
      <w:r w:rsidR="007D352D" w:rsidRPr="007D352D">
        <w:rPr>
          <w:noProof/>
        </w:rPr>
        <w:t>9</w:t>
      </w:r>
      <w:r w:rsidR="00383F16">
        <w:rPr>
          <w:noProof/>
          <w:lang w:val="en-US"/>
        </w:rPr>
        <w:t>6</w:t>
      </w:r>
      <w:r w:rsidR="007D352D">
        <w:rPr>
          <w:szCs w:val="28"/>
        </w:rPr>
        <w:fldChar w:fldCharType="end"/>
      </w:r>
      <w:r w:rsidRPr="0019666F">
        <w:rPr>
          <w:szCs w:val="28"/>
        </w:rPr>
        <w:t>).</w:t>
      </w:r>
    </w:p>
    <w:p w14:paraId="723FCAED" w14:textId="77777777" w:rsidR="007D352D" w:rsidRDefault="000048CA" w:rsidP="0019666F">
      <w:pPr>
        <w:keepNext/>
        <w:ind w:firstLine="851"/>
      </w:pPr>
      <w:r w:rsidRPr="0019666F">
        <w:rPr>
          <w:noProof/>
          <w:szCs w:val="28"/>
        </w:rPr>
        <w:drawing>
          <wp:inline distT="0" distB="0" distL="0" distR="0" wp14:anchorId="3206CF9D" wp14:editId="4A5780EB">
            <wp:extent cx="6000750" cy="5524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B6FA" w14:textId="5B7A30B4" w:rsidR="007D352D" w:rsidRDefault="007D352D" w:rsidP="0019666F">
      <w:pPr>
        <w:pStyle w:val="2003"/>
        <w:jc w:val="center"/>
      </w:pPr>
      <w:bookmarkStart w:id="227" w:name="_Ref33086651"/>
      <w:r w:rsidRPr="0019666F"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9</w:t>
      </w:r>
      <w:r w:rsidR="00383F16" w:rsidRPr="00B4714D">
        <w:rPr>
          <w:noProof/>
        </w:rPr>
        <w:t>6</w:t>
      </w:r>
      <w:r w:rsidR="007D529E">
        <w:rPr>
          <w:noProof/>
        </w:rPr>
        <w:fldChar w:fldCharType="end"/>
      </w:r>
      <w:bookmarkEnd w:id="227"/>
      <w:r w:rsidRPr="0019666F">
        <w:t xml:space="preserve"> </w:t>
      </w:r>
      <w:r w:rsidRPr="007D352D">
        <w:t>– Личные данные пациента</w:t>
      </w:r>
    </w:p>
    <w:p w14:paraId="41FD6E68" w14:textId="77777777" w:rsidR="007D352D" w:rsidRPr="0019666F" w:rsidRDefault="007D352D" w:rsidP="0019666F">
      <w:pPr>
        <w:pStyle w:val="2003"/>
        <w:jc w:val="center"/>
      </w:pPr>
    </w:p>
    <w:p w14:paraId="16348448" w14:textId="5F12C0ED" w:rsidR="000048CA" w:rsidRPr="0019666F" w:rsidRDefault="000048CA" w:rsidP="0019666F">
      <w:pPr>
        <w:ind w:firstLine="851"/>
        <w:rPr>
          <w:szCs w:val="28"/>
        </w:rPr>
      </w:pPr>
      <w:r w:rsidRPr="0019666F">
        <w:rPr>
          <w:szCs w:val="28"/>
        </w:rPr>
        <w:t>В открывшейся форме изменения пациента, в поле «Не идентифицированный» снять отметку в чек-боксе. Поле «СНИЛС» станет доступным для заполнения. Ввести номер СНИЛС. Нажать на кнопку «Сохранить» (</w:t>
      </w:r>
      <w:r w:rsidR="00FF09EC">
        <w:rPr>
          <w:szCs w:val="28"/>
        </w:rPr>
        <w:fldChar w:fldCharType="begin"/>
      </w:r>
      <w:r w:rsidR="00FF09EC">
        <w:rPr>
          <w:szCs w:val="28"/>
        </w:rPr>
        <w:instrText xml:space="preserve"> REF _Ref33086776 \h </w:instrText>
      </w:r>
      <w:r w:rsidR="00FF09EC">
        <w:rPr>
          <w:szCs w:val="28"/>
        </w:rPr>
      </w:r>
      <w:r w:rsidR="00FF09EC">
        <w:rPr>
          <w:szCs w:val="28"/>
        </w:rPr>
        <w:fldChar w:fldCharType="separate"/>
      </w:r>
      <w:r w:rsidR="00FF09EC">
        <w:t xml:space="preserve">Рисунок </w:t>
      </w:r>
      <w:r w:rsidR="00FF09EC">
        <w:rPr>
          <w:noProof/>
        </w:rPr>
        <w:t>9</w:t>
      </w:r>
      <w:r w:rsidR="00383F16" w:rsidRPr="00373F93">
        <w:rPr>
          <w:noProof/>
        </w:rPr>
        <w:t>7</w:t>
      </w:r>
      <w:r w:rsidR="00FF09EC">
        <w:rPr>
          <w:szCs w:val="28"/>
        </w:rPr>
        <w:fldChar w:fldCharType="end"/>
      </w:r>
      <w:r w:rsidRPr="0019666F">
        <w:rPr>
          <w:szCs w:val="28"/>
        </w:rPr>
        <w:t>).</w:t>
      </w:r>
    </w:p>
    <w:p w14:paraId="7E3F7DFE" w14:textId="77777777" w:rsidR="00FF09EC" w:rsidRDefault="000048CA" w:rsidP="0019666F">
      <w:pPr>
        <w:keepNext/>
        <w:ind w:firstLine="851"/>
      </w:pPr>
      <w:r w:rsidRPr="0019666F">
        <w:rPr>
          <w:noProof/>
          <w:szCs w:val="28"/>
        </w:rPr>
        <w:drawing>
          <wp:inline distT="0" distB="0" distL="0" distR="0" wp14:anchorId="19F98AC5" wp14:editId="344A1699">
            <wp:extent cx="5196840" cy="4503928"/>
            <wp:effectExtent l="0" t="0" r="381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97" cy="45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8E8D" w14:textId="73692DF9" w:rsidR="000048CA" w:rsidRPr="0019666F" w:rsidRDefault="00FF09EC" w:rsidP="0019666F">
      <w:pPr>
        <w:pStyle w:val="2003"/>
        <w:jc w:val="center"/>
      </w:pPr>
      <w:bookmarkStart w:id="228" w:name="_Ref33086776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9</w:t>
      </w:r>
      <w:r w:rsidR="00383F16" w:rsidRPr="00383F16">
        <w:rPr>
          <w:noProof/>
        </w:rPr>
        <w:t>7</w:t>
      </w:r>
      <w:r w:rsidR="007D529E">
        <w:rPr>
          <w:noProof/>
        </w:rPr>
        <w:fldChar w:fldCharType="end"/>
      </w:r>
      <w:bookmarkEnd w:id="228"/>
      <w:r w:rsidRPr="0019666F">
        <w:t xml:space="preserve"> </w:t>
      </w:r>
      <w:r w:rsidRPr="00FF09EC">
        <w:t>– Форма изменения пациента</w:t>
      </w:r>
    </w:p>
    <w:p w14:paraId="0EC6A008" w14:textId="77777777" w:rsidR="00FF09EC" w:rsidRPr="0019666F" w:rsidRDefault="00FF09EC" w:rsidP="0019666F">
      <w:pPr>
        <w:pStyle w:val="2003"/>
        <w:jc w:val="center"/>
        <w:rPr>
          <w:szCs w:val="28"/>
        </w:rPr>
      </w:pPr>
    </w:p>
    <w:p w14:paraId="613708DD" w14:textId="7B181C35" w:rsidR="000048CA" w:rsidRPr="0019666F" w:rsidRDefault="000048CA" w:rsidP="0019666F">
      <w:pPr>
        <w:ind w:firstLine="851"/>
        <w:rPr>
          <w:szCs w:val="28"/>
        </w:rPr>
      </w:pPr>
      <w:r w:rsidRPr="0019666F">
        <w:rPr>
          <w:szCs w:val="28"/>
        </w:rPr>
        <w:t>Если внесенный СНИЛС существует у пациента, зарегистрированном в другом регистре (например, федеральном регистре лиц, инфицированных вирусом иммунодефицита человека) или в ФРБТ, отобразится предупреждение о существуем СНИЛС (</w:t>
      </w:r>
      <w:r w:rsidR="00FF09EC">
        <w:rPr>
          <w:szCs w:val="28"/>
        </w:rPr>
        <w:fldChar w:fldCharType="begin"/>
      </w:r>
      <w:r w:rsidR="00FF09EC">
        <w:rPr>
          <w:szCs w:val="28"/>
        </w:rPr>
        <w:instrText xml:space="preserve"> REF _Ref33086828 \h </w:instrText>
      </w:r>
      <w:r w:rsidR="00FF09EC">
        <w:rPr>
          <w:szCs w:val="28"/>
        </w:rPr>
      </w:r>
      <w:r w:rsidR="00FF09EC">
        <w:rPr>
          <w:szCs w:val="28"/>
        </w:rPr>
        <w:fldChar w:fldCharType="separate"/>
      </w:r>
      <w:r w:rsidR="00FF09EC">
        <w:t xml:space="preserve">Рисунок </w:t>
      </w:r>
      <w:r w:rsidR="00FF09EC">
        <w:rPr>
          <w:noProof/>
        </w:rPr>
        <w:t>9</w:t>
      </w:r>
      <w:r w:rsidR="00383F16" w:rsidRPr="00383F16">
        <w:rPr>
          <w:noProof/>
        </w:rPr>
        <w:t>8</w:t>
      </w:r>
      <w:r w:rsidR="00FF09EC">
        <w:rPr>
          <w:szCs w:val="28"/>
        </w:rPr>
        <w:fldChar w:fldCharType="end"/>
      </w:r>
      <w:r w:rsidRPr="0019666F">
        <w:rPr>
          <w:szCs w:val="28"/>
        </w:rPr>
        <w:t>).</w:t>
      </w:r>
    </w:p>
    <w:p w14:paraId="7A48D5F5" w14:textId="77777777" w:rsidR="00FF09EC" w:rsidRDefault="000048CA" w:rsidP="0019666F">
      <w:pPr>
        <w:keepNext/>
        <w:ind w:firstLine="851"/>
      </w:pPr>
      <w:r w:rsidRPr="0019666F">
        <w:rPr>
          <w:noProof/>
          <w:szCs w:val="28"/>
        </w:rPr>
        <w:drawing>
          <wp:inline distT="0" distB="0" distL="0" distR="0" wp14:anchorId="549EDBAD" wp14:editId="6D5E5037">
            <wp:extent cx="5438775" cy="5048250"/>
            <wp:effectExtent l="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F209" w14:textId="22038AFD" w:rsidR="000048CA" w:rsidRDefault="00FF09EC" w:rsidP="0019666F">
      <w:pPr>
        <w:pStyle w:val="2003"/>
        <w:jc w:val="center"/>
        <w:rPr>
          <w:szCs w:val="28"/>
        </w:rPr>
      </w:pPr>
      <w:bookmarkStart w:id="229" w:name="_Ref33086828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9</w:t>
      </w:r>
      <w:r w:rsidR="00383F16" w:rsidRPr="00373F93">
        <w:rPr>
          <w:noProof/>
        </w:rPr>
        <w:t>8</w:t>
      </w:r>
      <w:r w:rsidR="007D529E">
        <w:rPr>
          <w:noProof/>
        </w:rPr>
        <w:fldChar w:fldCharType="end"/>
      </w:r>
      <w:bookmarkEnd w:id="229"/>
      <w:r w:rsidRPr="0019666F">
        <w:t xml:space="preserve"> </w:t>
      </w:r>
      <w:r w:rsidRPr="004171A2">
        <w:rPr>
          <w:rFonts w:cs="Times New Roman"/>
          <w:szCs w:val="28"/>
        </w:rPr>
        <w:t>– Предупреждение о существуем СНИЛС</w:t>
      </w:r>
    </w:p>
    <w:p w14:paraId="577873E2" w14:textId="77777777" w:rsidR="00FF09EC" w:rsidRPr="0019666F" w:rsidRDefault="00FF09EC" w:rsidP="0019666F">
      <w:pPr>
        <w:pStyle w:val="2003"/>
        <w:jc w:val="center"/>
        <w:rPr>
          <w:szCs w:val="28"/>
        </w:rPr>
      </w:pPr>
    </w:p>
    <w:p w14:paraId="4D0C01DE" w14:textId="77777777" w:rsidR="000048CA" w:rsidRPr="0019666F" w:rsidRDefault="000048CA" w:rsidP="0019666F">
      <w:pPr>
        <w:ind w:firstLine="851"/>
        <w:rPr>
          <w:szCs w:val="28"/>
        </w:rPr>
      </w:pPr>
      <w:r w:rsidRPr="0019666F">
        <w:rPr>
          <w:szCs w:val="28"/>
        </w:rPr>
        <w:t>Если внесенный СНИЛС существует у пациента, зарегистрированном в ФРБТ, то слияние пациентов не произойдет.</w:t>
      </w:r>
    </w:p>
    <w:p w14:paraId="60B07CAF" w14:textId="79CE2E0C" w:rsidR="000048CA" w:rsidRPr="0019666F" w:rsidRDefault="000048CA" w:rsidP="0019666F">
      <w:pPr>
        <w:ind w:firstLine="851"/>
        <w:rPr>
          <w:szCs w:val="28"/>
        </w:rPr>
      </w:pPr>
      <w:r w:rsidRPr="0019666F">
        <w:rPr>
          <w:szCs w:val="28"/>
        </w:rPr>
        <w:t>Если внесенный СНИЛС существует у пациента, зарегистрированном в другом регистре, откроется форма сравнения пациентов. Для замены сведений необходимо нажать на кнопку «Заменить». Для отменны действий необходимо нажать на кнопку «Отменить» (</w:t>
      </w:r>
      <w:r w:rsidR="00FF09EC">
        <w:rPr>
          <w:szCs w:val="28"/>
        </w:rPr>
        <w:fldChar w:fldCharType="begin"/>
      </w:r>
      <w:r w:rsidR="00FF09EC">
        <w:rPr>
          <w:szCs w:val="28"/>
        </w:rPr>
        <w:instrText xml:space="preserve"> REF _Ref33086938 \h </w:instrText>
      </w:r>
      <w:r w:rsidR="00FF09EC">
        <w:rPr>
          <w:szCs w:val="28"/>
        </w:rPr>
      </w:r>
      <w:r w:rsidR="00FF09EC">
        <w:rPr>
          <w:szCs w:val="28"/>
        </w:rPr>
        <w:fldChar w:fldCharType="separate"/>
      </w:r>
      <w:r w:rsidR="00FF09EC" w:rsidRPr="00FF09EC">
        <w:t xml:space="preserve">Рисунок </w:t>
      </w:r>
      <w:r w:rsidR="00FF09EC" w:rsidRPr="00FF09EC">
        <w:rPr>
          <w:noProof/>
        </w:rPr>
        <w:t>9</w:t>
      </w:r>
      <w:r w:rsidR="00383F16" w:rsidRPr="00373F93">
        <w:rPr>
          <w:noProof/>
        </w:rPr>
        <w:t>9</w:t>
      </w:r>
      <w:r w:rsidR="00FF09EC">
        <w:rPr>
          <w:szCs w:val="28"/>
        </w:rPr>
        <w:fldChar w:fldCharType="end"/>
      </w:r>
      <w:r w:rsidRPr="0019666F">
        <w:rPr>
          <w:szCs w:val="28"/>
        </w:rPr>
        <w:t xml:space="preserve">).  </w:t>
      </w:r>
    </w:p>
    <w:p w14:paraId="6DAC3A03" w14:textId="77777777" w:rsidR="000048CA" w:rsidRPr="0019666F" w:rsidRDefault="000048CA" w:rsidP="0019666F">
      <w:pPr>
        <w:ind w:firstLine="851"/>
        <w:rPr>
          <w:szCs w:val="28"/>
        </w:rPr>
      </w:pPr>
    </w:p>
    <w:p w14:paraId="033A6946" w14:textId="77777777" w:rsidR="000048CA" w:rsidRPr="0019666F" w:rsidRDefault="000048CA" w:rsidP="0019666F">
      <w:pPr>
        <w:ind w:firstLine="851"/>
        <w:rPr>
          <w:szCs w:val="28"/>
        </w:rPr>
      </w:pPr>
    </w:p>
    <w:p w14:paraId="602CACB7" w14:textId="77777777" w:rsidR="00FF09EC" w:rsidRDefault="000048CA" w:rsidP="0019666F">
      <w:pPr>
        <w:keepNext/>
        <w:ind w:firstLine="851"/>
      </w:pPr>
      <w:r w:rsidRPr="0019666F">
        <w:rPr>
          <w:noProof/>
          <w:szCs w:val="28"/>
        </w:rPr>
        <w:lastRenderedPageBreak/>
        <w:drawing>
          <wp:inline distT="0" distB="0" distL="0" distR="0" wp14:anchorId="56383C0D" wp14:editId="4664921E">
            <wp:extent cx="5934075" cy="2895600"/>
            <wp:effectExtent l="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505C" w14:textId="715C0C58" w:rsidR="000048CA" w:rsidRDefault="00FF09EC" w:rsidP="0019666F">
      <w:pPr>
        <w:pStyle w:val="2003"/>
        <w:jc w:val="center"/>
        <w:rPr>
          <w:szCs w:val="28"/>
        </w:rPr>
      </w:pPr>
      <w:bookmarkStart w:id="230" w:name="_Ref33086938"/>
      <w:r w:rsidRPr="0019666F"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9</w:t>
      </w:r>
      <w:r w:rsidR="00383F16" w:rsidRPr="00373F93">
        <w:rPr>
          <w:noProof/>
        </w:rPr>
        <w:t>9</w:t>
      </w:r>
      <w:r w:rsidR="007D529E">
        <w:rPr>
          <w:noProof/>
        </w:rPr>
        <w:fldChar w:fldCharType="end"/>
      </w:r>
      <w:bookmarkEnd w:id="230"/>
      <w:r w:rsidRPr="0019666F">
        <w:t xml:space="preserve"> </w:t>
      </w:r>
      <w:r w:rsidRPr="004171A2">
        <w:rPr>
          <w:rFonts w:cs="Times New Roman"/>
          <w:szCs w:val="28"/>
        </w:rPr>
        <w:t>–</w:t>
      </w:r>
      <w:r w:rsidRPr="0019666F">
        <w:rPr>
          <w:rFonts w:cs="Times New Roman"/>
          <w:szCs w:val="28"/>
        </w:rPr>
        <w:t xml:space="preserve"> </w:t>
      </w:r>
      <w:r w:rsidRPr="004171A2">
        <w:rPr>
          <w:rFonts w:cs="Times New Roman"/>
          <w:szCs w:val="28"/>
        </w:rPr>
        <w:t>Форма сравнения пациента</w:t>
      </w:r>
    </w:p>
    <w:p w14:paraId="2CA4385C" w14:textId="77777777" w:rsidR="00FF09EC" w:rsidRPr="0019666F" w:rsidRDefault="00FF09EC" w:rsidP="0019666F">
      <w:pPr>
        <w:pStyle w:val="2003"/>
        <w:jc w:val="center"/>
        <w:rPr>
          <w:sz w:val="28"/>
          <w:szCs w:val="28"/>
        </w:rPr>
      </w:pPr>
    </w:p>
    <w:p w14:paraId="1C0EC334" w14:textId="77777777" w:rsidR="000048CA" w:rsidRPr="0019666F" w:rsidRDefault="000048CA" w:rsidP="0019666F">
      <w:pPr>
        <w:ind w:firstLine="851"/>
        <w:rPr>
          <w:szCs w:val="28"/>
        </w:rPr>
      </w:pPr>
      <w:r w:rsidRPr="0019666F">
        <w:rPr>
          <w:szCs w:val="28"/>
        </w:rPr>
        <w:t>При нажатии кнопки «Заменить» откроется окно подтверждения замены сведений.</w:t>
      </w:r>
    </w:p>
    <w:p w14:paraId="7D63524A" w14:textId="77777777" w:rsidR="000048CA" w:rsidRPr="0019666F" w:rsidRDefault="000048CA" w:rsidP="0019666F">
      <w:pPr>
        <w:ind w:firstLine="851"/>
        <w:rPr>
          <w:szCs w:val="28"/>
        </w:rPr>
      </w:pPr>
      <w:r w:rsidRPr="0019666F">
        <w:rPr>
          <w:b/>
          <w:szCs w:val="28"/>
        </w:rPr>
        <w:t>Примечание -</w:t>
      </w:r>
      <w:r w:rsidRPr="0019666F">
        <w:rPr>
          <w:szCs w:val="28"/>
        </w:rPr>
        <w:t xml:space="preserve"> Данные пациента: Фамилия, имя, отчество, пол, дата рождения и номер СНИЛС должны совпадать полностью. Если данные не совпадают слияние пациентов будет невозможно.</w:t>
      </w:r>
    </w:p>
    <w:p w14:paraId="6658EE1F" w14:textId="77777777" w:rsidR="000048CA" w:rsidRPr="0019666F" w:rsidRDefault="000048CA" w:rsidP="0019666F">
      <w:pPr>
        <w:ind w:firstLine="851"/>
        <w:rPr>
          <w:szCs w:val="28"/>
        </w:rPr>
      </w:pPr>
      <w:r w:rsidRPr="0019666F">
        <w:rPr>
          <w:szCs w:val="28"/>
        </w:rPr>
        <w:t>При нажатии кнопки «Да» произойдет замена сведений – произойдет объединение данных пациентов по СНИЛС. Осуществится переход в регистровую запись пациента.</w:t>
      </w:r>
    </w:p>
    <w:p w14:paraId="7CB4043C" w14:textId="2BB279CA" w:rsidR="000048CA" w:rsidRPr="0019666F" w:rsidRDefault="000048CA" w:rsidP="0019666F">
      <w:pPr>
        <w:ind w:firstLine="851"/>
        <w:rPr>
          <w:szCs w:val="28"/>
        </w:rPr>
      </w:pPr>
      <w:r w:rsidRPr="0019666F">
        <w:rPr>
          <w:szCs w:val="28"/>
        </w:rPr>
        <w:t xml:space="preserve"> Для отмены действий необходимо нажать на кнопку «Нет» (</w:t>
      </w:r>
      <w:r w:rsidR="00FF09EC">
        <w:rPr>
          <w:szCs w:val="28"/>
        </w:rPr>
        <w:fldChar w:fldCharType="begin"/>
      </w:r>
      <w:r w:rsidR="00FF09EC">
        <w:rPr>
          <w:szCs w:val="28"/>
        </w:rPr>
        <w:instrText xml:space="preserve"> REF _Ref33086987 \h </w:instrText>
      </w:r>
      <w:r w:rsidR="00FF09EC">
        <w:rPr>
          <w:szCs w:val="28"/>
        </w:rPr>
      </w:r>
      <w:r w:rsidR="00FF09EC">
        <w:rPr>
          <w:szCs w:val="28"/>
        </w:rPr>
        <w:fldChar w:fldCharType="separate"/>
      </w:r>
      <w:r w:rsidR="00FF09EC">
        <w:t xml:space="preserve">Рисунок </w:t>
      </w:r>
      <w:r w:rsidR="00383F16" w:rsidRPr="00383F16">
        <w:rPr>
          <w:noProof/>
        </w:rPr>
        <w:t>100</w:t>
      </w:r>
      <w:r w:rsidR="00FF09EC">
        <w:rPr>
          <w:szCs w:val="28"/>
        </w:rPr>
        <w:fldChar w:fldCharType="end"/>
      </w:r>
      <w:r w:rsidRPr="0019666F">
        <w:rPr>
          <w:szCs w:val="28"/>
        </w:rPr>
        <w:t>).</w:t>
      </w:r>
    </w:p>
    <w:p w14:paraId="7C31A21B" w14:textId="77777777" w:rsidR="00FF09EC" w:rsidRDefault="000048CA" w:rsidP="0019666F">
      <w:pPr>
        <w:keepNext/>
        <w:ind w:firstLine="851"/>
      </w:pPr>
      <w:r w:rsidRPr="0019666F">
        <w:rPr>
          <w:noProof/>
          <w:szCs w:val="28"/>
        </w:rPr>
        <w:drawing>
          <wp:inline distT="0" distB="0" distL="0" distR="0" wp14:anchorId="1B46691C" wp14:editId="773B1356">
            <wp:extent cx="5940425" cy="526415"/>
            <wp:effectExtent l="0" t="0" r="3175" b="6985"/>
            <wp:docPr id="1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5DFF" w14:textId="52861874" w:rsidR="000048CA" w:rsidRDefault="00FF09EC" w:rsidP="0019666F">
      <w:pPr>
        <w:pStyle w:val="2003"/>
        <w:jc w:val="center"/>
        <w:rPr>
          <w:szCs w:val="28"/>
        </w:rPr>
      </w:pPr>
      <w:bookmarkStart w:id="231" w:name="_Ref33086987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383F16" w:rsidRPr="00373F93">
        <w:rPr>
          <w:noProof/>
        </w:rPr>
        <w:t>1</w:t>
      </w:r>
      <w:r w:rsidR="00383F16" w:rsidRPr="00383F16">
        <w:rPr>
          <w:noProof/>
        </w:rPr>
        <w:t>00</w:t>
      </w:r>
      <w:r w:rsidR="007D529E">
        <w:rPr>
          <w:noProof/>
        </w:rPr>
        <w:fldChar w:fldCharType="end"/>
      </w:r>
      <w:bookmarkEnd w:id="231"/>
      <w:r w:rsidRPr="0019666F">
        <w:t xml:space="preserve"> </w:t>
      </w:r>
      <w:r w:rsidRPr="004171A2">
        <w:rPr>
          <w:rFonts w:cs="Times New Roman"/>
          <w:szCs w:val="28"/>
        </w:rPr>
        <w:t>–</w:t>
      </w:r>
      <w:r w:rsidRPr="0019666F">
        <w:rPr>
          <w:rFonts w:cs="Times New Roman"/>
          <w:szCs w:val="28"/>
        </w:rPr>
        <w:t xml:space="preserve"> </w:t>
      </w:r>
      <w:r w:rsidRPr="004171A2">
        <w:rPr>
          <w:rFonts w:cs="Times New Roman"/>
          <w:szCs w:val="28"/>
        </w:rPr>
        <w:t>Предупреждение о замене сведений</w:t>
      </w:r>
    </w:p>
    <w:p w14:paraId="54588A20" w14:textId="77777777" w:rsidR="00FF09EC" w:rsidRPr="0019666F" w:rsidRDefault="00FF09EC" w:rsidP="0019666F">
      <w:pPr>
        <w:pStyle w:val="2003"/>
        <w:jc w:val="center"/>
        <w:rPr>
          <w:szCs w:val="28"/>
        </w:rPr>
      </w:pPr>
    </w:p>
    <w:p w14:paraId="4E0BF979" w14:textId="33D29E11" w:rsidR="000048CA" w:rsidRPr="0019666F" w:rsidRDefault="000048CA" w:rsidP="0019666F">
      <w:pPr>
        <w:pStyle w:val="phnormal"/>
        <w:rPr>
          <w:sz w:val="22"/>
        </w:rPr>
      </w:pPr>
      <w:r w:rsidRPr="0019666F">
        <w:rPr>
          <w:b/>
          <w:szCs w:val="28"/>
        </w:rPr>
        <w:t xml:space="preserve">Примечание – </w:t>
      </w:r>
      <w:r w:rsidRPr="0019666F">
        <w:rPr>
          <w:szCs w:val="28"/>
        </w:rPr>
        <w:t>При замене сведений пациента, которому вносили СНИЛС, произойдет замена/обогащение сведений уже существующих данных пациента.</w:t>
      </w:r>
    </w:p>
    <w:p w14:paraId="14700BF2" w14:textId="077ABDA8" w:rsidR="00F00639" w:rsidRDefault="00F00639">
      <w:pPr>
        <w:pStyle w:val="20"/>
      </w:pPr>
      <w:bookmarkStart w:id="232" w:name="_Toc33094945"/>
      <w:r>
        <w:t>Добавление пациенту существующего Документа Удостоверяющего личность в других компонентах системы</w:t>
      </w:r>
      <w:bookmarkEnd w:id="232"/>
    </w:p>
    <w:p w14:paraId="530B5D69" w14:textId="77777777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t>При создании не идентифицированного пациента при добавлении документа, удостоверяющего личность, если тип документа, серия и номер уже существуют в смежной системе, при этом данные пациента: фамилия, имя, отчество, дата рождения и пол совпадают, то произойдет переход в уже созданную карту пациента.</w:t>
      </w:r>
    </w:p>
    <w:p w14:paraId="760B77C8" w14:textId="487AFC3D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lastRenderedPageBreak/>
        <w:t>При создании идентифицированного пациента при добавлении документа, удостоверяющего личность, если тип документа, серия и номер уже существуют в смежной системе или в ФРБТ, при этом данные пациента: фамилия, имя, отчество, дата рождения и пол совпадают, и у пациента из смежной системы отсутствует СНИЛС то в этом случае появится предупреждение, что тип, серия и номер документа существуют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_Ref33087242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 xml:space="preserve">Рисунок </w:t>
      </w:r>
      <w:r w:rsidR="00561562" w:rsidRPr="00561562">
        <w:rPr>
          <w:noProof/>
        </w:rPr>
        <w:t>101</w:t>
      </w:r>
      <w:r>
        <w:rPr>
          <w:szCs w:val="28"/>
        </w:rPr>
        <w:fldChar w:fldCharType="end"/>
      </w:r>
      <w:r w:rsidRPr="0019666F">
        <w:rPr>
          <w:szCs w:val="28"/>
        </w:rPr>
        <w:t xml:space="preserve">). </w:t>
      </w:r>
    </w:p>
    <w:p w14:paraId="30FF306A" w14:textId="77777777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t>В данном случае добавление ДУЛ будет невозможно, необходимо соединить пациента по СНИЛС в смежном регистре.</w:t>
      </w:r>
    </w:p>
    <w:p w14:paraId="0A15CD66" w14:textId="77777777" w:rsidR="00F00639" w:rsidRDefault="00F00639" w:rsidP="0019666F">
      <w:pPr>
        <w:keepNext/>
        <w:ind w:firstLine="851"/>
      </w:pPr>
      <w:r w:rsidRPr="0019666F">
        <w:rPr>
          <w:noProof/>
          <w:szCs w:val="28"/>
        </w:rPr>
        <w:drawing>
          <wp:inline distT="0" distB="0" distL="0" distR="0" wp14:anchorId="0ECC44F5" wp14:editId="4D7E1BA2">
            <wp:extent cx="5438775" cy="5400675"/>
            <wp:effectExtent l="0" t="0" r="9525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1169E" w14:textId="2391697F" w:rsidR="00F00639" w:rsidRDefault="00F00639" w:rsidP="0019666F">
      <w:pPr>
        <w:pStyle w:val="2003"/>
        <w:jc w:val="center"/>
        <w:rPr>
          <w:szCs w:val="28"/>
        </w:rPr>
      </w:pPr>
      <w:bookmarkStart w:id="233" w:name="_Ref33087242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561562" w:rsidRPr="00561562">
        <w:rPr>
          <w:noProof/>
        </w:rPr>
        <w:t>101</w:t>
      </w:r>
      <w:r w:rsidR="007D529E">
        <w:rPr>
          <w:noProof/>
        </w:rPr>
        <w:fldChar w:fldCharType="end"/>
      </w:r>
      <w:bookmarkEnd w:id="233"/>
      <w:r>
        <w:t xml:space="preserve"> </w:t>
      </w:r>
      <w:r w:rsidRPr="004171A2">
        <w:rPr>
          <w:rFonts w:cs="Times New Roman"/>
          <w:szCs w:val="28"/>
        </w:rPr>
        <w:t>– Предупреждение о существующих параметров документа</w:t>
      </w:r>
    </w:p>
    <w:p w14:paraId="458F067C" w14:textId="77777777" w:rsidR="00F00639" w:rsidRPr="0019666F" w:rsidRDefault="00F00639" w:rsidP="0019666F">
      <w:pPr>
        <w:pStyle w:val="2003"/>
        <w:jc w:val="center"/>
        <w:rPr>
          <w:szCs w:val="28"/>
        </w:rPr>
      </w:pPr>
    </w:p>
    <w:p w14:paraId="10911F77" w14:textId="77777777" w:rsidR="00F00639" w:rsidRPr="0019666F" w:rsidRDefault="00F00639" w:rsidP="00F00639">
      <w:pPr>
        <w:ind w:firstLine="851"/>
        <w:rPr>
          <w:szCs w:val="28"/>
        </w:rPr>
      </w:pPr>
      <w:r w:rsidRPr="0019666F">
        <w:rPr>
          <w:b/>
          <w:szCs w:val="28"/>
        </w:rPr>
        <w:t xml:space="preserve">Примечание – </w:t>
      </w:r>
      <w:r w:rsidRPr="0019666F">
        <w:rPr>
          <w:szCs w:val="28"/>
        </w:rPr>
        <w:t>Добавление существующего ДУЛ в других компонентах доступно только роли Администратор ФРБТ того субъекта и ведомства, которое создало регистровую запись пациента.</w:t>
      </w:r>
    </w:p>
    <w:p w14:paraId="2A70C68A" w14:textId="5F468F18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lastRenderedPageBreak/>
        <w:t xml:space="preserve">Для добавления не идентифицированному пациенту документа, удостоверяющего личность необходимо в шапке профиля пациента нажать на кнопку «Изменить». (см. </w:t>
      </w:r>
      <w:r w:rsidR="008B3B4C">
        <w:rPr>
          <w:szCs w:val="28"/>
        </w:rPr>
        <w:fldChar w:fldCharType="begin"/>
      </w:r>
      <w:r w:rsidR="008B3B4C">
        <w:rPr>
          <w:szCs w:val="28"/>
        </w:rPr>
        <w:instrText xml:space="preserve"> REF _Ref33086651 \h </w:instrText>
      </w:r>
      <w:r w:rsidR="008B3B4C">
        <w:rPr>
          <w:szCs w:val="28"/>
        </w:rPr>
      </w:r>
      <w:r w:rsidR="008B3B4C">
        <w:rPr>
          <w:szCs w:val="28"/>
        </w:rPr>
        <w:fldChar w:fldCharType="separate"/>
      </w:r>
      <w:r w:rsidR="008B3B4C" w:rsidRPr="007D352D">
        <w:t xml:space="preserve">Рисунок </w:t>
      </w:r>
      <w:r w:rsidR="008B3B4C" w:rsidRPr="007D352D">
        <w:rPr>
          <w:noProof/>
        </w:rPr>
        <w:t>9</w:t>
      </w:r>
      <w:r w:rsidR="00561562" w:rsidRPr="00B4714D">
        <w:rPr>
          <w:noProof/>
        </w:rPr>
        <w:t>6</w:t>
      </w:r>
      <w:r w:rsidR="008B3B4C">
        <w:rPr>
          <w:szCs w:val="28"/>
        </w:rPr>
        <w:fldChar w:fldCharType="end"/>
      </w:r>
      <w:r w:rsidRPr="0019666F">
        <w:rPr>
          <w:szCs w:val="28"/>
        </w:rPr>
        <w:t>).</w:t>
      </w:r>
    </w:p>
    <w:p w14:paraId="437D5959" w14:textId="7BC1807F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t xml:space="preserve">В открывшейся форме изменения пациента, в блоке «Документы» нажать на пиктограмму </w:t>
      </w:r>
      <w:r w:rsidRPr="0019666F">
        <w:rPr>
          <w:noProof/>
          <w:szCs w:val="28"/>
        </w:rPr>
        <w:drawing>
          <wp:inline distT="0" distB="0" distL="0" distR="0" wp14:anchorId="79F6EB44" wp14:editId="10AC929B">
            <wp:extent cx="257175" cy="228600"/>
            <wp:effectExtent l="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66F">
        <w:rPr>
          <w:szCs w:val="28"/>
        </w:rPr>
        <w:t>. Произойдёт переход в окно добавления документа, в котором необходимо заполнить все поля ввода. Поля, отмеченные знаком «*» («звездочка») обязательны для заполнения (</w:t>
      </w:r>
      <w:r w:rsidR="008B3B4C">
        <w:rPr>
          <w:szCs w:val="28"/>
        </w:rPr>
        <w:fldChar w:fldCharType="begin"/>
      </w:r>
      <w:r w:rsidR="008B3B4C">
        <w:rPr>
          <w:szCs w:val="28"/>
        </w:rPr>
        <w:instrText xml:space="preserve"> REF _Ref33087356 \h </w:instrText>
      </w:r>
      <w:r w:rsidR="008B3B4C">
        <w:rPr>
          <w:szCs w:val="28"/>
        </w:rPr>
      </w:r>
      <w:r w:rsidR="008B3B4C">
        <w:rPr>
          <w:szCs w:val="28"/>
        </w:rPr>
        <w:fldChar w:fldCharType="separate"/>
      </w:r>
      <w:r w:rsidR="008B3B4C">
        <w:t xml:space="preserve">Рисунок </w:t>
      </w:r>
      <w:r w:rsidR="008B3B4C">
        <w:rPr>
          <w:noProof/>
        </w:rPr>
        <w:t>10</w:t>
      </w:r>
      <w:r w:rsidR="00561562" w:rsidRPr="00373F93">
        <w:rPr>
          <w:noProof/>
        </w:rPr>
        <w:t>2</w:t>
      </w:r>
      <w:r w:rsidR="008B3B4C">
        <w:rPr>
          <w:szCs w:val="28"/>
        </w:rPr>
        <w:fldChar w:fldCharType="end"/>
      </w:r>
      <w:r w:rsidRPr="0019666F">
        <w:rPr>
          <w:szCs w:val="28"/>
        </w:rPr>
        <w:t>).</w:t>
      </w:r>
    </w:p>
    <w:p w14:paraId="3AD99488" w14:textId="77777777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t xml:space="preserve">Для сохранения сведений необходимо нажать на кнопку «Сохранить», для отмены действий необходимо нажать на кнопку «Отменить». </w:t>
      </w:r>
    </w:p>
    <w:p w14:paraId="1ACCBA8A" w14:textId="77777777" w:rsidR="008B3B4C" w:rsidRDefault="00F00639" w:rsidP="0019666F">
      <w:pPr>
        <w:keepNext/>
        <w:ind w:firstLine="851"/>
        <w:jc w:val="center"/>
      </w:pPr>
      <w:r w:rsidRPr="0019666F">
        <w:rPr>
          <w:noProof/>
          <w:szCs w:val="28"/>
        </w:rPr>
        <w:drawing>
          <wp:inline distT="0" distB="0" distL="0" distR="0" wp14:anchorId="4781045F" wp14:editId="3B9195F7">
            <wp:extent cx="3733800" cy="211455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0025" w14:textId="131A411B" w:rsidR="00F00639" w:rsidRDefault="008B3B4C" w:rsidP="0019666F">
      <w:pPr>
        <w:pStyle w:val="2003"/>
        <w:jc w:val="center"/>
        <w:rPr>
          <w:szCs w:val="28"/>
        </w:rPr>
      </w:pPr>
      <w:bookmarkStart w:id="234" w:name="_Ref33087356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561562" w:rsidRPr="00B4714D">
        <w:rPr>
          <w:noProof/>
        </w:rPr>
        <w:t>102</w:t>
      </w:r>
      <w:r w:rsidR="007D529E">
        <w:rPr>
          <w:noProof/>
        </w:rPr>
        <w:fldChar w:fldCharType="end"/>
      </w:r>
      <w:bookmarkEnd w:id="234"/>
      <w:r>
        <w:t xml:space="preserve"> </w:t>
      </w:r>
      <w:r w:rsidRPr="004171A2">
        <w:rPr>
          <w:szCs w:val="28"/>
        </w:rPr>
        <w:t>– Форма добавления документа</w:t>
      </w:r>
    </w:p>
    <w:p w14:paraId="22A0F14B" w14:textId="77777777" w:rsidR="008B3B4C" w:rsidRPr="0019666F" w:rsidRDefault="008B3B4C" w:rsidP="0019666F">
      <w:pPr>
        <w:pStyle w:val="2003"/>
        <w:jc w:val="center"/>
        <w:rPr>
          <w:szCs w:val="28"/>
        </w:rPr>
      </w:pPr>
    </w:p>
    <w:p w14:paraId="63D76F06" w14:textId="4CB79802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t>После нажатия кнопки «Сохранить», произойдет переход в форму изменения пациента (см</w:t>
      </w:r>
      <w:r w:rsidR="008B3B4C">
        <w:rPr>
          <w:szCs w:val="28"/>
        </w:rPr>
        <w:t>.</w:t>
      </w:r>
      <w:r w:rsidRPr="0019666F">
        <w:rPr>
          <w:szCs w:val="28"/>
        </w:rPr>
        <w:t xml:space="preserve"> </w:t>
      </w:r>
      <w:r w:rsidR="008B3B4C">
        <w:rPr>
          <w:szCs w:val="28"/>
        </w:rPr>
        <w:fldChar w:fldCharType="begin"/>
      </w:r>
      <w:r w:rsidR="008B3B4C">
        <w:rPr>
          <w:szCs w:val="28"/>
        </w:rPr>
        <w:instrText xml:space="preserve"> REF _Ref33086651 \h </w:instrText>
      </w:r>
      <w:r w:rsidR="008B3B4C">
        <w:rPr>
          <w:szCs w:val="28"/>
        </w:rPr>
      </w:r>
      <w:r w:rsidR="008B3B4C">
        <w:rPr>
          <w:szCs w:val="28"/>
        </w:rPr>
        <w:fldChar w:fldCharType="separate"/>
      </w:r>
      <w:r w:rsidR="008B3B4C" w:rsidRPr="007D352D">
        <w:t xml:space="preserve">Рисунок </w:t>
      </w:r>
      <w:r w:rsidR="008B3B4C" w:rsidRPr="007D352D">
        <w:rPr>
          <w:noProof/>
        </w:rPr>
        <w:t>9</w:t>
      </w:r>
      <w:r w:rsidR="00561562" w:rsidRPr="00373F93">
        <w:rPr>
          <w:noProof/>
        </w:rPr>
        <w:t>6</w:t>
      </w:r>
      <w:r w:rsidR="008B3B4C">
        <w:rPr>
          <w:szCs w:val="28"/>
        </w:rPr>
        <w:fldChar w:fldCharType="end"/>
      </w:r>
      <w:r w:rsidRPr="0019666F">
        <w:rPr>
          <w:szCs w:val="28"/>
        </w:rPr>
        <w:t xml:space="preserve">). Для сохранения сведений необходимо нажать на кнопку «Сохранить», для отмены действий необходимо нажать на кнопку «Отменить». </w:t>
      </w:r>
    </w:p>
    <w:p w14:paraId="5ACB3243" w14:textId="77777777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t>Если внесенный ДУЛ существует у пациента, зарегистрированном в ФРБТ, то слияние пациентов не произойдет.</w:t>
      </w:r>
    </w:p>
    <w:p w14:paraId="4054228F" w14:textId="2188986E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t>Если тип документа, серия и номер уже существуют в смежной системе, появится оповещение о существующем ДУЛ (см</w:t>
      </w:r>
      <w:r w:rsidR="008B3B4C">
        <w:rPr>
          <w:szCs w:val="28"/>
        </w:rPr>
        <w:t>.</w:t>
      </w:r>
      <w:r w:rsidRPr="0019666F">
        <w:rPr>
          <w:szCs w:val="28"/>
        </w:rPr>
        <w:t xml:space="preserve"> </w:t>
      </w:r>
      <w:r w:rsidR="008B3B4C">
        <w:rPr>
          <w:szCs w:val="28"/>
        </w:rPr>
        <w:fldChar w:fldCharType="begin"/>
      </w:r>
      <w:r w:rsidR="008B3B4C">
        <w:rPr>
          <w:szCs w:val="28"/>
        </w:rPr>
        <w:instrText xml:space="preserve"> REF _Ref33086828 \h </w:instrText>
      </w:r>
      <w:r w:rsidR="008B3B4C">
        <w:rPr>
          <w:szCs w:val="28"/>
        </w:rPr>
      </w:r>
      <w:r w:rsidR="008B3B4C">
        <w:rPr>
          <w:szCs w:val="28"/>
        </w:rPr>
        <w:fldChar w:fldCharType="separate"/>
      </w:r>
      <w:r w:rsidR="008B3B4C">
        <w:t xml:space="preserve">Рисунок </w:t>
      </w:r>
      <w:r w:rsidR="00F95EA8" w:rsidRPr="00B4714D">
        <w:rPr>
          <w:noProof/>
        </w:rPr>
        <w:t>98</w:t>
      </w:r>
      <w:r w:rsidR="008B3B4C">
        <w:rPr>
          <w:szCs w:val="28"/>
        </w:rPr>
        <w:fldChar w:fldCharType="end"/>
      </w:r>
      <w:r w:rsidRPr="0019666F">
        <w:rPr>
          <w:szCs w:val="28"/>
        </w:rPr>
        <w:t>)</w:t>
      </w:r>
    </w:p>
    <w:p w14:paraId="76BEA934" w14:textId="566E1217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t>Далее откроется форма сравнения пациентов. Для замены сведений необходимо нажать на кнопку «Заменить». Для отменны действий необходимо нажать на кнопку «Отменить» (см</w:t>
      </w:r>
      <w:r w:rsidR="008B3B4C">
        <w:rPr>
          <w:szCs w:val="28"/>
        </w:rPr>
        <w:t>.</w:t>
      </w:r>
      <w:r w:rsidRPr="0019666F">
        <w:rPr>
          <w:szCs w:val="28"/>
        </w:rPr>
        <w:t xml:space="preserve"> </w:t>
      </w:r>
      <w:r w:rsidR="008B3B4C">
        <w:rPr>
          <w:szCs w:val="28"/>
        </w:rPr>
        <w:fldChar w:fldCharType="begin"/>
      </w:r>
      <w:r w:rsidR="008B3B4C">
        <w:rPr>
          <w:szCs w:val="28"/>
        </w:rPr>
        <w:instrText xml:space="preserve"> REF _Ref33086938 \h </w:instrText>
      </w:r>
      <w:r w:rsidR="008B3B4C">
        <w:rPr>
          <w:szCs w:val="28"/>
        </w:rPr>
      </w:r>
      <w:r w:rsidR="008B3B4C">
        <w:rPr>
          <w:szCs w:val="28"/>
        </w:rPr>
        <w:fldChar w:fldCharType="separate"/>
      </w:r>
      <w:r w:rsidR="008B3B4C" w:rsidRPr="00FF09EC">
        <w:t xml:space="preserve">Рисунок </w:t>
      </w:r>
      <w:r w:rsidR="008B3B4C" w:rsidRPr="00FF09EC">
        <w:rPr>
          <w:noProof/>
        </w:rPr>
        <w:t>9</w:t>
      </w:r>
      <w:r w:rsidR="00561562" w:rsidRPr="00373F93">
        <w:rPr>
          <w:noProof/>
        </w:rPr>
        <w:t>9</w:t>
      </w:r>
      <w:r w:rsidR="008B3B4C">
        <w:rPr>
          <w:szCs w:val="28"/>
        </w:rPr>
        <w:fldChar w:fldCharType="end"/>
      </w:r>
      <w:r w:rsidRPr="0019666F">
        <w:rPr>
          <w:szCs w:val="28"/>
        </w:rPr>
        <w:t xml:space="preserve">).  </w:t>
      </w:r>
    </w:p>
    <w:p w14:paraId="0B6E2741" w14:textId="77777777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t>При нажатии кнопки «Заменить» откроется окно подтверждения замены сведений.</w:t>
      </w:r>
    </w:p>
    <w:p w14:paraId="1BE4A9BA" w14:textId="77777777" w:rsidR="00F00639" w:rsidRPr="0019666F" w:rsidRDefault="00F00639" w:rsidP="00F00639">
      <w:pPr>
        <w:ind w:firstLine="851"/>
        <w:rPr>
          <w:szCs w:val="28"/>
        </w:rPr>
      </w:pPr>
      <w:r w:rsidRPr="0019666F">
        <w:rPr>
          <w:b/>
          <w:szCs w:val="28"/>
        </w:rPr>
        <w:lastRenderedPageBreak/>
        <w:t>Примечание -</w:t>
      </w:r>
      <w:r w:rsidRPr="0019666F">
        <w:rPr>
          <w:szCs w:val="28"/>
        </w:rPr>
        <w:t xml:space="preserve"> Данные пациента: Фамилия, имя, отчество, пол, дата рождения и данные ДУЛ должны совпадать полностью. Если данные не совпадают слияние пациентов будет невозможно.</w:t>
      </w:r>
    </w:p>
    <w:p w14:paraId="2E50187E" w14:textId="4856F4B4" w:rsidR="00F00639" w:rsidRPr="0019666F" w:rsidRDefault="00F00639" w:rsidP="00F00639">
      <w:pPr>
        <w:ind w:firstLine="851"/>
        <w:rPr>
          <w:szCs w:val="28"/>
        </w:rPr>
      </w:pPr>
      <w:r w:rsidRPr="0019666F">
        <w:rPr>
          <w:szCs w:val="28"/>
        </w:rPr>
        <w:t>При нажатии кнопки «Да» произойдет замена сведений – произойдет объединение данных пациентов по ДУЛ. Осуществится переход в регистровую запись пациента. Для отмены действий необходимо нажать на кнопку «Нет» (см</w:t>
      </w:r>
      <w:r w:rsidR="008B3B4C">
        <w:rPr>
          <w:szCs w:val="28"/>
        </w:rPr>
        <w:t>.</w:t>
      </w:r>
      <w:r w:rsidRPr="0019666F">
        <w:rPr>
          <w:szCs w:val="28"/>
        </w:rPr>
        <w:t xml:space="preserve"> </w:t>
      </w:r>
      <w:r w:rsidR="008B3B4C">
        <w:rPr>
          <w:szCs w:val="28"/>
        </w:rPr>
        <w:fldChar w:fldCharType="begin"/>
      </w:r>
      <w:r w:rsidR="008B3B4C">
        <w:rPr>
          <w:szCs w:val="28"/>
        </w:rPr>
        <w:instrText xml:space="preserve"> REF _Ref33086987 \h </w:instrText>
      </w:r>
      <w:r w:rsidR="008B3B4C">
        <w:rPr>
          <w:szCs w:val="28"/>
        </w:rPr>
      </w:r>
      <w:r w:rsidR="008B3B4C">
        <w:rPr>
          <w:szCs w:val="28"/>
        </w:rPr>
        <w:fldChar w:fldCharType="separate"/>
      </w:r>
      <w:r w:rsidR="008B3B4C">
        <w:t xml:space="preserve">Рисунок </w:t>
      </w:r>
      <w:r w:rsidR="008B3B4C">
        <w:rPr>
          <w:noProof/>
        </w:rPr>
        <w:t>9</w:t>
      </w:r>
      <w:r w:rsidR="008B3B4C" w:rsidRPr="0019666F">
        <w:rPr>
          <w:noProof/>
        </w:rPr>
        <w:t>8</w:t>
      </w:r>
      <w:r w:rsidR="008B3B4C">
        <w:rPr>
          <w:szCs w:val="28"/>
        </w:rPr>
        <w:fldChar w:fldCharType="end"/>
      </w:r>
      <w:r w:rsidRPr="0019666F">
        <w:rPr>
          <w:szCs w:val="28"/>
        </w:rPr>
        <w:t>).</w:t>
      </w:r>
    </w:p>
    <w:p w14:paraId="0ACA9221" w14:textId="07DCE64B" w:rsidR="00F00639" w:rsidRPr="0019666F" w:rsidRDefault="00F00639" w:rsidP="0019666F">
      <w:pPr>
        <w:ind w:firstLine="851"/>
        <w:rPr>
          <w:szCs w:val="28"/>
        </w:rPr>
      </w:pPr>
      <w:r w:rsidRPr="0019666F">
        <w:rPr>
          <w:b/>
          <w:szCs w:val="28"/>
        </w:rPr>
        <w:t xml:space="preserve">Примечание – </w:t>
      </w:r>
      <w:r w:rsidRPr="0019666F">
        <w:rPr>
          <w:szCs w:val="28"/>
        </w:rPr>
        <w:t xml:space="preserve">При замене сведений пациента, которому вносили ДУЛ, произойдет замена/обогащение сведений уже существующих данных пациента. </w:t>
      </w:r>
    </w:p>
    <w:p w14:paraId="5F822B39" w14:textId="3C2C6D44" w:rsidR="004F753E" w:rsidRDefault="004F753E">
      <w:pPr>
        <w:pStyle w:val="20"/>
      </w:pPr>
      <w:bookmarkStart w:id="235" w:name="_Toc33094946"/>
      <w:r>
        <w:t>Запрос СНИЛС пациента через Пенсионный фонд</w:t>
      </w:r>
      <w:bookmarkEnd w:id="235"/>
    </w:p>
    <w:p w14:paraId="042320EC" w14:textId="77777777" w:rsidR="004F753E" w:rsidRPr="0019666F" w:rsidRDefault="004F753E" w:rsidP="004F753E">
      <w:pPr>
        <w:ind w:firstLine="851"/>
        <w:rPr>
          <w:szCs w:val="28"/>
        </w:rPr>
      </w:pPr>
      <w:r w:rsidRPr="0019666F">
        <w:rPr>
          <w:b/>
          <w:szCs w:val="28"/>
        </w:rPr>
        <w:t xml:space="preserve">Примечание – </w:t>
      </w:r>
      <w:r w:rsidRPr="0019666F">
        <w:rPr>
          <w:szCs w:val="28"/>
        </w:rPr>
        <w:t>Запрос СНИЛС через ПФР доступно только роли Администратор ФРБТ того субъекта и ведомства, которое создало регистровую запись пациента.</w:t>
      </w:r>
    </w:p>
    <w:p w14:paraId="52B2A0E0" w14:textId="54CB8F78" w:rsidR="004F753E" w:rsidRPr="0019666F" w:rsidRDefault="004F753E">
      <w:pPr>
        <w:ind w:firstLine="851"/>
        <w:rPr>
          <w:szCs w:val="28"/>
        </w:rPr>
      </w:pPr>
      <w:r w:rsidRPr="0019666F">
        <w:rPr>
          <w:szCs w:val="28"/>
        </w:rPr>
        <w:tab/>
        <w:t xml:space="preserve">Запросить СНИЛС можно как у не идентифицированного пациента, так и проверить внесенный СНИЛС, если заполнены данные о ДУЛ. Тип документа и условия заполнения для запроса СНИЛС представлены в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_Ref33087727 \h </w:instrText>
      </w:r>
      <w:r>
        <w:rPr>
          <w:szCs w:val="28"/>
        </w:rPr>
      </w:r>
      <w:r>
        <w:rPr>
          <w:szCs w:val="28"/>
        </w:rPr>
        <w:fldChar w:fldCharType="separate"/>
      </w:r>
      <w:r w:rsidRPr="004F753E">
        <w:t xml:space="preserve">Таблица </w:t>
      </w:r>
      <w:r w:rsidRPr="004F753E">
        <w:rPr>
          <w:noProof/>
        </w:rPr>
        <w:t>1</w:t>
      </w:r>
      <w:r>
        <w:rPr>
          <w:szCs w:val="28"/>
        </w:rPr>
        <w:fldChar w:fldCharType="end"/>
      </w:r>
      <w:r w:rsidRPr="0019666F">
        <w:rPr>
          <w:szCs w:val="28"/>
        </w:rPr>
        <w:t>.</w:t>
      </w:r>
    </w:p>
    <w:p w14:paraId="42F65604" w14:textId="09DB1132" w:rsidR="004F753E" w:rsidRDefault="004F753E" w:rsidP="0019666F">
      <w:pPr>
        <w:pStyle w:val="2003"/>
      </w:pPr>
      <w:bookmarkStart w:id="236" w:name="_Ref33087727"/>
      <w:r w:rsidRPr="0019666F">
        <w:t xml:space="preserve">Таблица </w:t>
      </w:r>
      <w:r w:rsidR="007D529E">
        <w:fldChar w:fldCharType="begin"/>
      </w:r>
      <w:r w:rsidR="007D529E">
        <w:instrText xml:space="preserve"> SEQ Таблица \* ARABIC </w:instrText>
      </w:r>
      <w:r w:rsidR="007D529E">
        <w:fldChar w:fldCharType="separate"/>
      </w:r>
      <w:r w:rsidRPr="0019666F">
        <w:rPr>
          <w:noProof/>
        </w:rPr>
        <w:t>1</w:t>
      </w:r>
      <w:r w:rsidR="007D529E">
        <w:rPr>
          <w:noProof/>
        </w:rPr>
        <w:fldChar w:fldCharType="end"/>
      </w:r>
      <w:r>
        <w:t xml:space="preserve"> – </w:t>
      </w:r>
      <w:r w:rsidRPr="004171A2">
        <w:rPr>
          <w:rFonts w:cs="Times New Roman"/>
          <w:szCs w:val="28"/>
        </w:rPr>
        <w:t>Тип документа и условия заполнения для запроса СНИЛС</w:t>
      </w:r>
      <w:bookmarkEnd w:id="236"/>
    </w:p>
    <w:p w14:paraId="27C9A64A" w14:textId="77777777" w:rsidR="004F753E" w:rsidRPr="0019666F" w:rsidRDefault="004F753E" w:rsidP="0019666F">
      <w:pPr>
        <w:pStyle w:val="2003"/>
      </w:pPr>
    </w:p>
    <w:tbl>
      <w:tblPr>
        <w:tblStyle w:val="afff3"/>
        <w:tblW w:w="9493" w:type="dxa"/>
        <w:tblLook w:val="04A0" w:firstRow="1" w:lastRow="0" w:firstColumn="1" w:lastColumn="0" w:noHBand="0" w:noVBand="1"/>
      </w:tblPr>
      <w:tblGrid>
        <w:gridCol w:w="5524"/>
        <w:gridCol w:w="3969"/>
      </w:tblGrid>
      <w:tr w:rsidR="004F753E" w:rsidRPr="004F753E" w14:paraId="56A29573" w14:textId="77777777" w:rsidTr="0019666F">
        <w:trPr>
          <w:trHeight w:val="275"/>
        </w:trPr>
        <w:tc>
          <w:tcPr>
            <w:tcW w:w="5524" w:type="dxa"/>
          </w:tcPr>
          <w:p w14:paraId="29D2927C" w14:textId="77777777" w:rsidR="004F753E" w:rsidRPr="0019666F" w:rsidRDefault="004F753E" w:rsidP="0019666F">
            <w:pPr>
              <w:rPr>
                <w:szCs w:val="28"/>
              </w:rPr>
            </w:pPr>
            <w:r w:rsidRPr="0019666F">
              <w:rPr>
                <w:szCs w:val="28"/>
              </w:rPr>
              <w:t>Тип документа</w:t>
            </w:r>
          </w:p>
        </w:tc>
        <w:tc>
          <w:tcPr>
            <w:tcW w:w="3969" w:type="dxa"/>
          </w:tcPr>
          <w:p w14:paraId="0E4A621C" w14:textId="77777777" w:rsidR="004F753E" w:rsidRPr="0019666F" w:rsidRDefault="004F753E" w:rsidP="0019666F">
            <w:pPr>
              <w:rPr>
                <w:szCs w:val="28"/>
              </w:rPr>
            </w:pPr>
            <w:r w:rsidRPr="0019666F">
              <w:rPr>
                <w:szCs w:val="28"/>
              </w:rPr>
              <w:t>Условия заполнения</w:t>
            </w:r>
          </w:p>
        </w:tc>
      </w:tr>
      <w:tr w:rsidR="004F753E" w:rsidRPr="004F753E" w14:paraId="2B3CCC68" w14:textId="77777777" w:rsidTr="0019666F">
        <w:trPr>
          <w:trHeight w:val="425"/>
        </w:trPr>
        <w:tc>
          <w:tcPr>
            <w:tcW w:w="5524" w:type="dxa"/>
          </w:tcPr>
          <w:p w14:paraId="364C4F58" w14:textId="77777777" w:rsidR="004F753E" w:rsidRPr="0019666F" w:rsidRDefault="004F753E" w:rsidP="0019666F">
            <w:pPr>
              <w:rPr>
                <w:szCs w:val="28"/>
              </w:rPr>
            </w:pPr>
            <w:r w:rsidRPr="0019666F">
              <w:rPr>
                <w:szCs w:val="28"/>
              </w:rPr>
              <w:t>Вид на жительство в РФ</w:t>
            </w:r>
          </w:p>
        </w:tc>
        <w:tc>
          <w:tcPr>
            <w:tcW w:w="3969" w:type="dxa"/>
            <w:vMerge w:val="restart"/>
          </w:tcPr>
          <w:p w14:paraId="288CB265" w14:textId="77777777" w:rsidR="004F753E" w:rsidRPr="0019666F" w:rsidRDefault="004F753E" w:rsidP="004F753E">
            <w:pPr>
              <w:pStyle w:val="afff7"/>
              <w:shd w:val="clear" w:color="auto" w:fill="FFFFFF"/>
              <w:spacing w:before="0" w:beforeAutospacing="0" w:after="0" w:afterAutospacing="0"/>
              <w:ind w:firstLine="851"/>
              <w:jc w:val="center"/>
              <w:rPr>
                <w:szCs w:val="28"/>
              </w:rPr>
            </w:pPr>
          </w:p>
          <w:p w14:paraId="38A494D9" w14:textId="77777777" w:rsidR="004F753E" w:rsidRPr="0019666F" w:rsidRDefault="004F753E" w:rsidP="004F753E">
            <w:pPr>
              <w:pStyle w:val="afff7"/>
              <w:shd w:val="clear" w:color="auto" w:fill="FFFFFF"/>
              <w:spacing w:before="0" w:beforeAutospacing="0" w:after="0" w:afterAutospacing="0"/>
              <w:ind w:firstLine="851"/>
              <w:jc w:val="center"/>
              <w:rPr>
                <w:szCs w:val="28"/>
              </w:rPr>
            </w:pPr>
          </w:p>
          <w:p w14:paraId="1CEF1F9A" w14:textId="77777777" w:rsidR="004F753E" w:rsidRPr="0019666F" w:rsidRDefault="004F753E" w:rsidP="004F753E">
            <w:pPr>
              <w:pStyle w:val="afff7"/>
              <w:shd w:val="clear" w:color="auto" w:fill="FFFFFF"/>
              <w:spacing w:before="0" w:beforeAutospacing="0" w:after="0" w:afterAutospacing="0"/>
              <w:ind w:firstLine="851"/>
              <w:jc w:val="center"/>
              <w:rPr>
                <w:szCs w:val="28"/>
              </w:rPr>
            </w:pPr>
          </w:p>
          <w:p w14:paraId="1C9C1776" w14:textId="07089E77" w:rsidR="004F753E" w:rsidRPr="0019666F" w:rsidRDefault="004F753E" w:rsidP="0019666F">
            <w:pPr>
              <w:pStyle w:val="afff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0"/>
                <w:szCs w:val="21"/>
              </w:rPr>
            </w:pPr>
            <w:r w:rsidRPr="0019666F">
              <w:rPr>
                <w:szCs w:val="28"/>
              </w:rPr>
              <w:t>Поля «Серия», «Номер», «Дата выдачи», «Кем выдан» должны быть полностью заполнены</w:t>
            </w:r>
            <w:r w:rsidR="0019666F">
              <w:rPr>
                <w:szCs w:val="28"/>
              </w:rPr>
              <w:t>.</w:t>
            </w:r>
          </w:p>
        </w:tc>
      </w:tr>
      <w:tr w:rsidR="004F753E" w:rsidRPr="004F753E" w14:paraId="68BCA713" w14:textId="77777777" w:rsidTr="0019666F">
        <w:tc>
          <w:tcPr>
            <w:tcW w:w="5524" w:type="dxa"/>
          </w:tcPr>
          <w:p w14:paraId="567A70A5" w14:textId="77777777" w:rsidR="004F753E" w:rsidRPr="0019666F" w:rsidRDefault="004F753E" w:rsidP="0019666F">
            <w:pPr>
              <w:rPr>
                <w:szCs w:val="28"/>
              </w:rPr>
            </w:pPr>
            <w:r w:rsidRPr="0019666F">
              <w:rPr>
                <w:szCs w:val="28"/>
              </w:rPr>
              <w:t>Военный билет</w:t>
            </w:r>
          </w:p>
        </w:tc>
        <w:tc>
          <w:tcPr>
            <w:tcW w:w="3969" w:type="dxa"/>
            <w:vMerge/>
          </w:tcPr>
          <w:p w14:paraId="324052FE" w14:textId="77777777" w:rsidR="004F753E" w:rsidRPr="0019666F" w:rsidRDefault="004F753E" w:rsidP="004F753E">
            <w:pPr>
              <w:pStyle w:val="afff7"/>
              <w:shd w:val="clear" w:color="auto" w:fill="FFFFFF"/>
              <w:spacing w:before="0" w:beforeAutospacing="0" w:after="0" w:afterAutospacing="0"/>
              <w:ind w:firstLine="851"/>
              <w:rPr>
                <w:rFonts w:ascii="Arial" w:hAnsi="Arial" w:cs="Arial"/>
                <w:color w:val="333333"/>
                <w:sz w:val="20"/>
                <w:szCs w:val="21"/>
              </w:rPr>
            </w:pPr>
          </w:p>
        </w:tc>
      </w:tr>
      <w:tr w:rsidR="004F753E" w:rsidRPr="004F753E" w14:paraId="609BE4E2" w14:textId="77777777" w:rsidTr="0019666F">
        <w:tc>
          <w:tcPr>
            <w:tcW w:w="5524" w:type="dxa"/>
          </w:tcPr>
          <w:p w14:paraId="286264B6" w14:textId="77777777" w:rsidR="004F753E" w:rsidRPr="0019666F" w:rsidRDefault="004F753E" w:rsidP="0019666F">
            <w:pPr>
              <w:rPr>
                <w:szCs w:val="28"/>
              </w:rPr>
            </w:pPr>
            <w:r w:rsidRPr="0019666F">
              <w:rPr>
                <w:szCs w:val="28"/>
              </w:rPr>
              <w:t>Загранпаспорт гражданина РФ</w:t>
            </w:r>
          </w:p>
        </w:tc>
        <w:tc>
          <w:tcPr>
            <w:tcW w:w="3969" w:type="dxa"/>
            <w:vMerge/>
          </w:tcPr>
          <w:p w14:paraId="61BE67AB" w14:textId="77777777" w:rsidR="004F753E" w:rsidRPr="0019666F" w:rsidRDefault="004F753E" w:rsidP="004F753E">
            <w:pPr>
              <w:pStyle w:val="afff7"/>
              <w:shd w:val="clear" w:color="auto" w:fill="FFFFFF"/>
              <w:spacing w:before="0" w:beforeAutospacing="0" w:after="0" w:afterAutospacing="0"/>
              <w:ind w:firstLine="851"/>
              <w:rPr>
                <w:rFonts w:ascii="Arial" w:hAnsi="Arial" w:cs="Arial"/>
                <w:color w:val="333333"/>
                <w:sz w:val="20"/>
                <w:szCs w:val="21"/>
              </w:rPr>
            </w:pPr>
          </w:p>
        </w:tc>
      </w:tr>
      <w:tr w:rsidR="004F753E" w:rsidRPr="004F753E" w14:paraId="3F8E9434" w14:textId="77777777" w:rsidTr="0019666F">
        <w:tc>
          <w:tcPr>
            <w:tcW w:w="5524" w:type="dxa"/>
          </w:tcPr>
          <w:p w14:paraId="57A8A32B" w14:textId="77777777" w:rsidR="004F753E" w:rsidRPr="0019666F" w:rsidRDefault="004F753E" w:rsidP="0019666F">
            <w:pPr>
              <w:rPr>
                <w:szCs w:val="28"/>
              </w:rPr>
            </w:pPr>
            <w:r w:rsidRPr="0019666F">
              <w:rPr>
                <w:szCs w:val="28"/>
              </w:rPr>
              <w:t>Паспорт гражданина СССР</w:t>
            </w:r>
          </w:p>
        </w:tc>
        <w:tc>
          <w:tcPr>
            <w:tcW w:w="3969" w:type="dxa"/>
            <w:vMerge/>
          </w:tcPr>
          <w:p w14:paraId="7B888621" w14:textId="77777777" w:rsidR="004F753E" w:rsidRPr="0019666F" w:rsidRDefault="004F753E" w:rsidP="004F753E">
            <w:pPr>
              <w:ind w:firstLine="851"/>
              <w:rPr>
                <w:szCs w:val="28"/>
              </w:rPr>
            </w:pPr>
          </w:p>
        </w:tc>
      </w:tr>
      <w:tr w:rsidR="004F753E" w:rsidRPr="004F753E" w14:paraId="3413EE02" w14:textId="77777777" w:rsidTr="0019666F">
        <w:tc>
          <w:tcPr>
            <w:tcW w:w="5524" w:type="dxa"/>
          </w:tcPr>
          <w:p w14:paraId="5BD85E3D" w14:textId="77777777" w:rsidR="004F753E" w:rsidRPr="0019666F" w:rsidRDefault="004F753E" w:rsidP="0019666F">
            <w:pPr>
              <w:rPr>
                <w:szCs w:val="28"/>
              </w:rPr>
            </w:pPr>
            <w:r w:rsidRPr="0019666F">
              <w:rPr>
                <w:szCs w:val="28"/>
              </w:rPr>
              <w:t>Паспорт гражданина РФ</w:t>
            </w:r>
          </w:p>
        </w:tc>
        <w:tc>
          <w:tcPr>
            <w:tcW w:w="3969" w:type="dxa"/>
            <w:vMerge/>
          </w:tcPr>
          <w:p w14:paraId="16A431B7" w14:textId="77777777" w:rsidR="004F753E" w:rsidRPr="0019666F" w:rsidRDefault="004F753E" w:rsidP="004F753E">
            <w:pPr>
              <w:ind w:firstLine="851"/>
              <w:rPr>
                <w:szCs w:val="28"/>
              </w:rPr>
            </w:pPr>
          </w:p>
        </w:tc>
      </w:tr>
      <w:tr w:rsidR="004F753E" w:rsidRPr="004F753E" w14:paraId="63CBA74C" w14:textId="77777777" w:rsidTr="0019666F">
        <w:tc>
          <w:tcPr>
            <w:tcW w:w="5524" w:type="dxa"/>
          </w:tcPr>
          <w:p w14:paraId="7B9E82DD" w14:textId="77777777" w:rsidR="004F753E" w:rsidRPr="0019666F" w:rsidRDefault="004F753E" w:rsidP="0019666F">
            <w:pPr>
              <w:rPr>
                <w:szCs w:val="28"/>
              </w:rPr>
            </w:pPr>
            <w:r w:rsidRPr="0019666F">
              <w:rPr>
                <w:szCs w:val="28"/>
              </w:rPr>
              <w:t>Паспорт моряка</w:t>
            </w:r>
          </w:p>
        </w:tc>
        <w:tc>
          <w:tcPr>
            <w:tcW w:w="3969" w:type="dxa"/>
            <w:vMerge/>
          </w:tcPr>
          <w:p w14:paraId="0B0F44B6" w14:textId="77777777" w:rsidR="004F753E" w:rsidRPr="0019666F" w:rsidRDefault="004F753E" w:rsidP="004F753E">
            <w:pPr>
              <w:ind w:firstLine="851"/>
              <w:rPr>
                <w:szCs w:val="28"/>
              </w:rPr>
            </w:pPr>
          </w:p>
        </w:tc>
      </w:tr>
      <w:tr w:rsidR="004F753E" w:rsidRPr="004F753E" w14:paraId="08040E8A" w14:textId="77777777" w:rsidTr="0019666F">
        <w:trPr>
          <w:trHeight w:val="281"/>
        </w:trPr>
        <w:tc>
          <w:tcPr>
            <w:tcW w:w="5524" w:type="dxa"/>
          </w:tcPr>
          <w:p w14:paraId="16DDFCC2" w14:textId="77777777" w:rsidR="004F753E" w:rsidRPr="0019666F" w:rsidRDefault="004F753E" w:rsidP="0019666F">
            <w:pPr>
              <w:rPr>
                <w:szCs w:val="28"/>
              </w:rPr>
            </w:pPr>
            <w:r w:rsidRPr="0019666F">
              <w:rPr>
                <w:szCs w:val="28"/>
              </w:rPr>
              <w:t>Свидетельство о рождении</w:t>
            </w:r>
          </w:p>
        </w:tc>
        <w:tc>
          <w:tcPr>
            <w:tcW w:w="3969" w:type="dxa"/>
            <w:vMerge/>
          </w:tcPr>
          <w:p w14:paraId="5D365267" w14:textId="77777777" w:rsidR="004F753E" w:rsidRPr="0019666F" w:rsidRDefault="004F753E" w:rsidP="004F753E">
            <w:pPr>
              <w:ind w:firstLine="851"/>
              <w:rPr>
                <w:szCs w:val="28"/>
              </w:rPr>
            </w:pPr>
          </w:p>
        </w:tc>
      </w:tr>
      <w:tr w:rsidR="004F753E" w:rsidRPr="004F753E" w14:paraId="4EF7CA00" w14:textId="77777777" w:rsidTr="0019666F">
        <w:tc>
          <w:tcPr>
            <w:tcW w:w="5524" w:type="dxa"/>
          </w:tcPr>
          <w:p w14:paraId="1EAE84CC" w14:textId="77777777" w:rsidR="004F753E" w:rsidRPr="0019666F" w:rsidRDefault="004F753E" w:rsidP="0019666F">
            <w:pPr>
              <w:rPr>
                <w:szCs w:val="28"/>
              </w:rPr>
            </w:pPr>
            <w:r w:rsidRPr="0019666F">
              <w:rPr>
                <w:szCs w:val="28"/>
                <w:shd w:val="clear" w:color="auto" w:fill="FFFFFF"/>
              </w:rPr>
              <w:t>Временное удостоверение личности гражданина РФ</w:t>
            </w:r>
          </w:p>
        </w:tc>
        <w:tc>
          <w:tcPr>
            <w:tcW w:w="3969" w:type="dxa"/>
            <w:vMerge w:val="restart"/>
          </w:tcPr>
          <w:p w14:paraId="4B33A0BA" w14:textId="6B26396E" w:rsidR="0019666F" w:rsidRDefault="004F753E" w:rsidP="0019666F">
            <w:pPr>
              <w:pStyle w:val="afff7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  <w:r w:rsidRPr="0019666F">
              <w:rPr>
                <w:szCs w:val="28"/>
              </w:rPr>
              <w:t>Поле "Серия" не обязательно к заполнению.</w:t>
            </w:r>
          </w:p>
          <w:p w14:paraId="67129555" w14:textId="00B978AE" w:rsidR="004F753E" w:rsidRPr="0019666F" w:rsidRDefault="004F753E" w:rsidP="0019666F">
            <w:pPr>
              <w:pStyle w:val="afff7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  <w:r w:rsidRPr="0019666F">
              <w:rPr>
                <w:szCs w:val="28"/>
              </w:rPr>
              <w:t>Поля "Номер", "Дата выдачи", "Кем выдан" должны быть полностью заполнены</w:t>
            </w:r>
            <w:r w:rsidR="0019666F">
              <w:rPr>
                <w:szCs w:val="28"/>
              </w:rPr>
              <w:t>.</w:t>
            </w:r>
          </w:p>
        </w:tc>
      </w:tr>
      <w:tr w:rsidR="004F753E" w:rsidRPr="004F753E" w14:paraId="19F003AC" w14:textId="77777777" w:rsidTr="0019666F">
        <w:tc>
          <w:tcPr>
            <w:tcW w:w="5524" w:type="dxa"/>
          </w:tcPr>
          <w:p w14:paraId="130D3FF7" w14:textId="77777777" w:rsidR="004F753E" w:rsidRPr="0019666F" w:rsidRDefault="004F753E" w:rsidP="0019666F">
            <w:pPr>
              <w:rPr>
                <w:szCs w:val="28"/>
              </w:rPr>
            </w:pPr>
            <w:r w:rsidRPr="0019666F">
              <w:rPr>
                <w:szCs w:val="28"/>
                <w:shd w:val="clear" w:color="auto" w:fill="FFFFFF"/>
              </w:rPr>
              <w:t>Паспорт иностранного гражданина</w:t>
            </w:r>
          </w:p>
        </w:tc>
        <w:tc>
          <w:tcPr>
            <w:tcW w:w="3969" w:type="dxa"/>
            <w:vMerge/>
          </w:tcPr>
          <w:p w14:paraId="7E5B91A9" w14:textId="77777777" w:rsidR="004F753E" w:rsidRPr="0019666F" w:rsidRDefault="004F753E" w:rsidP="004F753E">
            <w:pPr>
              <w:ind w:firstLine="851"/>
              <w:rPr>
                <w:szCs w:val="28"/>
              </w:rPr>
            </w:pPr>
          </w:p>
        </w:tc>
      </w:tr>
      <w:tr w:rsidR="004F753E" w:rsidRPr="004F753E" w14:paraId="09A89EE8" w14:textId="77777777" w:rsidTr="0019666F">
        <w:tc>
          <w:tcPr>
            <w:tcW w:w="5524" w:type="dxa"/>
          </w:tcPr>
          <w:p w14:paraId="27C999F4" w14:textId="77777777" w:rsidR="004F753E" w:rsidRPr="0019666F" w:rsidRDefault="004F753E" w:rsidP="0019666F">
            <w:pPr>
              <w:rPr>
                <w:szCs w:val="28"/>
                <w:shd w:val="clear" w:color="auto" w:fill="FFFFFF"/>
              </w:rPr>
            </w:pPr>
            <w:r w:rsidRPr="0019666F">
              <w:rPr>
                <w:szCs w:val="28"/>
                <w:shd w:val="clear" w:color="auto" w:fill="FFFFFF"/>
              </w:rPr>
              <w:t>Справка об освобождении из места лишения свободы</w:t>
            </w:r>
          </w:p>
        </w:tc>
        <w:tc>
          <w:tcPr>
            <w:tcW w:w="3969" w:type="dxa"/>
            <w:vMerge/>
          </w:tcPr>
          <w:p w14:paraId="7C23EF84" w14:textId="77777777" w:rsidR="004F753E" w:rsidRPr="0019666F" w:rsidRDefault="004F753E" w:rsidP="004F753E">
            <w:pPr>
              <w:pStyle w:val="afff7"/>
              <w:shd w:val="clear" w:color="auto" w:fill="FFFFFF"/>
              <w:spacing w:before="0" w:beforeAutospacing="0" w:after="0" w:afterAutospacing="0"/>
              <w:ind w:firstLine="851"/>
              <w:rPr>
                <w:szCs w:val="28"/>
              </w:rPr>
            </w:pPr>
          </w:p>
        </w:tc>
      </w:tr>
    </w:tbl>
    <w:p w14:paraId="24E4D8D0" w14:textId="77777777" w:rsidR="004F753E" w:rsidRPr="0019666F" w:rsidRDefault="004F753E" w:rsidP="004F753E">
      <w:pPr>
        <w:ind w:firstLine="851"/>
        <w:rPr>
          <w:szCs w:val="28"/>
        </w:rPr>
      </w:pPr>
    </w:p>
    <w:p w14:paraId="7A5E75AE" w14:textId="77777777" w:rsidR="004F753E" w:rsidRPr="0019666F" w:rsidRDefault="004F753E" w:rsidP="004F753E">
      <w:pPr>
        <w:ind w:firstLine="851"/>
        <w:rPr>
          <w:b/>
          <w:szCs w:val="28"/>
        </w:rPr>
      </w:pPr>
      <w:r w:rsidRPr="0019666F">
        <w:rPr>
          <w:b/>
          <w:szCs w:val="28"/>
        </w:rPr>
        <w:t xml:space="preserve">Примечание – </w:t>
      </w:r>
      <w:r w:rsidRPr="0019666F">
        <w:rPr>
          <w:szCs w:val="28"/>
        </w:rPr>
        <w:t>Если</w:t>
      </w:r>
      <w:r w:rsidRPr="0019666F">
        <w:rPr>
          <w:b/>
          <w:szCs w:val="28"/>
        </w:rPr>
        <w:t xml:space="preserve"> </w:t>
      </w:r>
      <w:r w:rsidRPr="0019666F">
        <w:rPr>
          <w:szCs w:val="28"/>
        </w:rPr>
        <w:t xml:space="preserve">указан ДУЛ, которого нет в списке таблицы, либо указан ДУЛ из списка, но условия заполнения полей не соблюдены в полном объёме кнопка «Запросить СНИЛС» будет не доступна. </w:t>
      </w:r>
    </w:p>
    <w:p w14:paraId="14D5976A" w14:textId="13959CDE" w:rsidR="004F753E" w:rsidRPr="0019666F" w:rsidRDefault="004F753E" w:rsidP="004F753E">
      <w:pPr>
        <w:ind w:firstLine="851"/>
        <w:rPr>
          <w:szCs w:val="28"/>
        </w:rPr>
      </w:pPr>
      <w:r w:rsidRPr="0019666F">
        <w:rPr>
          <w:szCs w:val="28"/>
        </w:rPr>
        <w:tab/>
        <w:t>Для запроса СНИЛС необходимо нажать на кнопку «Запросить СНИЛС» в блоке данных пациента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_Ref33087874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 xml:space="preserve">Рисунок </w:t>
      </w:r>
      <w:r>
        <w:rPr>
          <w:noProof/>
        </w:rPr>
        <w:t>10</w:t>
      </w:r>
      <w:r w:rsidR="00F95EA8" w:rsidRPr="00F95EA8">
        <w:rPr>
          <w:noProof/>
        </w:rPr>
        <w:t>3</w:t>
      </w:r>
      <w:r>
        <w:rPr>
          <w:szCs w:val="28"/>
        </w:rPr>
        <w:fldChar w:fldCharType="end"/>
      </w:r>
      <w:r w:rsidRPr="0019666F">
        <w:rPr>
          <w:szCs w:val="28"/>
        </w:rPr>
        <w:t>).</w:t>
      </w:r>
    </w:p>
    <w:p w14:paraId="51C82681" w14:textId="77777777" w:rsidR="004F753E" w:rsidRDefault="004F753E" w:rsidP="0019666F">
      <w:pPr>
        <w:keepNext/>
        <w:ind w:firstLine="851"/>
      </w:pPr>
      <w:r w:rsidRPr="0019666F">
        <w:rPr>
          <w:noProof/>
          <w:szCs w:val="28"/>
        </w:rPr>
        <w:drawing>
          <wp:inline distT="0" distB="0" distL="0" distR="0" wp14:anchorId="6DF772E6" wp14:editId="48FFCFC6">
            <wp:extent cx="5924550" cy="4762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7314" w14:textId="303F5EF8" w:rsidR="004F753E" w:rsidRDefault="004F753E" w:rsidP="0019666F">
      <w:pPr>
        <w:pStyle w:val="2003"/>
        <w:jc w:val="center"/>
        <w:rPr>
          <w:szCs w:val="28"/>
        </w:rPr>
      </w:pPr>
      <w:bookmarkStart w:id="237" w:name="_Ref33087874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10</w:t>
      </w:r>
      <w:r w:rsidR="00F95EA8" w:rsidRPr="00F95EA8">
        <w:rPr>
          <w:noProof/>
        </w:rPr>
        <w:t>3</w:t>
      </w:r>
      <w:r w:rsidR="007D529E">
        <w:rPr>
          <w:noProof/>
        </w:rPr>
        <w:fldChar w:fldCharType="end"/>
      </w:r>
      <w:bookmarkEnd w:id="237"/>
      <w:r>
        <w:t xml:space="preserve"> </w:t>
      </w:r>
      <w:r w:rsidRPr="004171A2">
        <w:rPr>
          <w:rFonts w:cs="Times New Roman"/>
          <w:szCs w:val="28"/>
        </w:rPr>
        <w:t>– Блок данные пациента</w:t>
      </w:r>
    </w:p>
    <w:p w14:paraId="2F331058" w14:textId="77777777" w:rsidR="004F753E" w:rsidRPr="0019666F" w:rsidRDefault="004F753E" w:rsidP="0019666F">
      <w:pPr>
        <w:pStyle w:val="2003"/>
        <w:jc w:val="center"/>
        <w:rPr>
          <w:szCs w:val="28"/>
        </w:rPr>
      </w:pPr>
    </w:p>
    <w:p w14:paraId="57DCE3AC" w14:textId="4576097B" w:rsidR="004F753E" w:rsidRPr="0019666F" w:rsidRDefault="004F753E" w:rsidP="004F753E">
      <w:pPr>
        <w:ind w:firstLine="851"/>
        <w:rPr>
          <w:szCs w:val="28"/>
        </w:rPr>
      </w:pPr>
      <w:r w:rsidRPr="0019666F">
        <w:rPr>
          <w:szCs w:val="28"/>
        </w:rPr>
        <w:tab/>
        <w:t>В правом верхнем углу появится уведомление об отправленном запросе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_Ref33087920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 xml:space="preserve">Рисунок </w:t>
      </w:r>
      <w:r>
        <w:rPr>
          <w:noProof/>
        </w:rPr>
        <w:t>10</w:t>
      </w:r>
      <w:r w:rsidR="00F95EA8" w:rsidRPr="00F95EA8">
        <w:rPr>
          <w:noProof/>
        </w:rPr>
        <w:t>4</w:t>
      </w:r>
      <w:r>
        <w:rPr>
          <w:szCs w:val="28"/>
        </w:rPr>
        <w:fldChar w:fldCharType="end"/>
      </w:r>
      <w:r w:rsidRPr="0019666F">
        <w:rPr>
          <w:szCs w:val="28"/>
        </w:rPr>
        <w:t>).</w:t>
      </w:r>
    </w:p>
    <w:p w14:paraId="2796E38E" w14:textId="77777777" w:rsidR="004F753E" w:rsidRDefault="004F753E" w:rsidP="0019666F">
      <w:pPr>
        <w:keepNext/>
        <w:ind w:firstLine="851"/>
        <w:jc w:val="center"/>
      </w:pPr>
      <w:r w:rsidRPr="0019666F">
        <w:rPr>
          <w:noProof/>
          <w:szCs w:val="28"/>
        </w:rPr>
        <w:drawing>
          <wp:inline distT="0" distB="0" distL="0" distR="0" wp14:anchorId="18D2C044" wp14:editId="6826A24E">
            <wp:extent cx="2333625" cy="695325"/>
            <wp:effectExtent l="0" t="0" r="9525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1633" w14:textId="16A1358F" w:rsidR="004F753E" w:rsidRDefault="004F753E" w:rsidP="0019666F">
      <w:pPr>
        <w:pStyle w:val="2003"/>
        <w:jc w:val="center"/>
        <w:rPr>
          <w:szCs w:val="28"/>
        </w:rPr>
      </w:pPr>
      <w:bookmarkStart w:id="238" w:name="_Ref33087920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10</w:t>
      </w:r>
      <w:r w:rsidR="00F95EA8" w:rsidRPr="00F95EA8">
        <w:rPr>
          <w:noProof/>
        </w:rPr>
        <w:t>4</w:t>
      </w:r>
      <w:r w:rsidR="007D529E">
        <w:rPr>
          <w:noProof/>
        </w:rPr>
        <w:fldChar w:fldCharType="end"/>
      </w:r>
      <w:bookmarkEnd w:id="238"/>
      <w:r>
        <w:t xml:space="preserve"> </w:t>
      </w:r>
      <w:r w:rsidRPr="004171A2">
        <w:rPr>
          <w:rFonts w:cs="Times New Roman"/>
          <w:szCs w:val="28"/>
        </w:rPr>
        <w:t>– Уведомление об отправленном запросе</w:t>
      </w:r>
    </w:p>
    <w:p w14:paraId="7CCF5629" w14:textId="77777777" w:rsidR="004F753E" w:rsidRPr="0019666F" w:rsidRDefault="004F753E" w:rsidP="0019666F">
      <w:pPr>
        <w:pStyle w:val="2003"/>
        <w:jc w:val="center"/>
        <w:rPr>
          <w:szCs w:val="28"/>
        </w:rPr>
      </w:pPr>
    </w:p>
    <w:p w14:paraId="53FAEFAE" w14:textId="3E90F609" w:rsidR="004F753E" w:rsidRPr="0019666F" w:rsidRDefault="004F753E" w:rsidP="004F753E">
      <w:pPr>
        <w:ind w:firstLine="851"/>
        <w:rPr>
          <w:szCs w:val="28"/>
        </w:rPr>
      </w:pPr>
      <w:r w:rsidRPr="0019666F">
        <w:rPr>
          <w:szCs w:val="28"/>
        </w:rPr>
        <w:t xml:space="preserve">Для проверки статуса запроса необходимо нажать на кнопку «Проверить статус» (см </w:t>
      </w:r>
      <w:r w:rsidR="00F95EA8">
        <w:rPr>
          <w:szCs w:val="28"/>
        </w:rPr>
        <w:fldChar w:fldCharType="begin"/>
      </w:r>
      <w:r w:rsidR="00F95EA8">
        <w:rPr>
          <w:szCs w:val="28"/>
        </w:rPr>
        <w:instrText xml:space="preserve"> REF _Ref33087874 \h </w:instrText>
      </w:r>
      <w:r w:rsidR="00F95EA8">
        <w:rPr>
          <w:szCs w:val="28"/>
        </w:rPr>
      </w:r>
      <w:r w:rsidR="00F95EA8">
        <w:rPr>
          <w:szCs w:val="28"/>
        </w:rPr>
        <w:fldChar w:fldCharType="separate"/>
      </w:r>
      <w:r w:rsidR="00F95EA8">
        <w:t xml:space="preserve">Рисунок </w:t>
      </w:r>
      <w:r w:rsidR="00F95EA8">
        <w:rPr>
          <w:noProof/>
        </w:rPr>
        <w:t>10</w:t>
      </w:r>
      <w:r w:rsidR="00F95EA8" w:rsidRPr="00F95EA8">
        <w:rPr>
          <w:noProof/>
        </w:rPr>
        <w:t>3</w:t>
      </w:r>
      <w:r w:rsidR="00F95EA8">
        <w:rPr>
          <w:szCs w:val="28"/>
        </w:rPr>
        <w:fldChar w:fldCharType="end"/>
      </w:r>
      <w:r w:rsidRPr="0019666F">
        <w:rPr>
          <w:szCs w:val="28"/>
        </w:rPr>
        <w:t>).</w:t>
      </w:r>
    </w:p>
    <w:p w14:paraId="5CC9D52E" w14:textId="11978545" w:rsidR="004F753E" w:rsidRPr="0019666F" w:rsidRDefault="004F753E" w:rsidP="004F753E">
      <w:pPr>
        <w:ind w:firstLine="851"/>
        <w:rPr>
          <w:szCs w:val="28"/>
        </w:rPr>
      </w:pPr>
      <w:r w:rsidRPr="0019666F">
        <w:rPr>
          <w:szCs w:val="28"/>
        </w:rPr>
        <w:t>Если сведения из ПФР еще не получены, появится предупреждение (</w:t>
      </w:r>
      <w:r w:rsidR="00EF15C7">
        <w:rPr>
          <w:szCs w:val="28"/>
        </w:rPr>
        <w:fldChar w:fldCharType="begin"/>
      </w:r>
      <w:r w:rsidR="00EF15C7">
        <w:rPr>
          <w:szCs w:val="28"/>
        </w:rPr>
        <w:instrText xml:space="preserve"> REF _Ref33087957 \h </w:instrText>
      </w:r>
      <w:r w:rsidR="00EF15C7">
        <w:rPr>
          <w:szCs w:val="28"/>
        </w:rPr>
      </w:r>
      <w:r w:rsidR="00EF15C7">
        <w:rPr>
          <w:szCs w:val="28"/>
        </w:rPr>
        <w:fldChar w:fldCharType="separate"/>
      </w:r>
      <w:r w:rsidR="00EF15C7">
        <w:t xml:space="preserve">Рисунок </w:t>
      </w:r>
      <w:r w:rsidR="00EF15C7">
        <w:rPr>
          <w:noProof/>
        </w:rPr>
        <w:t>10</w:t>
      </w:r>
      <w:r w:rsidR="00F95EA8" w:rsidRPr="00F95EA8">
        <w:rPr>
          <w:noProof/>
        </w:rPr>
        <w:t>5</w:t>
      </w:r>
      <w:r w:rsidR="00EF15C7">
        <w:rPr>
          <w:szCs w:val="28"/>
        </w:rPr>
        <w:fldChar w:fldCharType="end"/>
      </w:r>
      <w:r w:rsidRPr="0019666F">
        <w:rPr>
          <w:szCs w:val="28"/>
        </w:rPr>
        <w:t xml:space="preserve">). </w:t>
      </w:r>
    </w:p>
    <w:p w14:paraId="566CDBC6" w14:textId="77777777" w:rsidR="00EF15C7" w:rsidRDefault="004F753E" w:rsidP="0019666F">
      <w:pPr>
        <w:keepNext/>
        <w:ind w:firstLine="851"/>
        <w:jc w:val="center"/>
      </w:pPr>
      <w:r w:rsidRPr="0019666F">
        <w:rPr>
          <w:noProof/>
          <w:szCs w:val="28"/>
        </w:rPr>
        <w:drawing>
          <wp:inline distT="0" distB="0" distL="0" distR="0" wp14:anchorId="2D2D6D9E" wp14:editId="42D313B9">
            <wp:extent cx="2581275" cy="923925"/>
            <wp:effectExtent l="0" t="0" r="9525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1FED" w14:textId="4BF4545D" w:rsidR="004F753E" w:rsidRDefault="00EF15C7" w:rsidP="0019666F">
      <w:pPr>
        <w:pStyle w:val="2003"/>
        <w:jc w:val="center"/>
        <w:rPr>
          <w:szCs w:val="28"/>
        </w:rPr>
      </w:pPr>
      <w:bookmarkStart w:id="239" w:name="_Ref33087957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10</w:t>
      </w:r>
      <w:r w:rsidR="00F95EA8" w:rsidRPr="00F95EA8">
        <w:rPr>
          <w:noProof/>
        </w:rPr>
        <w:t>5</w:t>
      </w:r>
      <w:r w:rsidR="007D529E">
        <w:rPr>
          <w:noProof/>
        </w:rPr>
        <w:fldChar w:fldCharType="end"/>
      </w:r>
      <w:bookmarkEnd w:id="239"/>
      <w:r>
        <w:t xml:space="preserve"> </w:t>
      </w:r>
      <w:r w:rsidRPr="004171A2">
        <w:rPr>
          <w:rFonts w:cs="Times New Roman"/>
          <w:szCs w:val="28"/>
        </w:rPr>
        <w:t>– Предупреждение, что сведения еще не получены</w:t>
      </w:r>
    </w:p>
    <w:p w14:paraId="6F6DA5EA" w14:textId="77777777" w:rsidR="00EF15C7" w:rsidRPr="0019666F" w:rsidRDefault="00EF15C7" w:rsidP="0019666F">
      <w:pPr>
        <w:pStyle w:val="2003"/>
        <w:jc w:val="center"/>
        <w:rPr>
          <w:szCs w:val="28"/>
        </w:rPr>
      </w:pPr>
    </w:p>
    <w:p w14:paraId="4CEF7D09" w14:textId="34F21486" w:rsidR="004F753E" w:rsidRPr="0019666F" w:rsidRDefault="004F753E" w:rsidP="004F753E">
      <w:pPr>
        <w:ind w:firstLine="851"/>
        <w:rPr>
          <w:szCs w:val="28"/>
        </w:rPr>
      </w:pPr>
      <w:r w:rsidRPr="0019666F">
        <w:rPr>
          <w:szCs w:val="28"/>
        </w:rPr>
        <w:t>Если сведения успешно получены, то появится предупреждение о найденном пациенте в ПФР (</w:t>
      </w:r>
      <w:r w:rsidR="00EF15C7">
        <w:rPr>
          <w:szCs w:val="28"/>
        </w:rPr>
        <w:fldChar w:fldCharType="begin"/>
      </w:r>
      <w:r w:rsidR="00EF15C7">
        <w:rPr>
          <w:szCs w:val="28"/>
        </w:rPr>
        <w:instrText xml:space="preserve"> REF _Ref33087995 \h </w:instrText>
      </w:r>
      <w:r w:rsidR="00EF15C7">
        <w:rPr>
          <w:szCs w:val="28"/>
        </w:rPr>
      </w:r>
      <w:r w:rsidR="00EF15C7">
        <w:rPr>
          <w:szCs w:val="28"/>
        </w:rPr>
        <w:fldChar w:fldCharType="separate"/>
      </w:r>
      <w:r w:rsidR="00EF15C7">
        <w:t xml:space="preserve">Рисунок </w:t>
      </w:r>
      <w:r w:rsidR="00EF15C7">
        <w:rPr>
          <w:noProof/>
        </w:rPr>
        <w:t>10</w:t>
      </w:r>
      <w:r w:rsidR="00F95EA8" w:rsidRPr="00F95EA8">
        <w:rPr>
          <w:noProof/>
        </w:rPr>
        <w:t>6</w:t>
      </w:r>
      <w:r w:rsidR="00EF15C7">
        <w:rPr>
          <w:szCs w:val="28"/>
        </w:rPr>
        <w:fldChar w:fldCharType="end"/>
      </w:r>
      <w:r w:rsidRPr="0019666F">
        <w:rPr>
          <w:szCs w:val="28"/>
        </w:rPr>
        <w:t>).</w:t>
      </w:r>
    </w:p>
    <w:p w14:paraId="5F43B72C" w14:textId="77777777" w:rsidR="00EF15C7" w:rsidRDefault="004F753E" w:rsidP="0019666F">
      <w:pPr>
        <w:keepNext/>
        <w:ind w:firstLine="851"/>
        <w:jc w:val="center"/>
      </w:pPr>
      <w:r w:rsidRPr="0019666F">
        <w:rPr>
          <w:noProof/>
          <w:szCs w:val="28"/>
        </w:rPr>
        <w:drawing>
          <wp:inline distT="0" distB="0" distL="0" distR="0" wp14:anchorId="36A88B6E" wp14:editId="7AF9D206">
            <wp:extent cx="2571750" cy="6477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E816" w14:textId="6DC745DA" w:rsidR="00EF15C7" w:rsidRPr="004171A2" w:rsidRDefault="00EF15C7" w:rsidP="00EF15C7">
      <w:pPr>
        <w:ind w:firstLine="851"/>
        <w:jc w:val="center"/>
        <w:rPr>
          <w:szCs w:val="28"/>
        </w:rPr>
      </w:pPr>
      <w:bookmarkStart w:id="240" w:name="_Ref33087995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10</w:t>
      </w:r>
      <w:r w:rsidR="00F95EA8" w:rsidRPr="00F95EA8">
        <w:rPr>
          <w:noProof/>
        </w:rPr>
        <w:t>6</w:t>
      </w:r>
      <w:r w:rsidR="007D529E">
        <w:rPr>
          <w:noProof/>
        </w:rPr>
        <w:fldChar w:fldCharType="end"/>
      </w:r>
      <w:bookmarkEnd w:id="240"/>
      <w:r>
        <w:t xml:space="preserve"> </w:t>
      </w:r>
      <w:r w:rsidRPr="004171A2">
        <w:rPr>
          <w:szCs w:val="28"/>
        </w:rPr>
        <w:t>– Предупреждение, что пациент найден в ПФР</w:t>
      </w:r>
    </w:p>
    <w:p w14:paraId="5F2E0512" w14:textId="7B725565" w:rsidR="004F753E" w:rsidRPr="0019666F" w:rsidRDefault="004F753E" w:rsidP="004F753E">
      <w:pPr>
        <w:ind w:firstLine="851"/>
        <w:rPr>
          <w:szCs w:val="28"/>
        </w:rPr>
      </w:pPr>
      <w:r w:rsidRPr="0019666F">
        <w:rPr>
          <w:szCs w:val="28"/>
        </w:rPr>
        <w:lastRenderedPageBreak/>
        <w:tab/>
        <w:t>Далее откроется форма изменения пациента (см</w:t>
      </w:r>
      <w:r w:rsidR="00EF15C7">
        <w:rPr>
          <w:szCs w:val="28"/>
        </w:rPr>
        <w:t>.</w:t>
      </w:r>
      <w:r w:rsidRPr="0019666F">
        <w:rPr>
          <w:szCs w:val="28"/>
        </w:rPr>
        <w:t xml:space="preserve"> </w:t>
      </w:r>
      <w:r w:rsidR="00EF15C7">
        <w:rPr>
          <w:szCs w:val="28"/>
        </w:rPr>
        <w:fldChar w:fldCharType="begin"/>
      </w:r>
      <w:r w:rsidR="00EF15C7">
        <w:rPr>
          <w:szCs w:val="28"/>
        </w:rPr>
        <w:instrText xml:space="preserve"> REF _Ref33086776 \h </w:instrText>
      </w:r>
      <w:r w:rsidR="00EF15C7">
        <w:rPr>
          <w:szCs w:val="28"/>
        </w:rPr>
      </w:r>
      <w:r w:rsidR="00EF15C7">
        <w:rPr>
          <w:szCs w:val="28"/>
        </w:rPr>
        <w:fldChar w:fldCharType="separate"/>
      </w:r>
      <w:r w:rsidR="00EF15C7">
        <w:t xml:space="preserve">Рисунок </w:t>
      </w:r>
      <w:r w:rsidR="00EF15C7">
        <w:rPr>
          <w:noProof/>
        </w:rPr>
        <w:t>9</w:t>
      </w:r>
      <w:r w:rsidR="00F95EA8" w:rsidRPr="00F95EA8">
        <w:rPr>
          <w:noProof/>
        </w:rPr>
        <w:t>7</w:t>
      </w:r>
      <w:r w:rsidR="00EF15C7">
        <w:rPr>
          <w:szCs w:val="28"/>
        </w:rPr>
        <w:fldChar w:fldCharType="end"/>
      </w:r>
      <w:r w:rsidRPr="0019666F">
        <w:rPr>
          <w:szCs w:val="28"/>
        </w:rPr>
        <w:t xml:space="preserve">), где в поле «СНИЛС» отобразится найденный СНИЛС пациента в ПФР. Для сохранения сведений необходимо нажать на кнопку «Сохранить», для отмены действий необходимо нажать на кнопку «Отменить». </w:t>
      </w:r>
    </w:p>
    <w:p w14:paraId="03856DCB" w14:textId="71A6FFFE" w:rsidR="004F753E" w:rsidRPr="0019666F" w:rsidRDefault="004F753E" w:rsidP="004F753E">
      <w:pPr>
        <w:ind w:firstLine="851"/>
        <w:rPr>
          <w:szCs w:val="28"/>
        </w:rPr>
      </w:pPr>
      <w:r w:rsidRPr="0019666F">
        <w:rPr>
          <w:szCs w:val="28"/>
        </w:rPr>
        <w:t>Для просмотра истории запроса необходимо нажать на кнопку «История запроса». Откроется окно с историей (</w:t>
      </w:r>
      <w:r w:rsidR="00EF15C7">
        <w:rPr>
          <w:szCs w:val="28"/>
        </w:rPr>
        <w:fldChar w:fldCharType="begin"/>
      </w:r>
      <w:r w:rsidR="00EF15C7">
        <w:rPr>
          <w:szCs w:val="28"/>
        </w:rPr>
        <w:instrText xml:space="preserve"> REF _Ref33088051 \h </w:instrText>
      </w:r>
      <w:r w:rsidR="00EF15C7">
        <w:rPr>
          <w:szCs w:val="28"/>
        </w:rPr>
      </w:r>
      <w:r w:rsidR="00EF15C7">
        <w:rPr>
          <w:szCs w:val="28"/>
        </w:rPr>
        <w:fldChar w:fldCharType="separate"/>
      </w:r>
      <w:r w:rsidR="00EF15C7">
        <w:t xml:space="preserve">Рисунок </w:t>
      </w:r>
      <w:r w:rsidR="00EF15C7">
        <w:rPr>
          <w:noProof/>
        </w:rPr>
        <w:t>10</w:t>
      </w:r>
      <w:r w:rsidR="00F95EA8" w:rsidRPr="00373F93">
        <w:rPr>
          <w:noProof/>
        </w:rPr>
        <w:t>7</w:t>
      </w:r>
      <w:r w:rsidR="00EF15C7">
        <w:rPr>
          <w:szCs w:val="28"/>
        </w:rPr>
        <w:fldChar w:fldCharType="end"/>
      </w:r>
      <w:r w:rsidRPr="0019666F">
        <w:rPr>
          <w:szCs w:val="28"/>
        </w:rPr>
        <w:t xml:space="preserve">). Для возврата в регистровую запись необходимо нажать на пиктограмму </w:t>
      </w:r>
      <w:r w:rsidRPr="0019666F">
        <w:rPr>
          <w:noProof/>
          <w:szCs w:val="28"/>
        </w:rPr>
        <w:drawing>
          <wp:inline distT="0" distB="0" distL="0" distR="0" wp14:anchorId="5CFB32EE" wp14:editId="2BDDACF4">
            <wp:extent cx="209550" cy="20955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66F">
        <w:rPr>
          <w:szCs w:val="28"/>
        </w:rPr>
        <w:t xml:space="preserve">.  </w:t>
      </w:r>
    </w:p>
    <w:p w14:paraId="062BF0E4" w14:textId="77777777" w:rsidR="00EF15C7" w:rsidRDefault="004F753E" w:rsidP="0019666F">
      <w:pPr>
        <w:keepNext/>
        <w:ind w:firstLine="851"/>
      </w:pPr>
      <w:r w:rsidRPr="0019666F">
        <w:rPr>
          <w:noProof/>
          <w:szCs w:val="28"/>
        </w:rPr>
        <w:drawing>
          <wp:inline distT="0" distB="0" distL="0" distR="0" wp14:anchorId="7240D3F8" wp14:editId="3C10CE4D">
            <wp:extent cx="5934075" cy="97155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A797" w14:textId="1055AEDE" w:rsidR="004F753E" w:rsidRPr="0019666F" w:rsidRDefault="00EF15C7" w:rsidP="0019666F">
      <w:pPr>
        <w:pStyle w:val="2003"/>
        <w:jc w:val="center"/>
        <w:rPr>
          <w:szCs w:val="28"/>
        </w:rPr>
      </w:pPr>
      <w:bookmarkStart w:id="241" w:name="_Ref33088051"/>
      <w:r>
        <w:t xml:space="preserve">Рисунок </w:t>
      </w:r>
      <w:r w:rsidR="007D529E">
        <w:fldChar w:fldCharType="begin"/>
      </w:r>
      <w:r w:rsidR="007D529E">
        <w:instrText xml:space="preserve"> SEQ Рисунок \* ARABIC </w:instrText>
      </w:r>
      <w:r w:rsidR="007D529E">
        <w:fldChar w:fldCharType="separate"/>
      </w:r>
      <w:r w:rsidR="006568C3">
        <w:rPr>
          <w:noProof/>
        </w:rPr>
        <w:t>10</w:t>
      </w:r>
      <w:r w:rsidR="00F95EA8" w:rsidRPr="00F95EA8">
        <w:rPr>
          <w:noProof/>
        </w:rPr>
        <w:t>7</w:t>
      </w:r>
      <w:r w:rsidR="007D529E">
        <w:rPr>
          <w:noProof/>
        </w:rPr>
        <w:fldChar w:fldCharType="end"/>
      </w:r>
      <w:bookmarkEnd w:id="241"/>
      <w:r>
        <w:t xml:space="preserve"> </w:t>
      </w:r>
      <w:r w:rsidRPr="004171A2">
        <w:rPr>
          <w:rFonts w:cs="Times New Roman"/>
          <w:szCs w:val="28"/>
        </w:rPr>
        <w:t>– Окно истории запроса СНИЛС</w:t>
      </w:r>
    </w:p>
    <w:p w14:paraId="0F6897C8" w14:textId="77777777" w:rsidR="004F753E" w:rsidRPr="0019666F" w:rsidRDefault="004F753E" w:rsidP="0019666F">
      <w:pPr>
        <w:pStyle w:val="phnormal"/>
      </w:pPr>
    </w:p>
    <w:p w14:paraId="71540210" w14:textId="1A6D3198" w:rsidR="00B3462B" w:rsidRPr="00A27D86" w:rsidRDefault="00B3462B" w:rsidP="00DC3A35">
      <w:pPr>
        <w:pStyle w:val="13"/>
      </w:pPr>
      <w:bookmarkStart w:id="242" w:name="_Toc33094947"/>
      <w:r w:rsidRPr="00A27D86">
        <w:lastRenderedPageBreak/>
        <w:t>А</w:t>
      </w:r>
      <w:r w:rsidR="00187E76" w:rsidRPr="00A27D86">
        <w:t>варийные ситуации</w:t>
      </w:r>
      <w:bookmarkEnd w:id="216"/>
      <w:bookmarkEnd w:id="217"/>
      <w:bookmarkEnd w:id="218"/>
      <w:bookmarkEnd w:id="242"/>
    </w:p>
    <w:p w14:paraId="0872755B" w14:textId="77777777" w:rsidR="00CF482C" w:rsidRPr="00A27D86" w:rsidRDefault="00CF482C" w:rsidP="00CF482C">
      <w:pPr>
        <w:pStyle w:val="20"/>
      </w:pPr>
      <w:bookmarkStart w:id="243" w:name="_Toc349055764"/>
      <w:bookmarkStart w:id="244" w:name="_Toc346552896"/>
      <w:bookmarkStart w:id="245" w:name="_Toc349122961"/>
      <w:bookmarkStart w:id="246" w:name="_Toc405381519"/>
      <w:bookmarkStart w:id="247" w:name="_Toc405400736"/>
      <w:bookmarkStart w:id="248" w:name="_Toc405447923"/>
      <w:bookmarkStart w:id="249" w:name="_Toc405544852"/>
      <w:bookmarkStart w:id="250" w:name="_Toc406506819"/>
      <w:bookmarkStart w:id="251" w:name="_Toc433898690"/>
      <w:bookmarkStart w:id="252" w:name="_Toc461544069"/>
      <w:bookmarkStart w:id="253" w:name="_Toc33094948"/>
      <w:bookmarkStart w:id="254" w:name="_Toc293585943"/>
      <w:r w:rsidRPr="00A27D86">
        <w:t>Действия при аварийных ситуациях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</w:p>
    <w:p w14:paraId="2A0CE7B8" w14:textId="414E025D" w:rsidR="00CF482C" w:rsidRPr="00A27D86" w:rsidRDefault="00CF482C" w:rsidP="0060213B">
      <w:pPr>
        <w:pStyle w:val="phnormal"/>
      </w:pPr>
      <w:r w:rsidRPr="00A27D86">
        <w:t xml:space="preserve">В случае возникновения аварийных ситуаций, связанных с </w:t>
      </w:r>
      <w:r w:rsidR="002945CF">
        <w:t>ФРБТ</w:t>
      </w:r>
      <w:r w:rsidRPr="00A27D86">
        <w:t>, необходимо обратиться в</w:t>
      </w:r>
      <w:r w:rsidR="002945CF">
        <w:t xml:space="preserve"> СТП</w:t>
      </w:r>
      <w:r w:rsidRPr="00A27D86">
        <w:t>.</w:t>
      </w:r>
    </w:p>
    <w:p w14:paraId="4C225882" w14:textId="77777777" w:rsidR="00CF482C" w:rsidRPr="00A27D86" w:rsidRDefault="00CF482C" w:rsidP="00CF482C">
      <w:pPr>
        <w:pStyle w:val="20"/>
      </w:pPr>
      <w:bookmarkStart w:id="255" w:name="_Toc405400737"/>
      <w:bookmarkStart w:id="256" w:name="_Toc405447924"/>
      <w:bookmarkStart w:id="257" w:name="_Toc405544853"/>
      <w:bookmarkStart w:id="258" w:name="_Toc406506820"/>
      <w:bookmarkStart w:id="259" w:name="_Toc433898691"/>
      <w:bookmarkStart w:id="260" w:name="_Toc461544070"/>
      <w:bookmarkStart w:id="261" w:name="_Toc33094949"/>
      <w:r w:rsidRPr="00A27D86">
        <w:t>Контактная информация</w:t>
      </w:r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tbl>
      <w:tblPr>
        <w:tblStyle w:val="afff3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CF482C" w:rsidRPr="00A27D86" w14:paraId="44DE1C40" w14:textId="77777777" w:rsidTr="00CF3753">
        <w:tc>
          <w:tcPr>
            <w:tcW w:w="3681" w:type="dxa"/>
          </w:tcPr>
          <w:p w14:paraId="5CAA44D2" w14:textId="77777777" w:rsidR="00CF482C" w:rsidRPr="00A27D86" w:rsidRDefault="00CF482C" w:rsidP="00FD3FB7">
            <w:pPr>
              <w:pStyle w:val="phnormal"/>
              <w:ind w:firstLine="0"/>
              <w:rPr>
                <w:b/>
              </w:rPr>
            </w:pPr>
            <w:r w:rsidRPr="00A27D86">
              <w:t>Телефон СТП</w:t>
            </w:r>
          </w:p>
        </w:tc>
        <w:tc>
          <w:tcPr>
            <w:tcW w:w="4394" w:type="dxa"/>
          </w:tcPr>
          <w:p w14:paraId="0B1F2514" w14:textId="77777777" w:rsidR="00CF482C" w:rsidRPr="00A27D86" w:rsidRDefault="00CF482C" w:rsidP="00FD3FB7">
            <w:pPr>
              <w:pStyle w:val="phnormal"/>
              <w:rPr>
                <w:b/>
              </w:rPr>
            </w:pPr>
            <w:r w:rsidRPr="00A27D86">
              <w:t>8-800-500-74-78</w:t>
            </w:r>
          </w:p>
        </w:tc>
      </w:tr>
      <w:tr w:rsidR="00CF482C" w:rsidRPr="00A27D86" w14:paraId="4E3B0A09" w14:textId="77777777" w:rsidTr="00CF3753">
        <w:tc>
          <w:tcPr>
            <w:tcW w:w="3681" w:type="dxa"/>
          </w:tcPr>
          <w:p w14:paraId="17EE8EA1" w14:textId="77777777" w:rsidR="00CF482C" w:rsidRPr="00A27D86" w:rsidRDefault="00CF482C" w:rsidP="00FD3FB7">
            <w:pPr>
              <w:pStyle w:val="phnormal"/>
              <w:ind w:firstLine="0"/>
            </w:pPr>
            <w:r w:rsidRPr="00A27D86">
              <w:t>Адрес электронной почты</w:t>
            </w:r>
          </w:p>
        </w:tc>
        <w:tc>
          <w:tcPr>
            <w:tcW w:w="4394" w:type="dxa"/>
          </w:tcPr>
          <w:p w14:paraId="35E285FD" w14:textId="37DD8130" w:rsidR="00CF482C" w:rsidRPr="00A27D86" w:rsidRDefault="007D529E" w:rsidP="00FD3FB7">
            <w:pPr>
              <w:pStyle w:val="phnormal"/>
              <w:rPr>
                <w:color w:val="000000"/>
              </w:rPr>
            </w:pPr>
            <w:hyperlink r:id="rId145" w:history="1">
              <w:r w:rsidR="00CF482C" w:rsidRPr="00A27D86">
                <w:rPr>
                  <w:color w:val="000000"/>
                </w:rPr>
                <w:t>egisz@rt-eu.ru</w:t>
              </w:r>
            </w:hyperlink>
          </w:p>
        </w:tc>
      </w:tr>
      <w:tr w:rsidR="00CF482C" w:rsidRPr="00A27D86" w14:paraId="4829D65B" w14:textId="77777777" w:rsidTr="00CF3753">
        <w:tc>
          <w:tcPr>
            <w:tcW w:w="3681" w:type="dxa"/>
          </w:tcPr>
          <w:p w14:paraId="49FCCDEA" w14:textId="77777777" w:rsidR="00CF482C" w:rsidRPr="00A27D86" w:rsidRDefault="00CF482C" w:rsidP="00FD3FB7">
            <w:pPr>
              <w:pStyle w:val="phnormal"/>
              <w:ind w:firstLine="0"/>
            </w:pPr>
            <w:r w:rsidRPr="00A27D86">
              <w:t xml:space="preserve">Официальный сайт </w:t>
            </w:r>
          </w:p>
        </w:tc>
        <w:tc>
          <w:tcPr>
            <w:tcW w:w="4394" w:type="dxa"/>
          </w:tcPr>
          <w:p w14:paraId="02747143" w14:textId="47B1E0A2" w:rsidR="00CF482C" w:rsidRPr="00A27D86" w:rsidRDefault="007D529E" w:rsidP="00FD3FB7">
            <w:pPr>
              <w:pStyle w:val="phnormal"/>
              <w:rPr>
                <w:color w:val="000000"/>
              </w:rPr>
            </w:pPr>
            <w:hyperlink r:id="rId146" w:tgtFrame="_blank" w:history="1">
              <w:r w:rsidR="00CF482C" w:rsidRPr="00A27D86">
                <w:rPr>
                  <w:color w:val="000000"/>
                </w:rPr>
                <w:t>ЕГИСЗ.РФ</w:t>
              </w:r>
            </w:hyperlink>
          </w:p>
        </w:tc>
      </w:tr>
    </w:tbl>
    <w:p w14:paraId="081131B0" w14:textId="77777777" w:rsidR="00CF482C" w:rsidRPr="00A27D86" w:rsidRDefault="00CF482C" w:rsidP="00CF482C">
      <w:pPr>
        <w:pStyle w:val="20"/>
      </w:pPr>
      <w:bookmarkStart w:id="262" w:name="_Toc293585944"/>
      <w:bookmarkStart w:id="263" w:name="_Toc405400738"/>
      <w:bookmarkStart w:id="264" w:name="_Toc405447925"/>
      <w:bookmarkStart w:id="265" w:name="_Toc405544854"/>
      <w:bookmarkStart w:id="266" w:name="_Toc406506821"/>
      <w:bookmarkStart w:id="267" w:name="_Toc433898692"/>
      <w:bookmarkStart w:id="268" w:name="_Toc461544071"/>
      <w:bookmarkStart w:id="269" w:name="_Toc33094950"/>
      <w:r w:rsidRPr="00A27D86">
        <w:t>Порядок обращения в службу технической поддержки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14:paraId="16ABE224" w14:textId="77777777" w:rsidR="00CF482C" w:rsidRPr="00A27D86" w:rsidRDefault="00CF482C" w:rsidP="0060213B">
      <w:pPr>
        <w:pStyle w:val="phnormal"/>
      </w:pPr>
      <w:r w:rsidRPr="00A27D86">
        <w:t>При обращении в СТП пользователь должен сообщить следующие сведения:</w:t>
      </w:r>
    </w:p>
    <w:p w14:paraId="5B0F3134" w14:textId="4ACE1305" w:rsidR="00CF482C" w:rsidRPr="00A27D86" w:rsidRDefault="002945CF" w:rsidP="00F56895">
      <w:pPr>
        <w:pStyle w:val="phlistitemized1"/>
      </w:pPr>
      <w:r>
        <w:t>н</w:t>
      </w:r>
      <w:r w:rsidR="00CF482C" w:rsidRPr="00A27D86">
        <w:t>азвание Системы, по поводу которой происходит обращение в СТП;</w:t>
      </w:r>
    </w:p>
    <w:p w14:paraId="70DF8595" w14:textId="77777777" w:rsidR="00CF482C" w:rsidRPr="00A27D86" w:rsidRDefault="00CF482C" w:rsidP="00F56895">
      <w:pPr>
        <w:pStyle w:val="phlistitemized1"/>
      </w:pPr>
      <w:r w:rsidRPr="00A27D86">
        <w:t>ФИО;</w:t>
      </w:r>
    </w:p>
    <w:p w14:paraId="4A14A255" w14:textId="7FF40676" w:rsidR="00CF482C" w:rsidRPr="00A27D86" w:rsidRDefault="002945CF" w:rsidP="00F56895">
      <w:pPr>
        <w:pStyle w:val="phlistitemized1"/>
      </w:pPr>
      <w:r>
        <w:t>с</w:t>
      </w:r>
      <w:r w:rsidR="00CF482C" w:rsidRPr="00A27D86">
        <w:t>убъект РФ;</w:t>
      </w:r>
    </w:p>
    <w:p w14:paraId="14A484CD" w14:textId="18F432CB" w:rsidR="00CF482C" w:rsidRPr="00A27D86" w:rsidRDefault="002945CF" w:rsidP="00F56895">
      <w:pPr>
        <w:pStyle w:val="phlistitemized1"/>
      </w:pPr>
      <w:r>
        <w:t>о</w:t>
      </w:r>
      <w:r w:rsidR="00CF482C" w:rsidRPr="00A27D86">
        <w:t>рганизация;</w:t>
      </w:r>
    </w:p>
    <w:p w14:paraId="068771DC" w14:textId="10D92C0B" w:rsidR="00CF482C" w:rsidRPr="00A27D86" w:rsidRDefault="002945CF" w:rsidP="00F56895">
      <w:pPr>
        <w:pStyle w:val="phlistitemized1"/>
      </w:pPr>
      <w:r>
        <w:t>к</w:t>
      </w:r>
      <w:r w:rsidR="00CF482C" w:rsidRPr="00A27D86">
        <w:t>онтактный телефон;</w:t>
      </w:r>
    </w:p>
    <w:p w14:paraId="1527C00B" w14:textId="7611C30A" w:rsidR="00CF482C" w:rsidRPr="00A27D86" w:rsidRDefault="002945CF" w:rsidP="00F56895">
      <w:pPr>
        <w:pStyle w:val="phlistitemized1"/>
      </w:pPr>
      <w:r>
        <w:t>а</w:t>
      </w:r>
      <w:r w:rsidR="00CF482C" w:rsidRPr="00A27D86">
        <w:t>дрес электронной почты (</w:t>
      </w:r>
      <w:r w:rsidR="00B1460D" w:rsidRPr="00A27D86">
        <w:t>при наличии</w:t>
      </w:r>
      <w:r w:rsidR="00CF482C" w:rsidRPr="00A27D86">
        <w:t>);</w:t>
      </w:r>
    </w:p>
    <w:p w14:paraId="30FF2589" w14:textId="60A7CA5B" w:rsidR="00CF482C" w:rsidRPr="00A27D86" w:rsidRDefault="002945CF" w:rsidP="00F56895">
      <w:pPr>
        <w:pStyle w:val="phlistitemized1"/>
      </w:pPr>
      <w:r>
        <w:t>в</w:t>
      </w:r>
      <w:r w:rsidR="00CF482C" w:rsidRPr="00A27D86">
        <w:t>опрос/предложение/замечание/сообщение об ошибке.</w:t>
      </w:r>
    </w:p>
    <w:p w14:paraId="474FD3CF" w14:textId="77777777" w:rsidR="00CF482C" w:rsidRPr="00A27D86" w:rsidRDefault="00CF482C" w:rsidP="00CF482C">
      <w:pPr>
        <w:pStyle w:val="20"/>
      </w:pPr>
      <w:bookmarkStart w:id="270" w:name="_Toc293585945"/>
      <w:bookmarkStart w:id="271" w:name="_Toc405400739"/>
      <w:bookmarkStart w:id="272" w:name="_Toc405447926"/>
      <w:bookmarkStart w:id="273" w:name="_Toc405544855"/>
      <w:bookmarkStart w:id="274" w:name="_Toc406506822"/>
      <w:bookmarkStart w:id="275" w:name="_Toc433898693"/>
      <w:bookmarkStart w:id="276" w:name="_Toc461544072"/>
      <w:bookmarkStart w:id="277" w:name="_Toc33094951"/>
      <w:r w:rsidRPr="00A27D86">
        <w:t>Создание снимков экрана – «скриншотов»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</w:p>
    <w:p w14:paraId="5C7D7A46" w14:textId="352A1F63" w:rsidR="00CF482C" w:rsidRPr="00A27D86" w:rsidRDefault="00CF482C" w:rsidP="0060213B">
      <w:pPr>
        <w:pStyle w:val="phnormal"/>
      </w:pPr>
      <w:r w:rsidRPr="00A27D86">
        <w:t>Для того чтобы сделать снимок экрана Системы с ошибкой</w:t>
      </w:r>
      <w:r w:rsidR="00B1460D" w:rsidRPr="00A27D86">
        <w:t>,</w:t>
      </w:r>
      <w:r w:rsidRPr="00A27D86">
        <w:t xml:space="preserve"> необходимо выполнить следующие действия:</w:t>
      </w:r>
    </w:p>
    <w:p w14:paraId="54C8B39C" w14:textId="3AC1C502" w:rsidR="00CF482C" w:rsidRPr="00A27D86" w:rsidRDefault="004E338E" w:rsidP="00810AFA">
      <w:pPr>
        <w:pStyle w:val="phlistordered1"/>
        <w:tabs>
          <w:tab w:val="clear" w:pos="1780"/>
          <w:tab w:val="num" w:pos="1276"/>
        </w:tabs>
        <w:ind w:left="1276" w:hanging="425"/>
      </w:pPr>
      <w:r w:rsidRPr="00A27D86">
        <w:t>с</w:t>
      </w:r>
      <w:r w:rsidR="00CF482C" w:rsidRPr="00A27D86">
        <w:t>делать копию экрана с ошибкой, при помощи клавиши «</w:t>
      </w:r>
      <w:proofErr w:type="spellStart"/>
      <w:r w:rsidR="00CF482C" w:rsidRPr="00A27D86">
        <w:t>Pr</w:t>
      </w:r>
      <w:r w:rsidR="00CF482C" w:rsidRPr="00A27D86">
        <w:rPr>
          <w:lang w:val="en-US"/>
        </w:rPr>
        <w:t>i</w:t>
      </w:r>
      <w:proofErr w:type="spellEnd"/>
      <w:r w:rsidR="00CF482C" w:rsidRPr="00A27D86">
        <w:t>n</w:t>
      </w:r>
      <w:r w:rsidR="00CF482C" w:rsidRPr="00A27D86">
        <w:rPr>
          <w:lang w:val="en-US"/>
        </w:rPr>
        <w:t>t</w:t>
      </w:r>
      <w:r w:rsidR="00CF482C" w:rsidRPr="00A27D86">
        <w:t xml:space="preserve"> </w:t>
      </w:r>
      <w:proofErr w:type="spellStart"/>
      <w:r w:rsidR="00CF482C" w:rsidRPr="00A27D86">
        <w:t>Scr</w:t>
      </w:r>
      <w:r w:rsidR="00CF482C" w:rsidRPr="00A27D86">
        <w:rPr>
          <w:lang w:val="en-US"/>
        </w:rPr>
        <w:t>ee</w:t>
      </w:r>
      <w:proofErr w:type="spellEnd"/>
      <w:r w:rsidR="002945CF">
        <w:t>n» на клавиатуре;</w:t>
      </w:r>
    </w:p>
    <w:p w14:paraId="329F3BE4" w14:textId="32B09872" w:rsidR="00CF482C" w:rsidRPr="00A27D86" w:rsidRDefault="002945CF" w:rsidP="00810AFA">
      <w:pPr>
        <w:pStyle w:val="phlistordered1"/>
        <w:tabs>
          <w:tab w:val="clear" w:pos="1780"/>
          <w:tab w:val="num" w:pos="1276"/>
        </w:tabs>
        <w:ind w:left="1276" w:hanging="425"/>
      </w:pPr>
      <w:r>
        <w:t>с</w:t>
      </w:r>
      <w:r w:rsidR="00CF482C" w:rsidRPr="00A27D86">
        <w:t xml:space="preserve">оздать документ </w:t>
      </w:r>
      <w:proofErr w:type="spellStart"/>
      <w:r w:rsidR="00CF482C" w:rsidRPr="00A27D86">
        <w:t>Microsoft</w:t>
      </w:r>
      <w:proofErr w:type="spellEnd"/>
      <w:r w:rsidR="00CF482C" w:rsidRPr="00A27D86">
        <w:t xml:space="preserve"> </w:t>
      </w:r>
      <w:proofErr w:type="spellStart"/>
      <w:r w:rsidR="00CF482C" w:rsidRPr="00A27D86">
        <w:t>Word</w:t>
      </w:r>
      <w:proofErr w:type="spellEnd"/>
      <w:r>
        <w:t>;</w:t>
      </w:r>
    </w:p>
    <w:p w14:paraId="21C979F7" w14:textId="774208F8" w:rsidR="00CF482C" w:rsidRPr="00A27D86" w:rsidRDefault="002945CF" w:rsidP="00810AFA">
      <w:pPr>
        <w:pStyle w:val="phlistordered1"/>
        <w:tabs>
          <w:tab w:val="clear" w:pos="1780"/>
          <w:tab w:val="num" w:pos="1276"/>
        </w:tabs>
        <w:ind w:left="1276" w:hanging="425"/>
      </w:pPr>
      <w:r>
        <w:t>п</w:t>
      </w:r>
      <w:r w:rsidR="00CF482C" w:rsidRPr="00A27D86">
        <w:t>ри помощи пункта меню «Правка – Вставить» добавить изображение с ошибк</w:t>
      </w:r>
      <w:r>
        <w:t>ой в документ;</w:t>
      </w:r>
    </w:p>
    <w:p w14:paraId="4958ADEE" w14:textId="47F7AEAC" w:rsidR="00CF482C" w:rsidRPr="00A27D86" w:rsidRDefault="002945CF" w:rsidP="00810AFA">
      <w:pPr>
        <w:pStyle w:val="phlistordered1"/>
        <w:tabs>
          <w:tab w:val="clear" w:pos="1780"/>
          <w:tab w:val="num" w:pos="1276"/>
        </w:tabs>
        <w:ind w:left="1276" w:hanging="425"/>
      </w:pPr>
      <w:r>
        <w:t>п</w:t>
      </w:r>
      <w:r w:rsidR="00CF482C" w:rsidRPr="00A27D86">
        <w:t>од изображением написать комментарий, описывающий действия, в рез</w:t>
      </w:r>
      <w:r>
        <w:t>ультате которых возникла ошибка;</w:t>
      </w:r>
    </w:p>
    <w:p w14:paraId="6A144598" w14:textId="617EAEF4" w:rsidR="00CF482C" w:rsidRPr="00A27D86" w:rsidRDefault="002945CF" w:rsidP="00810AFA">
      <w:pPr>
        <w:pStyle w:val="phlistordered1"/>
        <w:tabs>
          <w:tab w:val="clear" w:pos="1780"/>
          <w:tab w:val="num" w:pos="1276"/>
        </w:tabs>
        <w:ind w:left="1276" w:hanging="425"/>
      </w:pPr>
      <w:r>
        <w:lastRenderedPageBreak/>
        <w:t>с</w:t>
      </w:r>
      <w:r w:rsidR="00CF482C" w:rsidRPr="00A27D86">
        <w:t>охранить и отправить на электронную почту технической поддержке созданный документ.</w:t>
      </w:r>
    </w:p>
    <w:p w14:paraId="57376C11" w14:textId="07A37AA6" w:rsidR="00B3462B" w:rsidRPr="00A27D86" w:rsidRDefault="00B3462B" w:rsidP="00DC3A35">
      <w:pPr>
        <w:pStyle w:val="13"/>
      </w:pPr>
      <w:bookmarkStart w:id="278" w:name="_Toc405544856"/>
      <w:bookmarkStart w:id="279" w:name="_Toc406506823"/>
      <w:bookmarkStart w:id="280" w:name="_Toc433898694"/>
      <w:bookmarkStart w:id="281" w:name="_Toc33094952"/>
      <w:r w:rsidRPr="00A27D86">
        <w:lastRenderedPageBreak/>
        <w:t>Р</w:t>
      </w:r>
      <w:r w:rsidR="00187E76" w:rsidRPr="00A27D86">
        <w:t>екомендации по освоению</w:t>
      </w:r>
      <w:bookmarkEnd w:id="278"/>
      <w:bookmarkEnd w:id="279"/>
      <w:bookmarkEnd w:id="280"/>
      <w:bookmarkEnd w:id="281"/>
    </w:p>
    <w:p w14:paraId="6CA33A17" w14:textId="5D8F5FEF" w:rsidR="00CB3526" w:rsidRPr="00A27D86" w:rsidRDefault="00B3462B" w:rsidP="00710499">
      <w:pPr>
        <w:pStyle w:val="phnormal"/>
      </w:pPr>
      <w:r w:rsidRPr="00A27D86">
        <w:t xml:space="preserve">Для успешного освоения работы с </w:t>
      </w:r>
      <w:r w:rsidR="00197172">
        <w:t>ФРБТ</w:t>
      </w:r>
      <w:r w:rsidR="00B1460D" w:rsidRPr="00A27D86">
        <w:t xml:space="preserve"> необходимо</w:t>
      </w:r>
      <w:r w:rsidRPr="00A27D86">
        <w:t xml:space="preserve"> внимательно изучит</w:t>
      </w:r>
      <w:r w:rsidR="00B1460D" w:rsidRPr="00A27D86">
        <w:t>ь</w:t>
      </w:r>
      <w:r w:rsidRPr="00A27D86">
        <w:t xml:space="preserve"> данное руководство пользователя</w:t>
      </w:r>
      <w:r w:rsidR="00CB3526" w:rsidRPr="00A27D86">
        <w:t>.</w:t>
      </w:r>
    </w:p>
    <w:bookmarkEnd w:id="6"/>
    <w:p w14:paraId="745D52DB" w14:textId="77777777" w:rsidR="00A77030" w:rsidRPr="00A27D86" w:rsidRDefault="00A77030" w:rsidP="00A552F9">
      <w:pPr>
        <w:sectPr w:rsidR="00A77030" w:rsidRPr="00A27D86" w:rsidSect="00197172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6F830B90" w14:textId="6DF99CDE" w:rsidR="00B3462B" w:rsidRPr="00A27D86" w:rsidRDefault="00B3462B" w:rsidP="00AD299F">
      <w:pPr>
        <w:pStyle w:val="phadditiontitle1"/>
      </w:pPr>
      <w:bookmarkStart w:id="282" w:name="_Toc33094953"/>
      <w:bookmarkStart w:id="283" w:name="_Ref14877076"/>
      <w:bookmarkStart w:id="284" w:name="_Ref531352182"/>
      <w:bookmarkEnd w:id="282"/>
    </w:p>
    <w:bookmarkEnd w:id="283"/>
    <w:p w14:paraId="115F917F" w14:textId="1B4CA397" w:rsidR="00B3462B" w:rsidRPr="00A27D86" w:rsidRDefault="00C201B4" w:rsidP="00C201B4">
      <w:pPr>
        <w:pStyle w:val="phnormal"/>
        <w:jc w:val="center"/>
        <w:rPr>
          <w:b/>
        </w:rPr>
      </w:pPr>
      <w:r w:rsidRPr="00A27D86">
        <w:rPr>
          <w:b/>
        </w:rPr>
        <w:t>Форма заявки на предоставление доступа в федеральный регистр лиц, больных туберкулезом</w:t>
      </w:r>
      <w:bookmarkEnd w:id="284"/>
    </w:p>
    <w:p w14:paraId="0E2D889C" w14:textId="59EA6D8E" w:rsidR="00A27D86" w:rsidRPr="00197172" w:rsidRDefault="00A27D86" w:rsidP="00197172">
      <w:pPr>
        <w:pStyle w:val="phnormal"/>
      </w:pPr>
      <w:r w:rsidRPr="00197172">
        <w:t xml:space="preserve">Прошу предоставить пользователям права в промышленной версии Федерального регистра лиц, </w:t>
      </w:r>
      <w:r w:rsidR="00A31707">
        <w:t>больных туберкулезом</w:t>
      </w:r>
      <w:r w:rsidRPr="00197172">
        <w:t xml:space="preserve">. Сведения о пользователях приведены в </w:t>
      </w:r>
      <w:r w:rsidR="00197172" w:rsidRPr="00197172">
        <w:fldChar w:fldCharType="begin"/>
      </w:r>
      <w:r w:rsidR="00197172" w:rsidRPr="00197172">
        <w:instrText xml:space="preserve"> REF _Ref14963244 \h </w:instrText>
      </w:r>
      <w:r w:rsidR="00197172">
        <w:instrText xml:space="preserve"> \* MERGEFORMAT </w:instrText>
      </w:r>
      <w:r w:rsidR="00197172" w:rsidRPr="00197172">
        <w:fldChar w:fldCharType="separate"/>
      </w:r>
      <w:r w:rsidR="00173A7B" w:rsidRPr="00A27D86">
        <w:t>Таблица А.</w:t>
      </w:r>
      <w:r w:rsidR="00173A7B">
        <w:t>1</w:t>
      </w:r>
      <w:r w:rsidR="00197172" w:rsidRPr="00197172">
        <w:fldChar w:fldCharType="end"/>
      </w:r>
      <w:r w:rsidRPr="00197172">
        <w:t>.</w:t>
      </w:r>
    </w:p>
    <w:p w14:paraId="0BD6A878" w14:textId="40A575BF" w:rsidR="00B3462B" w:rsidRPr="00A27D86" w:rsidRDefault="00CF482C" w:rsidP="007D0732">
      <w:pPr>
        <w:pStyle w:val="phtabletitle0"/>
      </w:pPr>
      <w:bookmarkStart w:id="285" w:name="_Ref14963244"/>
      <w:bookmarkStart w:id="286" w:name="_Ref14963240"/>
      <w:r w:rsidRPr="00A27D86">
        <w:t>Таблица А.</w:t>
      </w:r>
      <w:r w:rsidR="002A00DD" w:rsidRPr="00A27D86">
        <w:rPr>
          <w:noProof/>
        </w:rPr>
        <w:fldChar w:fldCharType="begin"/>
      </w:r>
      <w:r w:rsidR="002A00DD" w:rsidRPr="00A27D86">
        <w:rPr>
          <w:noProof/>
        </w:rPr>
        <w:instrText xml:space="preserve"> SEQ Таблица_А. \* ARABIC </w:instrText>
      </w:r>
      <w:r w:rsidR="002A00DD" w:rsidRPr="00A27D86">
        <w:rPr>
          <w:noProof/>
        </w:rPr>
        <w:fldChar w:fldCharType="separate"/>
      </w:r>
      <w:r w:rsidR="00173A7B">
        <w:rPr>
          <w:noProof/>
        </w:rPr>
        <w:t>1</w:t>
      </w:r>
      <w:r w:rsidR="002A00DD" w:rsidRPr="00A27D86">
        <w:rPr>
          <w:noProof/>
        </w:rPr>
        <w:fldChar w:fldCharType="end"/>
      </w:r>
      <w:bookmarkEnd w:id="285"/>
      <w:r w:rsidR="00B3462B" w:rsidRPr="00A27D86">
        <w:t xml:space="preserve"> –</w:t>
      </w:r>
      <w:r w:rsidR="009D5401" w:rsidRPr="00A27D86">
        <w:t xml:space="preserve"> Сведения о пользователе</w:t>
      </w:r>
      <w:bookmarkEnd w:id="286"/>
    </w:p>
    <w:tbl>
      <w:tblPr>
        <w:tblStyle w:val="afff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9"/>
        <w:gridCol w:w="1445"/>
        <w:gridCol w:w="1843"/>
        <w:gridCol w:w="1843"/>
        <w:gridCol w:w="1843"/>
        <w:gridCol w:w="2226"/>
        <w:gridCol w:w="2231"/>
        <w:gridCol w:w="2063"/>
        <w:gridCol w:w="1389"/>
      </w:tblGrid>
      <w:tr w:rsidR="009D5401" w:rsidRPr="00A27D86" w14:paraId="16BA5055" w14:textId="77777777" w:rsidTr="00197172">
        <w:trPr>
          <w:trHeight w:val="1023"/>
        </w:trPr>
        <w:tc>
          <w:tcPr>
            <w:tcW w:w="569" w:type="dxa"/>
          </w:tcPr>
          <w:p w14:paraId="4F3D81BC" w14:textId="77777777" w:rsidR="009D5401" w:rsidRPr="00A27D86" w:rsidRDefault="009D5401" w:rsidP="00C201B4">
            <w:pPr>
              <w:pStyle w:val="phtablecolcaption00"/>
            </w:pPr>
            <w:r w:rsidRPr="00A27D86">
              <w:t>№ п/п</w:t>
            </w:r>
          </w:p>
        </w:tc>
        <w:tc>
          <w:tcPr>
            <w:tcW w:w="1445" w:type="dxa"/>
          </w:tcPr>
          <w:p w14:paraId="05A6E623" w14:textId="77777777" w:rsidR="009D5401" w:rsidRPr="00A27D86" w:rsidRDefault="009D5401" w:rsidP="00C201B4">
            <w:pPr>
              <w:pStyle w:val="phtablecolcaption00"/>
            </w:pPr>
            <w:r w:rsidRPr="00A27D86">
              <w:t>СНИЛС</w:t>
            </w:r>
            <w:r w:rsidRPr="00A27D86" w:rsidDel="00DB3CDC">
              <w:t xml:space="preserve"> </w:t>
            </w:r>
          </w:p>
        </w:tc>
        <w:tc>
          <w:tcPr>
            <w:tcW w:w="1843" w:type="dxa"/>
          </w:tcPr>
          <w:p w14:paraId="6ED78236" w14:textId="77777777" w:rsidR="009D5401" w:rsidRPr="00A27D86" w:rsidRDefault="009D5401" w:rsidP="00C201B4">
            <w:pPr>
              <w:pStyle w:val="phtablecolcaption00"/>
            </w:pPr>
            <w:r w:rsidRPr="00A27D86">
              <w:t>ФИО (полностью)</w:t>
            </w:r>
          </w:p>
        </w:tc>
        <w:tc>
          <w:tcPr>
            <w:tcW w:w="1843" w:type="dxa"/>
          </w:tcPr>
          <w:p w14:paraId="5CAB45FB" w14:textId="77777777" w:rsidR="009D5401" w:rsidRPr="00A27D86" w:rsidRDefault="009D5401" w:rsidP="00C201B4">
            <w:pPr>
              <w:pStyle w:val="phtablecolcaption00"/>
            </w:pPr>
            <w:r w:rsidRPr="00A27D86">
              <w:t xml:space="preserve">Адрес электронной почты </w:t>
            </w:r>
          </w:p>
        </w:tc>
        <w:tc>
          <w:tcPr>
            <w:tcW w:w="1843" w:type="dxa"/>
          </w:tcPr>
          <w:p w14:paraId="31A88B78" w14:textId="77777777" w:rsidR="009D5401" w:rsidRPr="00A27D86" w:rsidRDefault="009D5401" w:rsidP="00C201B4">
            <w:pPr>
              <w:pStyle w:val="phtablecolcaption00"/>
            </w:pPr>
            <w:r w:rsidRPr="00A27D86">
              <w:t>Субъект РФ</w:t>
            </w:r>
          </w:p>
        </w:tc>
        <w:tc>
          <w:tcPr>
            <w:tcW w:w="2226" w:type="dxa"/>
          </w:tcPr>
          <w:p w14:paraId="29FB59E7" w14:textId="77777777" w:rsidR="009D5401" w:rsidRPr="00A27D86" w:rsidRDefault="009D5401" w:rsidP="00C201B4">
            <w:pPr>
              <w:pStyle w:val="phtablecolcaption00"/>
            </w:pPr>
            <w:r w:rsidRPr="00A27D86">
              <w:t>Полное наименование медицинской организации</w:t>
            </w:r>
          </w:p>
        </w:tc>
        <w:tc>
          <w:tcPr>
            <w:tcW w:w="2231" w:type="dxa"/>
          </w:tcPr>
          <w:p w14:paraId="2AB4CE8F" w14:textId="77777777" w:rsidR="009D5401" w:rsidRPr="00A27D86" w:rsidRDefault="009D5401" w:rsidP="00C201B4">
            <w:pPr>
              <w:pStyle w:val="phtablecolcaption00"/>
            </w:pPr>
            <w:r w:rsidRPr="00A27D86">
              <w:t>Краткое наименование медицинской организации</w:t>
            </w:r>
          </w:p>
        </w:tc>
        <w:tc>
          <w:tcPr>
            <w:tcW w:w="2063" w:type="dxa"/>
          </w:tcPr>
          <w:p w14:paraId="7564FD0B" w14:textId="79135C82" w:rsidR="009D5401" w:rsidRPr="00A27D86" w:rsidRDefault="009D5401" w:rsidP="00197172">
            <w:pPr>
              <w:pStyle w:val="phtablecolcaption00"/>
            </w:pPr>
            <w:r w:rsidRPr="00A27D86">
              <w:t xml:space="preserve">Наименование </w:t>
            </w:r>
            <w:r w:rsidR="00197172">
              <w:t>Компонента, в который</w:t>
            </w:r>
            <w:r w:rsidRPr="00A27D86">
              <w:t xml:space="preserve"> необходим доступ</w:t>
            </w:r>
          </w:p>
        </w:tc>
        <w:tc>
          <w:tcPr>
            <w:tcW w:w="1389" w:type="dxa"/>
          </w:tcPr>
          <w:p w14:paraId="3E4C7892" w14:textId="77777777" w:rsidR="009D5401" w:rsidRPr="00A27D86" w:rsidDel="00DB3CDC" w:rsidRDefault="009D5401" w:rsidP="00C201B4">
            <w:pPr>
              <w:pStyle w:val="phtablecolcaption00"/>
            </w:pPr>
            <w:r w:rsidRPr="00A27D86">
              <w:t>Наименование роли</w:t>
            </w:r>
          </w:p>
        </w:tc>
      </w:tr>
      <w:tr w:rsidR="009D5401" w:rsidRPr="00A27D86" w14:paraId="638109E9" w14:textId="77777777" w:rsidTr="00197172">
        <w:tc>
          <w:tcPr>
            <w:tcW w:w="569" w:type="dxa"/>
          </w:tcPr>
          <w:p w14:paraId="04A897D0" w14:textId="77777777" w:rsidR="009D5401" w:rsidRPr="00A27D86" w:rsidRDefault="009D5401" w:rsidP="00C201B4">
            <w:pPr>
              <w:pStyle w:val="phtablecellleft0"/>
              <w:rPr>
                <w:rFonts w:cs="Times New Roman"/>
              </w:rPr>
            </w:pPr>
          </w:p>
        </w:tc>
        <w:tc>
          <w:tcPr>
            <w:tcW w:w="1445" w:type="dxa"/>
          </w:tcPr>
          <w:p w14:paraId="52D4AC40" w14:textId="77777777" w:rsidR="009D5401" w:rsidRPr="00A27D86" w:rsidRDefault="009D5401" w:rsidP="00C201B4">
            <w:pPr>
              <w:pStyle w:val="phtablecellleft0"/>
              <w:rPr>
                <w:rFonts w:cs="Times New Roman"/>
              </w:rPr>
            </w:pPr>
          </w:p>
        </w:tc>
        <w:tc>
          <w:tcPr>
            <w:tcW w:w="1843" w:type="dxa"/>
          </w:tcPr>
          <w:p w14:paraId="43E0FB1A" w14:textId="77777777" w:rsidR="009D5401" w:rsidRPr="00A27D86" w:rsidRDefault="009D5401" w:rsidP="00C201B4">
            <w:pPr>
              <w:pStyle w:val="phtablecellleft0"/>
              <w:rPr>
                <w:rFonts w:cs="Times New Roman"/>
              </w:rPr>
            </w:pPr>
          </w:p>
        </w:tc>
        <w:tc>
          <w:tcPr>
            <w:tcW w:w="1843" w:type="dxa"/>
          </w:tcPr>
          <w:p w14:paraId="290DE4D8" w14:textId="77777777" w:rsidR="009D5401" w:rsidRPr="00A27D86" w:rsidRDefault="009D5401" w:rsidP="00C201B4">
            <w:pPr>
              <w:pStyle w:val="phtablecellleft0"/>
              <w:rPr>
                <w:rFonts w:cs="Times New Roman"/>
              </w:rPr>
            </w:pPr>
          </w:p>
        </w:tc>
        <w:tc>
          <w:tcPr>
            <w:tcW w:w="1843" w:type="dxa"/>
          </w:tcPr>
          <w:p w14:paraId="1511087D" w14:textId="77777777" w:rsidR="009D5401" w:rsidRPr="00A27D86" w:rsidRDefault="009D5401" w:rsidP="00C201B4">
            <w:pPr>
              <w:pStyle w:val="phtablecellleft0"/>
              <w:rPr>
                <w:rFonts w:cs="Times New Roman"/>
              </w:rPr>
            </w:pPr>
          </w:p>
        </w:tc>
        <w:tc>
          <w:tcPr>
            <w:tcW w:w="2226" w:type="dxa"/>
          </w:tcPr>
          <w:p w14:paraId="497F6AF7" w14:textId="77777777" w:rsidR="009D5401" w:rsidRPr="00A27D86" w:rsidRDefault="009D5401" w:rsidP="00C201B4">
            <w:pPr>
              <w:pStyle w:val="phtablecellleft0"/>
              <w:rPr>
                <w:rFonts w:cs="Times New Roman"/>
              </w:rPr>
            </w:pPr>
          </w:p>
        </w:tc>
        <w:tc>
          <w:tcPr>
            <w:tcW w:w="2231" w:type="dxa"/>
          </w:tcPr>
          <w:p w14:paraId="3837717A" w14:textId="77777777" w:rsidR="009D5401" w:rsidRPr="00A27D86" w:rsidRDefault="009D5401" w:rsidP="00C201B4">
            <w:pPr>
              <w:pStyle w:val="phtablecellleft0"/>
              <w:rPr>
                <w:rFonts w:cs="Times New Roman"/>
              </w:rPr>
            </w:pPr>
          </w:p>
        </w:tc>
        <w:tc>
          <w:tcPr>
            <w:tcW w:w="2063" w:type="dxa"/>
          </w:tcPr>
          <w:p w14:paraId="420936CD" w14:textId="77777777" w:rsidR="009D5401" w:rsidRPr="00A27D86" w:rsidRDefault="009D5401" w:rsidP="00C201B4">
            <w:pPr>
              <w:pStyle w:val="phtablecellleft0"/>
              <w:rPr>
                <w:rFonts w:cs="Times New Roman"/>
              </w:rPr>
            </w:pPr>
          </w:p>
        </w:tc>
        <w:tc>
          <w:tcPr>
            <w:tcW w:w="1389" w:type="dxa"/>
          </w:tcPr>
          <w:p w14:paraId="76883C5F" w14:textId="77777777" w:rsidR="009D5401" w:rsidRPr="00A27D86" w:rsidRDefault="009D5401" w:rsidP="00C201B4">
            <w:pPr>
              <w:pStyle w:val="phtablecellleft0"/>
              <w:rPr>
                <w:rFonts w:cs="Times New Roman"/>
              </w:rPr>
            </w:pPr>
          </w:p>
        </w:tc>
      </w:tr>
    </w:tbl>
    <w:p w14:paraId="271F58E4" w14:textId="42A60D08" w:rsidR="001E3FF5" w:rsidRDefault="001E3FF5" w:rsidP="00A552F9"/>
    <w:p w14:paraId="774EBDE0" w14:textId="22D72FA4" w:rsidR="001E3FF5" w:rsidRDefault="001E3FF5" w:rsidP="00A552F9"/>
    <w:tbl>
      <w:tblPr>
        <w:tblW w:w="15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4110"/>
        <w:gridCol w:w="4947"/>
      </w:tblGrid>
      <w:tr w:rsidR="001E3FF5" w:rsidRPr="00846177" w14:paraId="136B47CF" w14:textId="77777777" w:rsidTr="001E3FF5"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EA6CCB" w14:textId="77777777" w:rsidR="001E3FF5" w:rsidRPr="00846177" w:rsidRDefault="001E3FF5" w:rsidP="00A552F9">
            <w:pPr>
              <w:rPr>
                <w:rFonts w:eastAsia="Calibri"/>
              </w:rPr>
            </w:pPr>
            <w:r w:rsidRPr="00846177">
              <w:rPr>
                <w:rFonts w:eastAsia="Calibri"/>
              </w:rPr>
              <w:t xml:space="preserve">Руководитель органа исполнительной власти </w:t>
            </w:r>
          </w:p>
          <w:p w14:paraId="275C9CB6" w14:textId="77777777" w:rsidR="001E3FF5" w:rsidRPr="00846177" w:rsidRDefault="001E3FF5" w:rsidP="00A552F9">
            <w:pPr>
              <w:rPr>
                <w:rFonts w:eastAsia="Calibri"/>
              </w:rPr>
            </w:pPr>
            <w:r w:rsidRPr="00846177">
              <w:rPr>
                <w:rFonts w:eastAsia="Calibri"/>
              </w:rPr>
              <w:t xml:space="preserve">субъекта Российской Федерации </w:t>
            </w:r>
          </w:p>
          <w:p w14:paraId="26F4BA5A" w14:textId="77777777" w:rsidR="001E3FF5" w:rsidRPr="00846177" w:rsidRDefault="001E3FF5" w:rsidP="00A552F9">
            <w:pPr>
              <w:rPr>
                <w:rFonts w:ascii="Calibri" w:eastAsia="Calibri" w:hAnsi="Calibri"/>
              </w:rPr>
            </w:pPr>
            <w:r w:rsidRPr="00846177">
              <w:rPr>
                <w:rFonts w:eastAsia="Calibri"/>
              </w:rPr>
              <w:t>в сфере охраны здоровья</w:t>
            </w:r>
          </w:p>
        </w:tc>
        <w:tc>
          <w:tcPr>
            <w:tcW w:w="41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59DC612" w14:textId="77777777" w:rsidR="001E3FF5" w:rsidRPr="00846177" w:rsidRDefault="001E3FF5" w:rsidP="00A552F9">
            <w:pPr>
              <w:rPr>
                <w:rFonts w:eastAsia="Calibri"/>
              </w:rPr>
            </w:pPr>
          </w:p>
        </w:tc>
        <w:tc>
          <w:tcPr>
            <w:tcW w:w="4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45CEE" w14:textId="77777777" w:rsidR="001E3FF5" w:rsidRPr="00846177" w:rsidRDefault="001E3FF5" w:rsidP="00A552F9">
            <w:pPr>
              <w:rPr>
                <w:rFonts w:eastAsia="Calibri"/>
              </w:rPr>
            </w:pPr>
          </w:p>
          <w:p w14:paraId="682DFFBC" w14:textId="77777777" w:rsidR="001E3FF5" w:rsidRPr="00846177" w:rsidRDefault="001E3FF5" w:rsidP="00A552F9">
            <w:pPr>
              <w:rPr>
                <w:rFonts w:eastAsia="Calibri"/>
              </w:rPr>
            </w:pPr>
          </w:p>
          <w:p w14:paraId="47B8B101" w14:textId="77777777" w:rsidR="001E3FF5" w:rsidRPr="00846177" w:rsidRDefault="001E3FF5" w:rsidP="00A552F9">
            <w:pPr>
              <w:rPr>
                <w:rFonts w:eastAsia="Calibri"/>
              </w:rPr>
            </w:pPr>
            <w:r w:rsidRPr="00846177">
              <w:rPr>
                <w:rFonts w:eastAsia="Calibri"/>
                <w:lang w:val="en-US"/>
              </w:rPr>
              <w:t xml:space="preserve">/ </w:t>
            </w:r>
            <w:r w:rsidRPr="00846177">
              <w:rPr>
                <w:rFonts w:eastAsia="Calibri"/>
              </w:rPr>
              <w:t>Фамилия И.О. /</w:t>
            </w:r>
          </w:p>
        </w:tc>
      </w:tr>
    </w:tbl>
    <w:p w14:paraId="6EE1ACC6" w14:textId="62AE29DB" w:rsidR="001E3FF5" w:rsidRDefault="001E3FF5" w:rsidP="00A552F9"/>
    <w:p w14:paraId="4E888F33" w14:textId="4F001164" w:rsidR="001E3FF5" w:rsidRDefault="001E3FF5" w:rsidP="00A552F9">
      <w:r w:rsidRPr="004C0DA5">
        <w:t>М.П.</w:t>
      </w:r>
    </w:p>
    <w:p w14:paraId="6ADCBF03" w14:textId="3198D3BF" w:rsidR="00202AF7" w:rsidRPr="001E3FF5" w:rsidRDefault="001E3FF5" w:rsidP="00A552F9">
      <w:pPr>
        <w:sectPr w:rsidR="00202AF7" w:rsidRPr="001E3FF5" w:rsidSect="00BC1760">
          <w:headerReference w:type="first" r:id="rId147"/>
          <w:footerReference w:type="first" r:id="rId148"/>
          <w:pgSz w:w="16838" w:h="11906" w:orient="landscape"/>
          <w:pgMar w:top="993" w:right="851" w:bottom="1134" w:left="1134" w:header="567" w:footer="709" w:gutter="0"/>
          <w:cols w:space="708"/>
          <w:titlePg/>
          <w:docGrid w:linePitch="360"/>
        </w:sectPr>
      </w:pPr>
      <w:r>
        <w:tab/>
      </w:r>
    </w:p>
    <w:p w14:paraId="62EEB2B6" w14:textId="2CF8B083" w:rsidR="009D5401" w:rsidRPr="001E3FF5" w:rsidRDefault="00164EDE" w:rsidP="00A552F9">
      <w:bookmarkStart w:id="287" w:name="_Ref16510730"/>
      <w:r w:rsidRPr="001E3FF5">
        <w:lastRenderedPageBreak/>
        <w:t>Т</w:t>
      </w:r>
      <w:r w:rsidR="009D5401" w:rsidRPr="001E3FF5">
        <w:t>аблица А.</w:t>
      </w:r>
      <w:r w:rsidR="002A00DD" w:rsidRPr="001E3FF5">
        <w:rPr>
          <w:noProof/>
        </w:rPr>
        <w:fldChar w:fldCharType="begin"/>
      </w:r>
      <w:r w:rsidR="002A00DD" w:rsidRPr="001E3FF5">
        <w:rPr>
          <w:noProof/>
        </w:rPr>
        <w:instrText xml:space="preserve"> SEQ Таблица_А. \* ARABIC </w:instrText>
      </w:r>
      <w:r w:rsidR="002A00DD" w:rsidRPr="001E3FF5">
        <w:rPr>
          <w:noProof/>
        </w:rPr>
        <w:fldChar w:fldCharType="separate"/>
      </w:r>
      <w:r w:rsidR="00173A7B">
        <w:rPr>
          <w:noProof/>
        </w:rPr>
        <w:t>2</w:t>
      </w:r>
      <w:r w:rsidR="002A00DD" w:rsidRPr="001E3FF5">
        <w:rPr>
          <w:noProof/>
        </w:rPr>
        <w:fldChar w:fldCharType="end"/>
      </w:r>
      <w:bookmarkEnd w:id="287"/>
      <w:r w:rsidR="009D5401" w:rsidRPr="001E3FF5">
        <w:t xml:space="preserve"> – Матрица прав и ролей пользователей </w:t>
      </w:r>
      <w:r w:rsidR="00B1460D" w:rsidRPr="001E3FF5">
        <w:t>Ф</w:t>
      </w:r>
      <w:r w:rsidR="00DD2709" w:rsidRPr="001E3FF5">
        <w:t>едерального регистра лиц, больных туберкулезом</w:t>
      </w:r>
    </w:p>
    <w:tbl>
      <w:tblPr>
        <w:tblStyle w:val="afff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83"/>
        <w:gridCol w:w="983"/>
        <w:gridCol w:w="984"/>
        <w:gridCol w:w="983"/>
        <w:gridCol w:w="984"/>
        <w:gridCol w:w="983"/>
        <w:gridCol w:w="984"/>
        <w:gridCol w:w="983"/>
        <w:gridCol w:w="983"/>
        <w:gridCol w:w="984"/>
        <w:gridCol w:w="983"/>
        <w:gridCol w:w="984"/>
        <w:gridCol w:w="983"/>
        <w:gridCol w:w="984"/>
        <w:gridCol w:w="983"/>
        <w:gridCol w:w="984"/>
      </w:tblGrid>
      <w:tr w:rsidR="00810AFA" w:rsidRPr="00A27D86" w14:paraId="5260BE1D" w14:textId="670EAA4B" w:rsidTr="00BC1760">
        <w:trPr>
          <w:trHeight w:val="2510"/>
          <w:tblHeader/>
        </w:trPr>
        <w:tc>
          <w:tcPr>
            <w:tcW w:w="983" w:type="dxa"/>
          </w:tcPr>
          <w:p w14:paraId="230500C0" w14:textId="77777777" w:rsidR="002E4B43" w:rsidRPr="00A27D86" w:rsidRDefault="002E4B43" w:rsidP="00C201B4">
            <w:pPr>
              <w:pStyle w:val="phtablecolcaption00"/>
            </w:pPr>
            <w:r w:rsidRPr="00A27D86">
              <w:t>Наименование роли</w:t>
            </w:r>
          </w:p>
        </w:tc>
        <w:tc>
          <w:tcPr>
            <w:tcW w:w="983" w:type="dxa"/>
          </w:tcPr>
          <w:p w14:paraId="53CF77CC" w14:textId="383724E9" w:rsidR="002E4B43" w:rsidRPr="00A27D86" w:rsidRDefault="002E4B43" w:rsidP="000F1FC8">
            <w:pPr>
              <w:pStyle w:val="phtablecolcaption00"/>
            </w:pPr>
            <w:r w:rsidRPr="00A27D86">
              <w:t>Создание регистровой записи</w:t>
            </w:r>
          </w:p>
        </w:tc>
        <w:tc>
          <w:tcPr>
            <w:tcW w:w="984" w:type="dxa"/>
          </w:tcPr>
          <w:p w14:paraId="30364BD1" w14:textId="46BBC6DE" w:rsidR="002E4B43" w:rsidRPr="00A27D86" w:rsidRDefault="002E4B43" w:rsidP="000F1FC8">
            <w:pPr>
              <w:pStyle w:val="phtablecolcaption00"/>
            </w:pPr>
            <w:r w:rsidRPr="00A27D86">
              <w:t>Редактирование/просмотр</w:t>
            </w:r>
            <w:r>
              <w:t xml:space="preserve"> </w:t>
            </w:r>
            <w:r w:rsidRPr="00A27D86">
              <w:t>регистровой записи</w:t>
            </w:r>
          </w:p>
        </w:tc>
        <w:tc>
          <w:tcPr>
            <w:tcW w:w="983" w:type="dxa"/>
          </w:tcPr>
          <w:p w14:paraId="63EF650F" w14:textId="4FA953B6" w:rsidR="002E4B43" w:rsidRPr="00A27D86" w:rsidRDefault="00824DE7" w:rsidP="000F1FC8">
            <w:pPr>
              <w:pStyle w:val="phtablecolcaption00"/>
            </w:pPr>
            <w:r>
              <w:t>Создание</w:t>
            </w:r>
            <w:r w:rsidRPr="00824DE7">
              <w:t>/</w:t>
            </w:r>
            <w:r>
              <w:t xml:space="preserve">удаление </w:t>
            </w:r>
            <w:r w:rsidR="002E4B43" w:rsidRPr="00A27D86">
              <w:t>регистровой</w:t>
            </w:r>
            <w:r w:rsidR="002E4B43">
              <w:t xml:space="preserve"> </w:t>
            </w:r>
            <w:r w:rsidR="002E4B43" w:rsidRPr="00A27D86">
              <w:t>записи посмертного</w:t>
            </w:r>
            <w:r w:rsidR="002E4B43">
              <w:t xml:space="preserve"> </w:t>
            </w:r>
            <w:r w:rsidR="002E4B43" w:rsidRPr="00A27D86">
              <w:t>выявления</w:t>
            </w:r>
          </w:p>
        </w:tc>
        <w:tc>
          <w:tcPr>
            <w:tcW w:w="984" w:type="dxa"/>
          </w:tcPr>
          <w:p w14:paraId="3FA5A9F7" w14:textId="58AFA56C" w:rsidR="002E4B43" w:rsidRPr="00A27D86" w:rsidRDefault="002E4B43" w:rsidP="000F1FC8">
            <w:pPr>
              <w:pStyle w:val="phtablecolcaption00"/>
            </w:pPr>
            <w:r w:rsidRPr="00A27D86">
              <w:t>Редактирование/просмотр</w:t>
            </w:r>
            <w:r>
              <w:t xml:space="preserve"> </w:t>
            </w:r>
            <w:r w:rsidRPr="00A27D86">
              <w:t>регистровой записи посмертного выявления</w:t>
            </w:r>
          </w:p>
        </w:tc>
        <w:tc>
          <w:tcPr>
            <w:tcW w:w="983" w:type="dxa"/>
          </w:tcPr>
          <w:p w14:paraId="51763F92" w14:textId="77777777" w:rsidR="002E4B43" w:rsidRPr="00A27D86" w:rsidRDefault="002E4B43" w:rsidP="00C201B4">
            <w:pPr>
              <w:pStyle w:val="phtablecolcaption00"/>
            </w:pPr>
            <w:r w:rsidRPr="00A27D86">
              <w:t>Создание контрольных карт лечения 501/у, 502/у</w:t>
            </w:r>
          </w:p>
        </w:tc>
        <w:tc>
          <w:tcPr>
            <w:tcW w:w="984" w:type="dxa"/>
          </w:tcPr>
          <w:p w14:paraId="4071B1E2" w14:textId="77777777" w:rsidR="002E4B43" w:rsidRPr="00A27D86" w:rsidRDefault="002E4B43" w:rsidP="00C201B4">
            <w:pPr>
              <w:pStyle w:val="phtablecolcaption00"/>
            </w:pPr>
            <w:r w:rsidRPr="00A27D86">
              <w:t>Редактирование/просмотр контрольных карт лечения 501/у, 502/у</w:t>
            </w:r>
          </w:p>
        </w:tc>
        <w:tc>
          <w:tcPr>
            <w:tcW w:w="983" w:type="dxa"/>
          </w:tcPr>
          <w:p w14:paraId="64C20FE1" w14:textId="77777777" w:rsidR="002E4B43" w:rsidRPr="00A27D86" w:rsidRDefault="002E4B43" w:rsidP="00C201B4">
            <w:pPr>
              <w:pStyle w:val="phtablecolcaption00"/>
            </w:pPr>
            <w:r w:rsidRPr="00A27D86">
              <w:t>Создание карт диспансерного наблюдения</w:t>
            </w:r>
          </w:p>
        </w:tc>
        <w:tc>
          <w:tcPr>
            <w:tcW w:w="983" w:type="dxa"/>
          </w:tcPr>
          <w:p w14:paraId="03E81058" w14:textId="77777777" w:rsidR="002E4B43" w:rsidRPr="00A27D86" w:rsidRDefault="002E4B43" w:rsidP="00C201B4">
            <w:pPr>
              <w:pStyle w:val="phtablecolcaption00"/>
            </w:pPr>
            <w:r w:rsidRPr="00A27D86">
              <w:t>Редактирование/просмотр карт диспансерного наблюдения</w:t>
            </w:r>
          </w:p>
        </w:tc>
        <w:tc>
          <w:tcPr>
            <w:tcW w:w="984" w:type="dxa"/>
          </w:tcPr>
          <w:p w14:paraId="78C7BF21" w14:textId="77777777" w:rsidR="002E4B43" w:rsidRPr="00A27D86" w:rsidRDefault="002E4B43" w:rsidP="00C201B4">
            <w:pPr>
              <w:pStyle w:val="phtablecolcaption00"/>
            </w:pPr>
            <w:r w:rsidRPr="00A27D86">
              <w:t>Редактирование/просмотр блока «Исследования»</w:t>
            </w:r>
          </w:p>
        </w:tc>
        <w:tc>
          <w:tcPr>
            <w:tcW w:w="983" w:type="dxa"/>
          </w:tcPr>
          <w:p w14:paraId="21FC59EA" w14:textId="77777777" w:rsidR="002E4B43" w:rsidRPr="00A27D86" w:rsidRDefault="002E4B43" w:rsidP="00C201B4">
            <w:pPr>
              <w:pStyle w:val="phtablecolcaption00"/>
            </w:pPr>
            <w:r w:rsidRPr="00A27D86">
              <w:t>Формирование отчетности</w:t>
            </w:r>
          </w:p>
        </w:tc>
        <w:tc>
          <w:tcPr>
            <w:tcW w:w="984" w:type="dxa"/>
          </w:tcPr>
          <w:p w14:paraId="69122279" w14:textId="628AC096" w:rsidR="002E4B43" w:rsidRPr="00A27D86" w:rsidRDefault="002E4B43" w:rsidP="00C201B4">
            <w:pPr>
              <w:pStyle w:val="phtablecolcaption00"/>
            </w:pPr>
            <w:r w:rsidRPr="00A27D86">
              <w:t>Доступ в модуль заявки лекарственных препаратов</w:t>
            </w:r>
          </w:p>
        </w:tc>
        <w:tc>
          <w:tcPr>
            <w:tcW w:w="983" w:type="dxa"/>
          </w:tcPr>
          <w:p w14:paraId="29BB7B42" w14:textId="0517BE3A" w:rsidR="002E4B43" w:rsidRPr="00A27D86" w:rsidRDefault="002E4B43" w:rsidP="00C201B4">
            <w:pPr>
              <w:pStyle w:val="phtablecolcaption00"/>
            </w:pPr>
            <w:r w:rsidRPr="00A27D86">
              <w:t>Создание/редактирование пациента</w:t>
            </w:r>
          </w:p>
        </w:tc>
        <w:tc>
          <w:tcPr>
            <w:tcW w:w="984" w:type="dxa"/>
          </w:tcPr>
          <w:p w14:paraId="008EB8C7" w14:textId="189B98A4" w:rsidR="002E4B43" w:rsidRPr="002E4B43" w:rsidRDefault="002E4B43" w:rsidP="00C201B4">
            <w:pPr>
              <w:pStyle w:val="phtablecolcaption00"/>
            </w:pPr>
            <w:r>
              <w:t>Создание</w:t>
            </w:r>
            <w:r w:rsidRPr="002E4B43">
              <w:t>/</w:t>
            </w:r>
            <w:r>
              <w:t>добавление</w:t>
            </w:r>
            <w:r w:rsidRPr="002E4B43">
              <w:t>/</w:t>
            </w:r>
            <w:r>
              <w:t>редактирование</w:t>
            </w:r>
            <w:r w:rsidRPr="002E4B43">
              <w:t>/</w:t>
            </w:r>
            <w:r>
              <w:t>просмотр МО</w:t>
            </w:r>
          </w:p>
        </w:tc>
        <w:tc>
          <w:tcPr>
            <w:tcW w:w="983" w:type="dxa"/>
          </w:tcPr>
          <w:p w14:paraId="1918735E" w14:textId="15ACDC16" w:rsidR="002E4B43" w:rsidRDefault="00C52B9F" w:rsidP="00C201B4">
            <w:pPr>
              <w:pStyle w:val="phtablecolcaption00"/>
            </w:pPr>
            <w:r>
              <w:t>Просмотр НСИ</w:t>
            </w:r>
          </w:p>
        </w:tc>
        <w:tc>
          <w:tcPr>
            <w:tcW w:w="984" w:type="dxa"/>
          </w:tcPr>
          <w:p w14:paraId="38A7FFC0" w14:textId="2384053F" w:rsidR="002E4B43" w:rsidRDefault="00C52B9F" w:rsidP="00C201B4">
            <w:pPr>
              <w:pStyle w:val="phtablecolcaption00"/>
            </w:pPr>
            <w:r>
              <w:t>Доступ уровня региона регистра ФРБТ</w:t>
            </w:r>
          </w:p>
        </w:tc>
      </w:tr>
      <w:tr w:rsidR="00810AFA" w:rsidRPr="00A27D86" w14:paraId="20607BAA" w14:textId="200B2FEF" w:rsidTr="00BC1760">
        <w:trPr>
          <w:trHeight w:val="868"/>
        </w:trPr>
        <w:tc>
          <w:tcPr>
            <w:tcW w:w="983" w:type="dxa"/>
          </w:tcPr>
          <w:p w14:paraId="4131BC6F" w14:textId="77777777" w:rsidR="002E4B43" w:rsidRPr="00A27D86" w:rsidRDefault="002E4B43" w:rsidP="00C201B4">
            <w:pPr>
              <w:pStyle w:val="phtablecellleft00"/>
            </w:pPr>
            <w:r w:rsidRPr="00A27D86">
              <w:t>Сотрудник ФОИВ (федерация)</w:t>
            </w:r>
          </w:p>
        </w:tc>
        <w:tc>
          <w:tcPr>
            <w:tcW w:w="983" w:type="dxa"/>
          </w:tcPr>
          <w:p w14:paraId="2C16BC1A" w14:textId="77777777" w:rsidR="002E4B43" w:rsidRPr="00956DD5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+</w:t>
            </w:r>
          </w:p>
        </w:tc>
        <w:tc>
          <w:tcPr>
            <w:tcW w:w="984" w:type="dxa"/>
          </w:tcPr>
          <w:p w14:paraId="7F3AF9BF" w14:textId="77777777" w:rsidR="002E4B43" w:rsidRPr="00A27D86" w:rsidRDefault="002E4B43" w:rsidP="00C201B4">
            <w:pPr>
              <w:pStyle w:val="phtablecellleft00"/>
            </w:pPr>
            <w:r w:rsidRPr="00A27D86">
              <w:t>+/-</w:t>
            </w:r>
          </w:p>
        </w:tc>
        <w:tc>
          <w:tcPr>
            <w:tcW w:w="983" w:type="dxa"/>
          </w:tcPr>
          <w:p w14:paraId="148C1F75" w14:textId="65C693ED" w:rsidR="002E4B43" w:rsidRPr="00824DE7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+</w:t>
            </w:r>
            <w:r w:rsidR="00824DE7">
              <w:t>/-</w:t>
            </w:r>
          </w:p>
        </w:tc>
        <w:tc>
          <w:tcPr>
            <w:tcW w:w="984" w:type="dxa"/>
          </w:tcPr>
          <w:p w14:paraId="5E9F83C6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288F2C95" w14:textId="77777777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4" w:type="dxa"/>
          </w:tcPr>
          <w:p w14:paraId="17AE07F4" w14:textId="77777777" w:rsidR="002E4B43" w:rsidRPr="00A27D86" w:rsidRDefault="002E4B43" w:rsidP="00C201B4">
            <w:pPr>
              <w:pStyle w:val="phtablecellleft00"/>
            </w:pPr>
            <w:r w:rsidRPr="00A27D86">
              <w:t>-/-</w:t>
            </w:r>
          </w:p>
        </w:tc>
        <w:tc>
          <w:tcPr>
            <w:tcW w:w="983" w:type="dxa"/>
          </w:tcPr>
          <w:p w14:paraId="0A73DB7C" w14:textId="77777777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3" w:type="dxa"/>
          </w:tcPr>
          <w:p w14:paraId="19B7CE3C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4" w:type="dxa"/>
          </w:tcPr>
          <w:p w14:paraId="3B6F9163" w14:textId="77777777" w:rsidR="002E4B43" w:rsidRPr="00A27D86" w:rsidRDefault="002E4B43" w:rsidP="00C201B4">
            <w:pPr>
              <w:pStyle w:val="phtablecellleft00"/>
            </w:pPr>
            <w:r w:rsidRPr="00A27D86">
              <w:t>-/-</w:t>
            </w:r>
          </w:p>
        </w:tc>
        <w:tc>
          <w:tcPr>
            <w:tcW w:w="983" w:type="dxa"/>
          </w:tcPr>
          <w:p w14:paraId="422968A5" w14:textId="77777777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4" w:type="dxa"/>
          </w:tcPr>
          <w:p w14:paraId="49A04813" w14:textId="2EF42E89" w:rsidR="002E4B43" w:rsidRPr="00A27D86" w:rsidRDefault="00C039D7" w:rsidP="00C201B4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24F9DB58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4" w:type="dxa"/>
          </w:tcPr>
          <w:p w14:paraId="5F9A3C3B" w14:textId="1D9CD91D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3" w:type="dxa"/>
          </w:tcPr>
          <w:p w14:paraId="7E1C6148" w14:textId="54743F76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683AACBA" w14:textId="2AEF50D3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</w:tr>
      <w:tr w:rsidR="00810AFA" w:rsidRPr="00A27D86" w14:paraId="512F00A9" w14:textId="2E0151A9" w:rsidTr="00BC1760">
        <w:trPr>
          <w:trHeight w:val="868"/>
        </w:trPr>
        <w:tc>
          <w:tcPr>
            <w:tcW w:w="983" w:type="dxa"/>
          </w:tcPr>
          <w:p w14:paraId="3074E12E" w14:textId="77777777" w:rsidR="002E4B43" w:rsidRPr="00A27D86" w:rsidRDefault="002E4B43" w:rsidP="00C201B4">
            <w:pPr>
              <w:pStyle w:val="phtablecellleft00"/>
            </w:pPr>
            <w:r w:rsidRPr="00A27D86">
              <w:t>Сотрудник ФОИВ (регион)</w:t>
            </w:r>
          </w:p>
        </w:tc>
        <w:tc>
          <w:tcPr>
            <w:tcW w:w="983" w:type="dxa"/>
          </w:tcPr>
          <w:p w14:paraId="0EEF72F0" w14:textId="77777777" w:rsidR="002E4B43" w:rsidRPr="00956DD5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+</w:t>
            </w:r>
          </w:p>
        </w:tc>
        <w:tc>
          <w:tcPr>
            <w:tcW w:w="984" w:type="dxa"/>
          </w:tcPr>
          <w:p w14:paraId="131910C5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43A51628" w14:textId="0E25D5CD" w:rsidR="002E4B43" w:rsidRPr="00824DE7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+</w:t>
            </w:r>
            <w:r w:rsidR="00824DE7">
              <w:rPr>
                <w:lang w:val="en-US"/>
              </w:rPr>
              <w:t>/-</w:t>
            </w:r>
          </w:p>
        </w:tc>
        <w:tc>
          <w:tcPr>
            <w:tcW w:w="984" w:type="dxa"/>
          </w:tcPr>
          <w:p w14:paraId="2F4FC60A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226D2861" w14:textId="77777777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4" w:type="dxa"/>
          </w:tcPr>
          <w:p w14:paraId="50B2D44C" w14:textId="77777777" w:rsidR="002E4B43" w:rsidRPr="00A27D86" w:rsidRDefault="002E4B43" w:rsidP="00C201B4">
            <w:pPr>
              <w:pStyle w:val="phtablecellleft00"/>
            </w:pPr>
            <w:r w:rsidRPr="00A27D86">
              <w:t>-/-</w:t>
            </w:r>
          </w:p>
        </w:tc>
        <w:tc>
          <w:tcPr>
            <w:tcW w:w="983" w:type="dxa"/>
          </w:tcPr>
          <w:p w14:paraId="77875740" w14:textId="77777777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3" w:type="dxa"/>
          </w:tcPr>
          <w:p w14:paraId="1E2B24D1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4" w:type="dxa"/>
          </w:tcPr>
          <w:p w14:paraId="7830356C" w14:textId="77777777" w:rsidR="002E4B43" w:rsidRPr="00A27D86" w:rsidRDefault="002E4B43" w:rsidP="00C201B4">
            <w:pPr>
              <w:pStyle w:val="phtablecellleft00"/>
            </w:pPr>
            <w:r w:rsidRPr="00A27D86">
              <w:t>-/-</w:t>
            </w:r>
          </w:p>
        </w:tc>
        <w:tc>
          <w:tcPr>
            <w:tcW w:w="983" w:type="dxa"/>
          </w:tcPr>
          <w:p w14:paraId="6C7E65B8" w14:textId="77777777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4" w:type="dxa"/>
          </w:tcPr>
          <w:p w14:paraId="48113CDA" w14:textId="66B114A0" w:rsidR="002E4B43" w:rsidRPr="00A27D86" w:rsidRDefault="00C039D7" w:rsidP="00C201B4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58585E85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4" w:type="dxa"/>
          </w:tcPr>
          <w:p w14:paraId="5C6A3AB0" w14:textId="69B7849D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3" w:type="dxa"/>
          </w:tcPr>
          <w:p w14:paraId="516F4871" w14:textId="65997442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03A67E11" w14:textId="0D0708EC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</w:tr>
      <w:tr w:rsidR="00810AFA" w:rsidRPr="00A27D86" w14:paraId="5D12C3C4" w14:textId="253EF219" w:rsidTr="00BC1760">
        <w:trPr>
          <w:trHeight w:val="868"/>
        </w:trPr>
        <w:tc>
          <w:tcPr>
            <w:tcW w:w="983" w:type="dxa"/>
          </w:tcPr>
          <w:p w14:paraId="0F7B40BB" w14:textId="77777777" w:rsidR="002E4B43" w:rsidRPr="00A27D86" w:rsidRDefault="002E4B43" w:rsidP="00C201B4">
            <w:pPr>
              <w:pStyle w:val="phtablecellleft00"/>
            </w:pPr>
            <w:r w:rsidRPr="00A27D86">
              <w:t>Сотрудник МО</w:t>
            </w:r>
          </w:p>
        </w:tc>
        <w:tc>
          <w:tcPr>
            <w:tcW w:w="983" w:type="dxa"/>
          </w:tcPr>
          <w:p w14:paraId="066F0A33" w14:textId="3FA1E264" w:rsidR="002E4B43" w:rsidRPr="00956DD5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+</w:t>
            </w:r>
          </w:p>
        </w:tc>
        <w:tc>
          <w:tcPr>
            <w:tcW w:w="984" w:type="dxa"/>
          </w:tcPr>
          <w:p w14:paraId="6CE6F159" w14:textId="0D1BB9A3" w:rsidR="002E4B43" w:rsidRPr="00A27D86" w:rsidRDefault="00144F13" w:rsidP="00C201B4">
            <w:pPr>
              <w:pStyle w:val="phtablecellleft00"/>
            </w:pPr>
            <w:r>
              <w:t>-</w:t>
            </w:r>
            <w:r w:rsidR="002E4B43" w:rsidRPr="00A27D86">
              <w:t>/</w:t>
            </w:r>
            <w:r>
              <w:t>+</w:t>
            </w:r>
          </w:p>
        </w:tc>
        <w:tc>
          <w:tcPr>
            <w:tcW w:w="983" w:type="dxa"/>
          </w:tcPr>
          <w:p w14:paraId="72C5C8F8" w14:textId="5C87BFC2" w:rsidR="002E4B43" w:rsidRPr="00824DE7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-</w:t>
            </w:r>
            <w:r w:rsidR="00824DE7">
              <w:rPr>
                <w:lang w:val="en-US"/>
              </w:rPr>
              <w:t>/-</w:t>
            </w:r>
          </w:p>
        </w:tc>
        <w:tc>
          <w:tcPr>
            <w:tcW w:w="984" w:type="dxa"/>
          </w:tcPr>
          <w:p w14:paraId="28BBCE67" w14:textId="19D6D5D9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47EA0615" w14:textId="55B63258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4" w:type="dxa"/>
          </w:tcPr>
          <w:p w14:paraId="77F82419" w14:textId="42471944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3" w:type="dxa"/>
          </w:tcPr>
          <w:p w14:paraId="058DD66F" w14:textId="697FB741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3" w:type="dxa"/>
          </w:tcPr>
          <w:p w14:paraId="2D6823D6" w14:textId="63691383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4" w:type="dxa"/>
          </w:tcPr>
          <w:p w14:paraId="0F339579" w14:textId="43F65BAC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3" w:type="dxa"/>
          </w:tcPr>
          <w:p w14:paraId="48F9F66F" w14:textId="6EEC5928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4" w:type="dxa"/>
          </w:tcPr>
          <w:p w14:paraId="386FD1FF" w14:textId="39D357D5" w:rsidR="002E4B43" w:rsidRPr="00A27D86" w:rsidRDefault="00C039D7" w:rsidP="00C201B4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34D7FD07" w14:textId="6786A431" w:rsidR="002E4B43" w:rsidRPr="00A27D86" w:rsidRDefault="002E4B43" w:rsidP="00C201B4">
            <w:pPr>
              <w:pStyle w:val="phtablecellleft00"/>
            </w:pPr>
            <w:r w:rsidRPr="00A27D86">
              <w:t>+/-</w:t>
            </w:r>
          </w:p>
        </w:tc>
        <w:tc>
          <w:tcPr>
            <w:tcW w:w="984" w:type="dxa"/>
          </w:tcPr>
          <w:p w14:paraId="0DE319EA" w14:textId="53F845FB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3" w:type="dxa"/>
          </w:tcPr>
          <w:p w14:paraId="323DC0BC" w14:textId="78727AF1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7ADA6B17" w14:textId="347E76E7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</w:tr>
      <w:tr w:rsidR="00810AFA" w:rsidRPr="00A27D86" w14:paraId="2EC30FFB" w14:textId="284B5289" w:rsidTr="00BC1760">
        <w:trPr>
          <w:trHeight w:val="868"/>
        </w:trPr>
        <w:tc>
          <w:tcPr>
            <w:tcW w:w="983" w:type="dxa"/>
          </w:tcPr>
          <w:p w14:paraId="621FABD6" w14:textId="489AE347" w:rsidR="002E4B43" w:rsidRPr="00A27D86" w:rsidRDefault="002E4B43" w:rsidP="00C201B4">
            <w:pPr>
              <w:pStyle w:val="phtablecellleft00"/>
            </w:pPr>
            <w:r w:rsidRPr="00A27D86">
              <w:t>Сотрудник лаборатории</w:t>
            </w:r>
          </w:p>
        </w:tc>
        <w:tc>
          <w:tcPr>
            <w:tcW w:w="983" w:type="dxa"/>
          </w:tcPr>
          <w:p w14:paraId="741029C0" w14:textId="77777777" w:rsidR="002E4B43" w:rsidRPr="00956DD5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-</w:t>
            </w:r>
          </w:p>
        </w:tc>
        <w:tc>
          <w:tcPr>
            <w:tcW w:w="984" w:type="dxa"/>
          </w:tcPr>
          <w:p w14:paraId="2B1E9201" w14:textId="77777777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3" w:type="dxa"/>
          </w:tcPr>
          <w:p w14:paraId="4ED3EF87" w14:textId="5ED46EB5" w:rsidR="002E4B43" w:rsidRPr="00824DE7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+</w:t>
            </w:r>
            <w:r w:rsidR="00824DE7">
              <w:rPr>
                <w:lang w:val="en-US"/>
              </w:rPr>
              <w:t>/-</w:t>
            </w:r>
          </w:p>
        </w:tc>
        <w:tc>
          <w:tcPr>
            <w:tcW w:w="984" w:type="dxa"/>
          </w:tcPr>
          <w:p w14:paraId="3398EC9B" w14:textId="77777777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3" w:type="dxa"/>
          </w:tcPr>
          <w:p w14:paraId="0CB9B2A1" w14:textId="77777777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4" w:type="dxa"/>
          </w:tcPr>
          <w:p w14:paraId="4B06866E" w14:textId="77777777" w:rsidR="002E4B43" w:rsidRPr="00A27D86" w:rsidRDefault="002E4B43" w:rsidP="00C201B4">
            <w:pPr>
              <w:pStyle w:val="phtablecellleft00"/>
            </w:pPr>
            <w:r w:rsidRPr="00A27D86">
              <w:t>-/-</w:t>
            </w:r>
          </w:p>
        </w:tc>
        <w:tc>
          <w:tcPr>
            <w:tcW w:w="983" w:type="dxa"/>
          </w:tcPr>
          <w:p w14:paraId="54600FCA" w14:textId="77777777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3" w:type="dxa"/>
          </w:tcPr>
          <w:p w14:paraId="044A8C75" w14:textId="77777777" w:rsidR="002E4B43" w:rsidRPr="00A27D86" w:rsidRDefault="002E4B43" w:rsidP="00C201B4">
            <w:pPr>
              <w:pStyle w:val="phtablecellleft00"/>
            </w:pPr>
            <w:r w:rsidRPr="00A27D86">
              <w:t>-/-</w:t>
            </w:r>
          </w:p>
        </w:tc>
        <w:tc>
          <w:tcPr>
            <w:tcW w:w="984" w:type="dxa"/>
          </w:tcPr>
          <w:p w14:paraId="3AFB1056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4CAE970C" w14:textId="77777777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4" w:type="dxa"/>
          </w:tcPr>
          <w:p w14:paraId="60E57F19" w14:textId="745431F2" w:rsidR="002E4B43" w:rsidRPr="00A27D86" w:rsidRDefault="00C039D7" w:rsidP="00C201B4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0C20574E" w14:textId="1C872184" w:rsidR="002E4B43" w:rsidRPr="00A27D86" w:rsidRDefault="002E4B43" w:rsidP="00C201B4">
            <w:pPr>
              <w:pStyle w:val="phtablecellleft00"/>
            </w:pPr>
            <w:r w:rsidRPr="00A27D86">
              <w:t>+/-</w:t>
            </w:r>
          </w:p>
        </w:tc>
        <w:tc>
          <w:tcPr>
            <w:tcW w:w="984" w:type="dxa"/>
          </w:tcPr>
          <w:p w14:paraId="4D071CAE" w14:textId="62B19D0A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3" w:type="dxa"/>
          </w:tcPr>
          <w:p w14:paraId="54929281" w14:textId="241E04F5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6CAA0AF0" w14:textId="2D403541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</w:tr>
      <w:tr w:rsidR="00810AFA" w:rsidRPr="00A27D86" w14:paraId="22111A26" w14:textId="527289BB" w:rsidTr="00BC1760">
        <w:trPr>
          <w:trHeight w:val="661"/>
        </w:trPr>
        <w:tc>
          <w:tcPr>
            <w:tcW w:w="983" w:type="dxa"/>
          </w:tcPr>
          <w:p w14:paraId="0C48D3EC" w14:textId="283C110C" w:rsidR="002E4B43" w:rsidRPr="00A27D86" w:rsidRDefault="002E4B43" w:rsidP="00C201B4">
            <w:pPr>
              <w:pStyle w:val="phtablecellleft00"/>
            </w:pPr>
            <w:r w:rsidRPr="00A27D86">
              <w:t>Сотрудник ОУЗ</w:t>
            </w:r>
          </w:p>
        </w:tc>
        <w:tc>
          <w:tcPr>
            <w:tcW w:w="983" w:type="dxa"/>
          </w:tcPr>
          <w:p w14:paraId="60F6C000" w14:textId="77777777" w:rsidR="002E4B43" w:rsidRPr="00956DD5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-</w:t>
            </w:r>
          </w:p>
        </w:tc>
        <w:tc>
          <w:tcPr>
            <w:tcW w:w="984" w:type="dxa"/>
          </w:tcPr>
          <w:p w14:paraId="7530B3D6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687011E6" w14:textId="16A811EA" w:rsidR="002E4B43" w:rsidRPr="00824DE7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-</w:t>
            </w:r>
            <w:r w:rsidR="00824DE7">
              <w:rPr>
                <w:lang w:val="en-US"/>
              </w:rPr>
              <w:t>/-</w:t>
            </w:r>
          </w:p>
        </w:tc>
        <w:tc>
          <w:tcPr>
            <w:tcW w:w="984" w:type="dxa"/>
          </w:tcPr>
          <w:p w14:paraId="2E6B99D2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70F8CB07" w14:textId="77777777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4" w:type="dxa"/>
          </w:tcPr>
          <w:p w14:paraId="1391BF29" w14:textId="77777777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3" w:type="dxa"/>
          </w:tcPr>
          <w:p w14:paraId="595F45DC" w14:textId="77777777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3" w:type="dxa"/>
          </w:tcPr>
          <w:p w14:paraId="3707EB14" w14:textId="77777777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4" w:type="dxa"/>
          </w:tcPr>
          <w:p w14:paraId="45D23628" w14:textId="77777777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3" w:type="dxa"/>
          </w:tcPr>
          <w:p w14:paraId="2C7478D8" w14:textId="77777777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4" w:type="dxa"/>
          </w:tcPr>
          <w:p w14:paraId="0B4CC7EB" w14:textId="5A7030F8" w:rsidR="002E4B43" w:rsidRPr="00A27D86" w:rsidRDefault="00C039D7" w:rsidP="00C201B4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5EBB55DB" w14:textId="071D92CF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4" w:type="dxa"/>
          </w:tcPr>
          <w:p w14:paraId="5ED28BAF" w14:textId="734041E5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3" w:type="dxa"/>
          </w:tcPr>
          <w:p w14:paraId="49263092" w14:textId="1EFFC60B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0F1A9E2F" w14:textId="71DA74AC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</w:tr>
      <w:tr w:rsidR="00810AFA" w:rsidRPr="00A27D86" w14:paraId="5F515C68" w14:textId="0B331CFC" w:rsidTr="00BC1760">
        <w:trPr>
          <w:trHeight w:val="647"/>
        </w:trPr>
        <w:tc>
          <w:tcPr>
            <w:tcW w:w="983" w:type="dxa"/>
          </w:tcPr>
          <w:p w14:paraId="0524EE70" w14:textId="7956EFE4" w:rsidR="002E4B43" w:rsidRPr="00A27D86" w:rsidRDefault="002E4B43" w:rsidP="00C201B4">
            <w:pPr>
              <w:pStyle w:val="phtablecellleft00"/>
            </w:pPr>
            <w:r w:rsidRPr="00A27D86">
              <w:t>Сотрудник МЗ</w:t>
            </w:r>
          </w:p>
        </w:tc>
        <w:tc>
          <w:tcPr>
            <w:tcW w:w="983" w:type="dxa"/>
          </w:tcPr>
          <w:p w14:paraId="74DBEEDD" w14:textId="77777777" w:rsidR="002E4B43" w:rsidRPr="00956DD5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-</w:t>
            </w:r>
          </w:p>
        </w:tc>
        <w:tc>
          <w:tcPr>
            <w:tcW w:w="984" w:type="dxa"/>
          </w:tcPr>
          <w:p w14:paraId="34678C9F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038A7ED1" w14:textId="48C3F0A9" w:rsidR="002E4B43" w:rsidRPr="00824DE7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+</w:t>
            </w:r>
            <w:r w:rsidR="00824DE7">
              <w:rPr>
                <w:lang w:val="en-US"/>
              </w:rPr>
              <w:t>/-</w:t>
            </w:r>
          </w:p>
        </w:tc>
        <w:tc>
          <w:tcPr>
            <w:tcW w:w="984" w:type="dxa"/>
          </w:tcPr>
          <w:p w14:paraId="732FBD3D" w14:textId="77777777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3" w:type="dxa"/>
          </w:tcPr>
          <w:p w14:paraId="097BB889" w14:textId="77777777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4" w:type="dxa"/>
          </w:tcPr>
          <w:p w14:paraId="6A631E7B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77955628" w14:textId="77777777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3" w:type="dxa"/>
          </w:tcPr>
          <w:p w14:paraId="371737F0" w14:textId="77777777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4" w:type="dxa"/>
          </w:tcPr>
          <w:p w14:paraId="10C9D253" w14:textId="77777777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3" w:type="dxa"/>
          </w:tcPr>
          <w:p w14:paraId="29966F5A" w14:textId="77777777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4" w:type="dxa"/>
          </w:tcPr>
          <w:p w14:paraId="0B3AA830" w14:textId="12051EF3" w:rsidR="002E4B43" w:rsidRPr="00A27D86" w:rsidRDefault="00C039D7" w:rsidP="00C201B4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5E8C9876" w14:textId="1495B81D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4" w:type="dxa"/>
          </w:tcPr>
          <w:p w14:paraId="61841658" w14:textId="35B7A550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3" w:type="dxa"/>
          </w:tcPr>
          <w:p w14:paraId="0CAEC41D" w14:textId="393C26C7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42EBB3F5" w14:textId="7CB48A1D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</w:tr>
      <w:tr w:rsidR="00810AFA" w:rsidRPr="00A27D86" w14:paraId="3D6836CF" w14:textId="6763919F" w:rsidTr="00BC1760">
        <w:trPr>
          <w:trHeight w:val="868"/>
        </w:trPr>
        <w:tc>
          <w:tcPr>
            <w:tcW w:w="983" w:type="dxa"/>
          </w:tcPr>
          <w:p w14:paraId="4F52EFA0" w14:textId="59DBD9FB" w:rsidR="002E4B43" w:rsidRPr="00A27D86" w:rsidRDefault="002E4B43" w:rsidP="00C201B4">
            <w:pPr>
              <w:pStyle w:val="phtablecellleft00"/>
            </w:pPr>
            <w:r w:rsidRPr="00A27D86">
              <w:lastRenderedPageBreak/>
              <w:t>Администратор</w:t>
            </w:r>
          </w:p>
        </w:tc>
        <w:tc>
          <w:tcPr>
            <w:tcW w:w="983" w:type="dxa"/>
          </w:tcPr>
          <w:p w14:paraId="3BBFB1E7" w14:textId="77777777" w:rsidR="002E4B43" w:rsidRPr="00956DD5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+</w:t>
            </w:r>
          </w:p>
        </w:tc>
        <w:tc>
          <w:tcPr>
            <w:tcW w:w="984" w:type="dxa"/>
          </w:tcPr>
          <w:p w14:paraId="4418D085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070463D9" w14:textId="1FF45525" w:rsidR="002E4B43" w:rsidRPr="00824DE7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+</w:t>
            </w:r>
            <w:r w:rsidR="00824DE7">
              <w:rPr>
                <w:lang w:val="en-US"/>
              </w:rPr>
              <w:t>/+</w:t>
            </w:r>
          </w:p>
        </w:tc>
        <w:tc>
          <w:tcPr>
            <w:tcW w:w="984" w:type="dxa"/>
          </w:tcPr>
          <w:p w14:paraId="4E773407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4E13D339" w14:textId="77777777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4" w:type="dxa"/>
          </w:tcPr>
          <w:p w14:paraId="699B1403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7D5B9CEA" w14:textId="77777777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3" w:type="dxa"/>
          </w:tcPr>
          <w:p w14:paraId="3E9FB771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4" w:type="dxa"/>
          </w:tcPr>
          <w:p w14:paraId="104D3C66" w14:textId="77777777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7E12E06E" w14:textId="77777777" w:rsidR="002E4B43" w:rsidRPr="00A27D86" w:rsidRDefault="002E4B43" w:rsidP="00C201B4">
            <w:pPr>
              <w:pStyle w:val="phtablecellleft00"/>
            </w:pPr>
            <w:r w:rsidRPr="00A27D86">
              <w:t>+</w:t>
            </w:r>
          </w:p>
        </w:tc>
        <w:tc>
          <w:tcPr>
            <w:tcW w:w="984" w:type="dxa"/>
          </w:tcPr>
          <w:p w14:paraId="3538D1D3" w14:textId="193149FB" w:rsidR="002E4B43" w:rsidRPr="00A27D86" w:rsidRDefault="00C039D7" w:rsidP="00C201B4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72EFF909" w14:textId="3650D4A2" w:rsidR="002E4B43" w:rsidRPr="00A27D86" w:rsidRDefault="002E4B43" w:rsidP="00C201B4">
            <w:pPr>
              <w:pStyle w:val="phtablecellleft00"/>
            </w:pPr>
            <w:r w:rsidRPr="00A27D86">
              <w:t>+/</w:t>
            </w:r>
            <w:r w:rsidR="000E6563">
              <w:t>+</w:t>
            </w:r>
          </w:p>
        </w:tc>
        <w:tc>
          <w:tcPr>
            <w:tcW w:w="984" w:type="dxa"/>
          </w:tcPr>
          <w:p w14:paraId="551A661F" w14:textId="5EEA07EC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3" w:type="dxa"/>
          </w:tcPr>
          <w:p w14:paraId="32DB0344" w14:textId="0AC66FEB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71D675DF" w14:textId="4324530E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</w:tr>
      <w:tr w:rsidR="00810AFA" w:rsidRPr="00A27D86" w14:paraId="0114EABD" w14:textId="4B74E88B" w:rsidTr="00BC1760">
        <w:trPr>
          <w:trHeight w:val="868"/>
        </w:trPr>
        <w:tc>
          <w:tcPr>
            <w:tcW w:w="983" w:type="dxa"/>
          </w:tcPr>
          <w:p w14:paraId="204622A7" w14:textId="1A7DF3C2" w:rsidR="002E4B43" w:rsidRPr="00A27D86" w:rsidRDefault="002E4B43" w:rsidP="00C201B4">
            <w:pPr>
              <w:pStyle w:val="phtablecellleft00"/>
            </w:pPr>
            <w:r w:rsidRPr="00A27D86">
              <w:t>Медсестра</w:t>
            </w:r>
          </w:p>
        </w:tc>
        <w:tc>
          <w:tcPr>
            <w:tcW w:w="983" w:type="dxa"/>
          </w:tcPr>
          <w:p w14:paraId="3DAC1F89" w14:textId="6CFD1B90" w:rsidR="002E4B43" w:rsidRPr="00956DD5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-</w:t>
            </w:r>
          </w:p>
        </w:tc>
        <w:tc>
          <w:tcPr>
            <w:tcW w:w="984" w:type="dxa"/>
          </w:tcPr>
          <w:p w14:paraId="0F428D76" w14:textId="24B5D0A4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3" w:type="dxa"/>
          </w:tcPr>
          <w:p w14:paraId="07398E4F" w14:textId="7B73266F" w:rsidR="002E4B43" w:rsidRPr="00824DE7" w:rsidRDefault="002E4B43" w:rsidP="00C201B4">
            <w:pPr>
              <w:pStyle w:val="phtablecellleft00"/>
              <w:rPr>
                <w:lang w:val="en-US"/>
              </w:rPr>
            </w:pPr>
            <w:r w:rsidRPr="00A27D86">
              <w:t>-</w:t>
            </w:r>
            <w:r w:rsidR="00824DE7">
              <w:rPr>
                <w:lang w:val="en-US"/>
              </w:rPr>
              <w:t>/-</w:t>
            </w:r>
          </w:p>
        </w:tc>
        <w:tc>
          <w:tcPr>
            <w:tcW w:w="984" w:type="dxa"/>
          </w:tcPr>
          <w:p w14:paraId="46152725" w14:textId="218C76C9" w:rsidR="002E4B43" w:rsidRPr="00A27D86" w:rsidRDefault="002E4B43" w:rsidP="00C201B4">
            <w:pPr>
              <w:pStyle w:val="phtablecellleft00"/>
            </w:pPr>
            <w:r w:rsidRPr="00A27D86">
              <w:t>-/+</w:t>
            </w:r>
          </w:p>
        </w:tc>
        <w:tc>
          <w:tcPr>
            <w:tcW w:w="983" w:type="dxa"/>
          </w:tcPr>
          <w:p w14:paraId="348B83FE" w14:textId="2A7BC165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4" w:type="dxa"/>
          </w:tcPr>
          <w:p w14:paraId="67538109" w14:textId="5B9295DF" w:rsidR="002E4B43" w:rsidRPr="00A27D86" w:rsidRDefault="002E4B43" w:rsidP="00C201B4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098A2757" w14:textId="68B701ED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3" w:type="dxa"/>
          </w:tcPr>
          <w:p w14:paraId="1413EBC1" w14:textId="562CDD7F" w:rsidR="002E4B43" w:rsidRPr="00A27D86" w:rsidRDefault="002E4B43" w:rsidP="00C201B4">
            <w:pPr>
              <w:pStyle w:val="phtablecellleft00"/>
            </w:pPr>
            <w:r w:rsidRPr="00A27D86">
              <w:t>-/-</w:t>
            </w:r>
          </w:p>
        </w:tc>
        <w:tc>
          <w:tcPr>
            <w:tcW w:w="984" w:type="dxa"/>
          </w:tcPr>
          <w:p w14:paraId="5B4818F6" w14:textId="123A2463" w:rsidR="002E4B43" w:rsidRPr="00A27D86" w:rsidRDefault="002E4B43" w:rsidP="00C201B4">
            <w:pPr>
              <w:pStyle w:val="phtablecellleft00"/>
            </w:pPr>
            <w:r w:rsidRPr="00A27D86">
              <w:t>-/-</w:t>
            </w:r>
          </w:p>
        </w:tc>
        <w:tc>
          <w:tcPr>
            <w:tcW w:w="983" w:type="dxa"/>
          </w:tcPr>
          <w:p w14:paraId="77F28B00" w14:textId="49E44B62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4" w:type="dxa"/>
          </w:tcPr>
          <w:p w14:paraId="2ECB85F2" w14:textId="7E6129AB" w:rsidR="002E4B43" w:rsidRPr="00A27D86" w:rsidRDefault="00C039D7" w:rsidP="00C201B4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50DE73FF" w14:textId="4FD1D0D1" w:rsidR="002E4B43" w:rsidRPr="00A27D86" w:rsidRDefault="002E4B43" w:rsidP="00C201B4">
            <w:pPr>
              <w:pStyle w:val="phtablecellleft00"/>
            </w:pPr>
            <w:r w:rsidRPr="00A27D86">
              <w:t>-</w:t>
            </w:r>
          </w:p>
        </w:tc>
        <w:tc>
          <w:tcPr>
            <w:tcW w:w="984" w:type="dxa"/>
          </w:tcPr>
          <w:p w14:paraId="745ED851" w14:textId="240EE8CF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3" w:type="dxa"/>
          </w:tcPr>
          <w:p w14:paraId="3B1CF82D" w14:textId="2AD64950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5F09F223" w14:textId="26B459AA" w:rsidR="002E4B43" w:rsidRPr="00A27D86" w:rsidRDefault="000E6563" w:rsidP="00C201B4">
            <w:pPr>
              <w:pStyle w:val="phtablecellleft00"/>
            </w:pPr>
            <w:r>
              <w:t>-</w:t>
            </w:r>
          </w:p>
        </w:tc>
      </w:tr>
      <w:tr w:rsidR="00810AFA" w:rsidRPr="00A27D86" w14:paraId="6F2B1B61" w14:textId="1B9B1A29" w:rsidTr="00BC1760">
        <w:trPr>
          <w:trHeight w:val="868"/>
        </w:trPr>
        <w:tc>
          <w:tcPr>
            <w:tcW w:w="983" w:type="dxa"/>
          </w:tcPr>
          <w:p w14:paraId="66FEBA4F" w14:textId="2F32CC22" w:rsidR="002E4B43" w:rsidRPr="00A27D86" w:rsidRDefault="002E4B43" w:rsidP="00FC111A">
            <w:pPr>
              <w:pStyle w:val="phtablecellleft00"/>
            </w:pPr>
            <w:r w:rsidRPr="00A27D86">
              <w:t>Сотрудник мониторинга (ФРБТ)</w:t>
            </w:r>
          </w:p>
        </w:tc>
        <w:tc>
          <w:tcPr>
            <w:tcW w:w="983" w:type="dxa"/>
          </w:tcPr>
          <w:p w14:paraId="553E671A" w14:textId="7116BD72" w:rsidR="002E4B43" w:rsidRPr="00956DD5" w:rsidRDefault="002E4B43" w:rsidP="00FC111A">
            <w:pPr>
              <w:pStyle w:val="phtablecellleft0"/>
              <w:rPr>
                <w:rFonts w:cs="Times New Roman"/>
                <w:lang w:val="en-US"/>
              </w:rPr>
            </w:pPr>
            <w:r w:rsidRPr="00A27D86">
              <w:t>-</w:t>
            </w:r>
          </w:p>
        </w:tc>
        <w:tc>
          <w:tcPr>
            <w:tcW w:w="984" w:type="dxa"/>
          </w:tcPr>
          <w:p w14:paraId="56063AB1" w14:textId="106EA751" w:rsidR="002E4B43" w:rsidRPr="00A27D86" w:rsidRDefault="002E4B43" w:rsidP="00FC111A">
            <w:pPr>
              <w:pStyle w:val="phtablecellleft0"/>
              <w:rPr>
                <w:rFonts w:cs="Times New Roman"/>
              </w:rPr>
            </w:pPr>
            <w:r w:rsidRPr="00A27D86">
              <w:t>+/+</w:t>
            </w:r>
          </w:p>
        </w:tc>
        <w:tc>
          <w:tcPr>
            <w:tcW w:w="983" w:type="dxa"/>
          </w:tcPr>
          <w:p w14:paraId="480687DE" w14:textId="0B9660CC" w:rsidR="002E4B43" w:rsidRPr="00824DE7" w:rsidRDefault="002E4B43" w:rsidP="00FC111A">
            <w:pPr>
              <w:pStyle w:val="phtablecellleft0"/>
              <w:rPr>
                <w:rFonts w:cs="Times New Roman"/>
                <w:lang w:val="en-US"/>
              </w:rPr>
            </w:pPr>
            <w:r w:rsidRPr="00A27D86">
              <w:t>+</w:t>
            </w:r>
            <w:r w:rsidR="00824DE7">
              <w:rPr>
                <w:lang w:val="en-US"/>
              </w:rPr>
              <w:t>/-</w:t>
            </w:r>
          </w:p>
        </w:tc>
        <w:tc>
          <w:tcPr>
            <w:tcW w:w="984" w:type="dxa"/>
          </w:tcPr>
          <w:p w14:paraId="3D973B3F" w14:textId="55DA38EE" w:rsidR="002E4B43" w:rsidRPr="00A27D86" w:rsidRDefault="002E4B43" w:rsidP="00FC111A">
            <w:pPr>
              <w:pStyle w:val="phtablecellleft0"/>
              <w:rPr>
                <w:rFonts w:cs="Times New Roman"/>
              </w:rPr>
            </w:pPr>
            <w:r w:rsidRPr="00A27D86">
              <w:t>-/+</w:t>
            </w:r>
          </w:p>
        </w:tc>
        <w:tc>
          <w:tcPr>
            <w:tcW w:w="983" w:type="dxa"/>
          </w:tcPr>
          <w:p w14:paraId="6DC8B36E" w14:textId="2FC6F5A1" w:rsidR="002E4B43" w:rsidRPr="00A27D86" w:rsidRDefault="002E4B43" w:rsidP="00FC111A">
            <w:pPr>
              <w:pStyle w:val="phtablecellleft0"/>
              <w:rPr>
                <w:rFonts w:cs="Times New Roman"/>
              </w:rPr>
            </w:pPr>
            <w:r w:rsidRPr="00A27D86">
              <w:t>-</w:t>
            </w:r>
          </w:p>
        </w:tc>
        <w:tc>
          <w:tcPr>
            <w:tcW w:w="984" w:type="dxa"/>
          </w:tcPr>
          <w:p w14:paraId="4798711B" w14:textId="7EC9E991" w:rsidR="002E4B43" w:rsidRPr="00A27D86" w:rsidRDefault="002E4B43" w:rsidP="00FC111A">
            <w:pPr>
              <w:pStyle w:val="phtablecellleft0"/>
              <w:rPr>
                <w:rFonts w:cs="Times New Roman"/>
              </w:rPr>
            </w:pPr>
            <w:r w:rsidRPr="00A27D86">
              <w:t>+/+</w:t>
            </w:r>
          </w:p>
        </w:tc>
        <w:tc>
          <w:tcPr>
            <w:tcW w:w="983" w:type="dxa"/>
          </w:tcPr>
          <w:p w14:paraId="3E37F319" w14:textId="231255D7" w:rsidR="002E4B43" w:rsidRPr="00A27D86" w:rsidRDefault="002E4B43" w:rsidP="00FC111A">
            <w:pPr>
              <w:pStyle w:val="phtablecellleft0"/>
              <w:rPr>
                <w:rFonts w:cs="Times New Roman"/>
              </w:rPr>
            </w:pPr>
            <w:r w:rsidRPr="00A27D86">
              <w:t>-</w:t>
            </w:r>
          </w:p>
        </w:tc>
        <w:tc>
          <w:tcPr>
            <w:tcW w:w="983" w:type="dxa"/>
          </w:tcPr>
          <w:p w14:paraId="0375DB34" w14:textId="1173DDD1" w:rsidR="002E4B43" w:rsidRPr="00A27D86" w:rsidRDefault="002E4B43" w:rsidP="00FC111A">
            <w:pPr>
              <w:pStyle w:val="phtablecellleft0"/>
              <w:rPr>
                <w:rFonts w:cs="Times New Roman"/>
              </w:rPr>
            </w:pPr>
            <w:r w:rsidRPr="00A27D86">
              <w:t>-/+</w:t>
            </w:r>
          </w:p>
        </w:tc>
        <w:tc>
          <w:tcPr>
            <w:tcW w:w="984" w:type="dxa"/>
          </w:tcPr>
          <w:p w14:paraId="5B671A8D" w14:textId="2511640F" w:rsidR="002E4B43" w:rsidRPr="00A27D86" w:rsidRDefault="002E4B43" w:rsidP="00FC111A">
            <w:pPr>
              <w:pStyle w:val="phtablecellleft0"/>
              <w:rPr>
                <w:rFonts w:cs="Times New Roman"/>
              </w:rPr>
            </w:pPr>
            <w:r w:rsidRPr="00A27D86">
              <w:t>-/+</w:t>
            </w:r>
          </w:p>
        </w:tc>
        <w:tc>
          <w:tcPr>
            <w:tcW w:w="983" w:type="dxa"/>
          </w:tcPr>
          <w:p w14:paraId="1D728A10" w14:textId="273851B7" w:rsidR="002E4B43" w:rsidRPr="00A27D86" w:rsidRDefault="002E4B43" w:rsidP="00FC111A">
            <w:pPr>
              <w:pStyle w:val="phtablecellleft0"/>
              <w:rPr>
                <w:rFonts w:cs="Times New Roman"/>
              </w:rPr>
            </w:pPr>
            <w:r w:rsidRPr="00A27D86">
              <w:t>+</w:t>
            </w:r>
          </w:p>
        </w:tc>
        <w:tc>
          <w:tcPr>
            <w:tcW w:w="984" w:type="dxa"/>
          </w:tcPr>
          <w:p w14:paraId="4E273E6F" w14:textId="3D19D93C" w:rsidR="002E4B43" w:rsidRPr="00A27D86" w:rsidRDefault="00C039D7" w:rsidP="00FC111A">
            <w:pPr>
              <w:pStyle w:val="phtablecellleft0"/>
              <w:rPr>
                <w:rFonts w:cs="Times New Roman"/>
              </w:rPr>
            </w:pPr>
            <w:r>
              <w:t>-/-</w:t>
            </w:r>
          </w:p>
        </w:tc>
        <w:tc>
          <w:tcPr>
            <w:tcW w:w="983" w:type="dxa"/>
          </w:tcPr>
          <w:p w14:paraId="5293121F" w14:textId="40CFC636" w:rsidR="002E4B43" w:rsidRPr="00A27D86" w:rsidRDefault="002E4B43" w:rsidP="00FC111A">
            <w:pPr>
              <w:pStyle w:val="phtablecellleft0"/>
              <w:rPr>
                <w:rFonts w:cs="Times New Roman"/>
              </w:rPr>
            </w:pPr>
            <w:r w:rsidRPr="00A27D86">
              <w:t>+/+</w:t>
            </w:r>
          </w:p>
        </w:tc>
        <w:tc>
          <w:tcPr>
            <w:tcW w:w="984" w:type="dxa"/>
          </w:tcPr>
          <w:p w14:paraId="3BB5B23C" w14:textId="6F1B0639" w:rsidR="002E4B43" w:rsidRPr="00A27D86" w:rsidRDefault="000E6563" w:rsidP="00FC111A">
            <w:pPr>
              <w:pStyle w:val="phtablecellleft0"/>
            </w:pPr>
            <w:r>
              <w:t>-</w:t>
            </w:r>
          </w:p>
        </w:tc>
        <w:tc>
          <w:tcPr>
            <w:tcW w:w="983" w:type="dxa"/>
          </w:tcPr>
          <w:p w14:paraId="2DC71C8D" w14:textId="4F3522AA" w:rsidR="002E4B43" w:rsidRPr="00A27D86" w:rsidRDefault="000E6563" w:rsidP="00FC111A">
            <w:pPr>
              <w:pStyle w:val="phtablecellleft0"/>
            </w:pPr>
            <w:r>
              <w:t>-</w:t>
            </w:r>
          </w:p>
        </w:tc>
        <w:tc>
          <w:tcPr>
            <w:tcW w:w="984" w:type="dxa"/>
          </w:tcPr>
          <w:p w14:paraId="28474A86" w14:textId="7016C635" w:rsidR="002E4B43" w:rsidRPr="00A27D86" w:rsidRDefault="000E6563" w:rsidP="00FC111A">
            <w:pPr>
              <w:pStyle w:val="phtablecellleft0"/>
            </w:pPr>
            <w:r>
              <w:t>-</w:t>
            </w:r>
          </w:p>
        </w:tc>
      </w:tr>
      <w:tr w:rsidR="00810AFA" w:rsidRPr="00A27D86" w14:paraId="78CE93D8" w14:textId="5202AFED" w:rsidTr="00BC1760">
        <w:trPr>
          <w:trHeight w:val="868"/>
        </w:trPr>
        <w:tc>
          <w:tcPr>
            <w:tcW w:w="983" w:type="dxa"/>
          </w:tcPr>
          <w:p w14:paraId="74D44004" w14:textId="690B4FF4" w:rsidR="002E4B43" w:rsidRPr="00A27D86" w:rsidRDefault="002E4B43" w:rsidP="00FC111A">
            <w:pPr>
              <w:pStyle w:val="phtablecellleft00"/>
            </w:pPr>
            <w:r w:rsidRPr="00A27D86">
              <w:t>Администратор МО</w:t>
            </w:r>
          </w:p>
        </w:tc>
        <w:tc>
          <w:tcPr>
            <w:tcW w:w="983" w:type="dxa"/>
          </w:tcPr>
          <w:p w14:paraId="0DA8DD2E" w14:textId="2DB1C4C0" w:rsidR="002E4B43" w:rsidRPr="00956DD5" w:rsidRDefault="002E4B43" w:rsidP="00FC111A">
            <w:pPr>
              <w:pStyle w:val="phtablecellleft00"/>
              <w:rPr>
                <w:lang w:val="en-US"/>
              </w:rPr>
            </w:pPr>
            <w:r w:rsidRPr="00A27D86">
              <w:t>+</w:t>
            </w:r>
          </w:p>
        </w:tc>
        <w:tc>
          <w:tcPr>
            <w:tcW w:w="984" w:type="dxa"/>
          </w:tcPr>
          <w:p w14:paraId="2239EDA0" w14:textId="17D5BE2A" w:rsidR="002E4B43" w:rsidRPr="00A27D86" w:rsidRDefault="002E4B43" w:rsidP="00FC111A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235DEAA5" w14:textId="104D2F3A" w:rsidR="002E4B43" w:rsidRPr="00824DE7" w:rsidRDefault="002E4B43" w:rsidP="00FC111A">
            <w:pPr>
              <w:pStyle w:val="phtablecellleft00"/>
              <w:rPr>
                <w:lang w:val="en-US"/>
              </w:rPr>
            </w:pPr>
            <w:r w:rsidRPr="00A27D86">
              <w:t>+</w:t>
            </w:r>
            <w:r w:rsidR="00824DE7">
              <w:rPr>
                <w:lang w:val="en-US"/>
              </w:rPr>
              <w:t>/</w:t>
            </w:r>
            <w:r w:rsidR="00102629">
              <w:rPr>
                <w:lang w:val="en-US"/>
              </w:rPr>
              <w:t>+</w:t>
            </w:r>
          </w:p>
        </w:tc>
        <w:tc>
          <w:tcPr>
            <w:tcW w:w="984" w:type="dxa"/>
          </w:tcPr>
          <w:p w14:paraId="64FF7569" w14:textId="07ECDCB5" w:rsidR="002E4B43" w:rsidRPr="00A27D86" w:rsidRDefault="002E4B43" w:rsidP="00FC111A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37482333" w14:textId="24DBBBA3" w:rsidR="002E4B43" w:rsidRPr="00A27D86" w:rsidRDefault="002E4B43" w:rsidP="00FC111A">
            <w:pPr>
              <w:pStyle w:val="phtablecellleft00"/>
            </w:pPr>
            <w:r w:rsidRPr="00A27D86">
              <w:t>+</w:t>
            </w:r>
          </w:p>
        </w:tc>
        <w:tc>
          <w:tcPr>
            <w:tcW w:w="984" w:type="dxa"/>
          </w:tcPr>
          <w:p w14:paraId="657B1E23" w14:textId="1CBA1251" w:rsidR="002E4B43" w:rsidRPr="00A27D86" w:rsidRDefault="002E4B43" w:rsidP="00FC111A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3F4010E9" w14:textId="295D6673" w:rsidR="002E4B43" w:rsidRPr="00A27D86" w:rsidRDefault="002E4B43" w:rsidP="00FC111A">
            <w:pPr>
              <w:pStyle w:val="phtablecellleft00"/>
            </w:pPr>
            <w:r w:rsidRPr="00A27D86">
              <w:t>+</w:t>
            </w:r>
          </w:p>
        </w:tc>
        <w:tc>
          <w:tcPr>
            <w:tcW w:w="983" w:type="dxa"/>
          </w:tcPr>
          <w:p w14:paraId="17D59F93" w14:textId="7F300604" w:rsidR="002E4B43" w:rsidRPr="00A27D86" w:rsidRDefault="002E4B43" w:rsidP="00FC111A">
            <w:pPr>
              <w:pStyle w:val="phtablecellleft00"/>
            </w:pPr>
            <w:r w:rsidRPr="00A27D86">
              <w:t>+/+</w:t>
            </w:r>
          </w:p>
        </w:tc>
        <w:tc>
          <w:tcPr>
            <w:tcW w:w="984" w:type="dxa"/>
          </w:tcPr>
          <w:p w14:paraId="79579793" w14:textId="7063C927" w:rsidR="002E4B43" w:rsidRPr="00A27D86" w:rsidRDefault="002E4B43" w:rsidP="00FC111A">
            <w:pPr>
              <w:pStyle w:val="phtablecellleft00"/>
            </w:pPr>
            <w:r w:rsidRPr="00A27D86">
              <w:t>+/+</w:t>
            </w:r>
          </w:p>
        </w:tc>
        <w:tc>
          <w:tcPr>
            <w:tcW w:w="983" w:type="dxa"/>
          </w:tcPr>
          <w:p w14:paraId="305EE60D" w14:textId="3F28C731" w:rsidR="002E4B43" w:rsidRPr="00A27D86" w:rsidRDefault="002E4B43" w:rsidP="00FC111A">
            <w:pPr>
              <w:pStyle w:val="phtablecellleft00"/>
            </w:pPr>
            <w:r w:rsidRPr="00A27D86">
              <w:t>+</w:t>
            </w:r>
          </w:p>
        </w:tc>
        <w:tc>
          <w:tcPr>
            <w:tcW w:w="984" w:type="dxa"/>
          </w:tcPr>
          <w:p w14:paraId="43AC601B" w14:textId="24E381DF" w:rsidR="002E4B43" w:rsidRPr="00A27D86" w:rsidRDefault="00C039D7" w:rsidP="00FC111A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46EFCE6A" w14:textId="3E758D3D" w:rsidR="002E4B43" w:rsidRPr="00A27D86" w:rsidRDefault="002E4B43" w:rsidP="00FC111A">
            <w:pPr>
              <w:pStyle w:val="phtablecellleft00"/>
            </w:pPr>
            <w:r w:rsidRPr="00A27D86">
              <w:t>+/+</w:t>
            </w:r>
          </w:p>
        </w:tc>
        <w:tc>
          <w:tcPr>
            <w:tcW w:w="984" w:type="dxa"/>
          </w:tcPr>
          <w:p w14:paraId="0267AF08" w14:textId="7B955B3A" w:rsidR="002E4B43" w:rsidRPr="00A27D86" w:rsidRDefault="000E6563" w:rsidP="00FC111A">
            <w:pPr>
              <w:pStyle w:val="phtablecellleft00"/>
            </w:pPr>
            <w:r>
              <w:t>-</w:t>
            </w:r>
          </w:p>
        </w:tc>
        <w:tc>
          <w:tcPr>
            <w:tcW w:w="983" w:type="dxa"/>
          </w:tcPr>
          <w:p w14:paraId="55B04DBC" w14:textId="07E90659" w:rsidR="002E4B43" w:rsidRPr="00A27D86" w:rsidRDefault="000E6563" w:rsidP="00FC111A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4C23E83F" w14:textId="0BE36ABC" w:rsidR="002E4B43" w:rsidRPr="00A27D86" w:rsidRDefault="000E6563" w:rsidP="00FC111A">
            <w:pPr>
              <w:pStyle w:val="phtablecellleft00"/>
            </w:pPr>
            <w:r>
              <w:t>-</w:t>
            </w:r>
          </w:p>
        </w:tc>
      </w:tr>
      <w:tr w:rsidR="00810AFA" w:rsidRPr="00A27D86" w14:paraId="0BF263B8" w14:textId="189187DD" w:rsidTr="00BC1760">
        <w:trPr>
          <w:trHeight w:val="868"/>
        </w:trPr>
        <w:tc>
          <w:tcPr>
            <w:tcW w:w="983" w:type="dxa"/>
          </w:tcPr>
          <w:p w14:paraId="15435380" w14:textId="6CE83A65" w:rsidR="002E4B43" w:rsidRPr="00A27D86" w:rsidRDefault="002E4B43" w:rsidP="00FC111A">
            <w:pPr>
              <w:pStyle w:val="phtablecellleft00"/>
            </w:pPr>
            <w:r>
              <w:t>Администратор НСИ (ФРБТ)</w:t>
            </w:r>
          </w:p>
        </w:tc>
        <w:tc>
          <w:tcPr>
            <w:tcW w:w="983" w:type="dxa"/>
          </w:tcPr>
          <w:p w14:paraId="52E7127E" w14:textId="4A7CE3DF" w:rsidR="002E4B43" w:rsidRPr="00C52B9F" w:rsidRDefault="00C52B9F" w:rsidP="00FC111A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05BD4012" w14:textId="343EC538" w:rsidR="002E4B43" w:rsidRPr="00C52B9F" w:rsidRDefault="00C52B9F" w:rsidP="00FC111A">
            <w:pPr>
              <w:pStyle w:val="phtablecellleft00"/>
              <w:rPr>
                <w:lang w:val="en-US"/>
              </w:rPr>
            </w:pPr>
            <w:r>
              <w:rPr>
                <w:lang w:val="en-US"/>
              </w:rPr>
              <w:t>-/-</w:t>
            </w:r>
          </w:p>
        </w:tc>
        <w:tc>
          <w:tcPr>
            <w:tcW w:w="983" w:type="dxa"/>
          </w:tcPr>
          <w:p w14:paraId="484FB347" w14:textId="21FF94B4" w:rsidR="002E4B43" w:rsidRPr="00C52B9F" w:rsidRDefault="00C52B9F" w:rsidP="00FC111A">
            <w:pPr>
              <w:pStyle w:val="phtablecellleft00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="00824DE7">
              <w:rPr>
                <w:lang w:val="en-US"/>
              </w:rPr>
              <w:t>/-</w:t>
            </w:r>
          </w:p>
        </w:tc>
        <w:tc>
          <w:tcPr>
            <w:tcW w:w="984" w:type="dxa"/>
          </w:tcPr>
          <w:p w14:paraId="349D823C" w14:textId="6DCDB15E" w:rsidR="002E4B43" w:rsidRPr="00C52B9F" w:rsidRDefault="00C52B9F" w:rsidP="00FC111A">
            <w:pPr>
              <w:pStyle w:val="phtablecellleft00"/>
              <w:rPr>
                <w:lang w:val="en-US"/>
              </w:rPr>
            </w:pPr>
            <w:r>
              <w:rPr>
                <w:lang w:val="en-US"/>
              </w:rPr>
              <w:t>-/-</w:t>
            </w:r>
          </w:p>
        </w:tc>
        <w:tc>
          <w:tcPr>
            <w:tcW w:w="983" w:type="dxa"/>
          </w:tcPr>
          <w:p w14:paraId="199A10AA" w14:textId="071A6035" w:rsidR="002E4B43" w:rsidRPr="00C52B9F" w:rsidRDefault="00C52B9F" w:rsidP="00FC111A">
            <w:pPr>
              <w:pStyle w:val="phtablecellleft00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84" w:type="dxa"/>
          </w:tcPr>
          <w:p w14:paraId="467E0D91" w14:textId="19E98AE0" w:rsidR="002E4B43" w:rsidRPr="00C52B9F" w:rsidRDefault="00C52B9F" w:rsidP="00FC111A">
            <w:pPr>
              <w:pStyle w:val="phtablecellleft00"/>
              <w:rPr>
                <w:lang w:val="en-US"/>
              </w:rPr>
            </w:pPr>
            <w:r>
              <w:rPr>
                <w:lang w:val="en-US"/>
              </w:rPr>
              <w:t>-/-</w:t>
            </w:r>
          </w:p>
        </w:tc>
        <w:tc>
          <w:tcPr>
            <w:tcW w:w="983" w:type="dxa"/>
          </w:tcPr>
          <w:p w14:paraId="6CDB5C46" w14:textId="2F818101" w:rsidR="002E4B43" w:rsidRPr="00C52B9F" w:rsidRDefault="00C52B9F" w:rsidP="00FC111A">
            <w:pPr>
              <w:pStyle w:val="phtablecellleft00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83" w:type="dxa"/>
          </w:tcPr>
          <w:p w14:paraId="366FD926" w14:textId="163EBDBC" w:rsidR="002E4B43" w:rsidRPr="00C52B9F" w:rsidRDefault="00C52B9F" w:rsidP="00FC111A">
            <w:pPr>
              <w:pStyle w:val="phtablecellleft00"/>
              <w:rPr>
                <w:lang w:val="en-US"/>
              </w:rPr>
            </w:pPr>
            <w:r>
              <w:rPr>
                <w:lang w:val="en-US"/>
              </w:rPr>
              <w:t>-/-</w:t>
            </w:r>
          </w:p>
        </w:tc>
        <w:tc>
          <w:tcPr>
            <w:tcW w:w="984" w:type="dxa"/>
          </w:tcPr>
          <w:p w14:paraId="7BEA5A0C" w14:textId="00019BE2" w:rsidR="002E4B43" w:rsidRPr="00C52B9F" w:rsidRDefault="00C52B9F" w:rsidP="00FC111A">
            <w:pPr>
              <w:pStyle w:val="phtablecellleft00"/>
              <w:rPr>
                <w:lang w:val="en-US"/>
              </w:rPr>
            </w:pPr>
            <w:r>
              <w:rPr>
                <w:lang w:val="en-US"/>
              </w:rPr>
              <w:t>-/-</w:t>
            </w:r>
          </w:p>
        </w:tc>
        <w:tc>
          <w:tcPr>
            <w:tcW w:w="983" w:type="dxa"/>
          </w:tcPr>
          <w:p w14:paraId="688D76FE" w14:textId="58C5E49F" w:rsidR="002E4B43" w:rsidRPr="00C52B9F" w:rsidRDefault="00C52B9F" w:rsidP="00FC111A">
            <w:pPr>
              <w:pStyle w:val="phtablecellleft00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84" w:type="dxa"/>
          </w:tcPr>
          <w:p w14:paraId="161AD933" w14:textId="03BB07D7" w:rsidR="002E4B43" w:rsidRPr="00C039D7" w:rsidRDefault="00C039D7" w:rsidP="00FC111A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1F0B34B9" w14:textId="55458909" w:rsidR="002E4B43" w:rsidRPr="00C52B9F" w:rsidRDefault="00C52B9F" w:rsidP="00FC111A">
            <w:pPr>
              <w:pStyle w:val="phtablecellleft00"/>
              <w:rPr>
                <w:lang w:val="en-US"/>
              </w:rPr>
            </w:pPr>
            <w:r>
              <w:rPr>
                <w:lang w:val="en-US"/>
              </w:rPr>
              <w:t>-/-</w:t>
            </w:r>
          </w:p>
        </w:tc>
        <w:tc>
          <w:tcPr>
            <w:tcW w:w="984" w:type="dxa"/>
          </w:tcPr>
          <w:p w14:paraId="7F40BDC6" w14:textId="48E8A279" w:rsidR="002E4B43" w:rsidRPr="002E4B43" w:rsidRDefault="002E4B43" w:rsidP="00FC111A">
            <w:pPr>
              <w:pStyle w:val="phtablecellleft00"/>
            </w:pPr>
            <w:r>
              <w:t>+</w:t>
            </w:r>
            <w:r>
              <w:rPr>
                <w:lang w:val="en-US"/>
              </w:rPr>
              <w:t>/</w:t>
            </w:r>
            <w:r>
              <w:t>+</w:t>
            </w:r>
            <w:r>
              <w:rPr>
                <w:lang w:val="en-US"/>
              </w:rPr>
              <w:t>/</w:t>
            </w:r>
            <w:r>
              <w:t>+</w:t>
            </w:r>
            <w:r>
              <w:rPr>
                <w:lang w:val="en-US"/>
              </w:rPr>
              <w:t>/</w:t>
            </w:r>
            <w:r>
              <w:t>+</w:t>
            </w:r>
          </w:p>
        </w:tc>
        <w:tc>
          <w:tcPr>
            <w:tcW w:w="983" w:type="dxa"/>
          </w:tcPr>
          <w:p w14:paraId="750E3D45" w14:textId="6C62FAE9" w:rsidR="002E4B43" w:rsidRDefault="00C52B9F" w:rsidP="00FC111A">
            <w:pPr>
              <w:pStyle w:val="phtablecellleft00"/>
            </w:pPr>
            <w:r>
              <w:t>+</w:t>
            </w:r>
          </w:p>
        </w:tc>
        <w:tc>
          <w:tcPr>
            <w:tcW w:w="984" w:type="dxa"/>
          </w:tcPr>
          <w:p w14:paraId="2215EDFF" w14:textId="2C40BC19" w:rsidR="002E4B43" w:rsidRDefault="00C52B9F" w:rsidP="00FC111A">
            <w:pPr>
              <w:pStyle w:val="phtablecellleft00"/>
            </w:pPr>
            <w:r>
              <w:t>+</w:t>
            </w:r>
          </w:p>
        </w:tc>
      </w:tr>
      <w:tr w:rsidR="00457F39" w:rsidRPr="00A27D86" w14:paraId="5A5B0201" w14:textId="77777777" w:rsidTr="00BC1760">
        <w:trPr>
          <w:trHeight w:val="868"/>
        </w:trPr>
        <w:tc>
          <w:tcPr>
            <w:tcW w:w="983" w:type="dxa"/>
          </w:tcPr>
          <w:p w14:paraId="1A0673AA" w14:textId="719051B3" w:rsidR="00457F39" w:rsidRDefault="00746F23" w:rsidP="00FC111A">
            <w:pPr>
              <w:pStyle w:val="phtablecellleft00"/>
            </w:pPr>
            <w:r>
              <w:t>Главный специалист субъекта</w:t>
            </w:r>
          </w:p>
        </w:tc>
        <w:tc>
          <w:tcPr>
            <w:tcW w:w="983" w:type="dxa"/>
          </w:tcPr>
          <w:p w14:paraId="04900B64" w14:textId="66DDE8D7" w:rsidR="00457F39" w:rsidRDefault="00746F23" w:rsidP="00FC111A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2511AB82" w14:textId="6A3A6A0D" w:rsidR="00457F39" w:rsidRPr="00746F23" w:rsidRDefault="00746F23" w:rsidP="00FC111A">
            <w:pPr>
              <w:pStyle w:val="phtablecellleft00"/>
            </w:pPr>
            <w:r>
              <w:t>-/+</w:t>
            </w:r>
          </w:p>
        </w:tc>
        <w:tc>
          <w:tcPr>
            <w:tcW w:w="983" w:type="dxa"/>
          </w:tcPr>
          <w:p w14:paraId="31ED6C33" w14:textId="7F1F4D96" w:rsidR="00457F39" w:rsidRPr="00A11778" w:rsidRDefault="00A11778" w:rsidP="00FC111A">
            <w:pPr>
              <w:pStyle w:val="phtablecellleft00"/>
            </w:pPr>
            <w:r>
              <w:t>-/-</w:t>
            </w:r>
          </w:p>
        </w:tc>
        <w:tc>
          <w:tcPr>
            <w:tcW w:w="984" w:type="dxa"/>
          </w:tcPr>
          <w:p w14:paraId="7C5CAF6C" w14:textId="17CFF9A5" w:rsidR="00457F39" w:rsidRPr="00A11778" w:rsidRDefault="00A11778" w:rsidP="00FC111A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0AC2CCB5" w14:textId="20A8DCE0" w:rsidR="00457F39" w:rsidRPr="00A11778" w:rsidRDefault="00A11778" w:rsidP="00FC111A">
            <w:pPr>
              <w:pStyle w:val="phtablecellleft00"/>
            </w:pPr>
            <w:r>
              <w:t>-/-</w:t>
            </w:r>
          </w:p>
        </w:tc>
        <w:tc>
          <w:tcPr>
            <w:tcW w:w="984" w:type="dxa"/>
          </w:tcPr>
          <w:p w14:paraId="6E33E2A4" w14:textId="092E3E1E" w:rsidR="00457F39" w:rsidRPr="00A11778" w:rsidRDefault="00A11778" w:rsidP="00FC111A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578A91D5" w14:textId="317E5F31" w:rsidR="00457F39" w:rsidRPr="000B4671" w:rsidRDefault="000B4671" w:rsidP="00FC111A">
            <w:pPr>
              <w:pStyle w:val="phtablecellleft00"/>
            </w:pPr>
            <w:r>
              <w:t>-/-</w:t>
            </w:r>
          </w:p>
        </w:tc>
        <w:tc>
          <w:tcPr>
            <w:tcW w:w="983" w:type="dxa"/>
          </w:tcPr>
          <w:p w14:paraId="7A097390" w14:textId="565D8F19" w:rsidR="00457F39" w:rsidRPr="000B4671" w:rsidRDefault="000B4671" w:rsidP="00FC111A">
            <w:pPr>
              <w:pStyle w:val="phtablecellleft00"/>
            </w:pPr>
            <w:r>
              <w:t>-/+</w:t>
            </w:r>
          </w:p>
        </w:tc>
        <w:tc>
          <w:tcPr>
            <w:tcW w:w="984" w:type="dxa"/>
          </w:tcPr>
          <w:p w14:paraId="57A35DB0" w14:textId="5E478FE4" w:rsidR="00457F39" w:rsidRPr="000B4671" w:rsidRDefault="000B4671" w:rsidP="00FC111A">
            <w:pPr>
              <w:pStyle w:val="phtablecellleft00"/>
            </w:pPr>
            <w:r>
              <w:t>-/+</w:t>
            </w:r>
          </w:p>
        </w:tc>
        <w:tc>
          <w:tcPr>
            <w:tcW w:w="983" w:type="dxa"/>
          </w:tcPr>
          <w:p w14:paraId="314E04E0" w14:textId="7A68078C" w:rsidR="00457F39" w:rsidRPr="000B4671" w:rsidRDefault="000B4671" w:rsidP="00FC111A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191DDA59" w14:textId="03F69161" w:rsidR="00457F39" w:rsidRPr="000B4671" w:rsidRDefault="000B4671" w:rsidP="00FC111A">
            <w:pPr>
              <w:pStyle w:val="phtablecellleft00"/>
            </w:pPr>
            <w:r>
              <w:t>+</w:t>
            </w:r>
          </w:p>
        </w:tc>
        <w:tc>
          <w:tcPr>
            <w:tcW w:w="983" w:type="dxa"/>
          </w:tcPr>
          <w:p w14:paraId="294E3B0F" w14:textId="2533F1F5" w:rsidR="00457F39" w:rsidRPr="000B4671" w:rsidRDefault="000B4671" w:rsidP="00FC111A">
            <w:pPr>
              <w:pStyle w:val="phtablecellleft00"/>
            </w:pPr>
            <w:r>
              <w:t>-/-</w:t>
            </w:r>
          </w:p>
        </w:tc>
        <w:tc>
          <w:tcPr>
            <w:tcW w:w="984" w:type="dxa"/>
          </w:tcPr>
          <w:p w14:paraId="393C872A" w14:textId="2248A5FE" w:rsidR="00457F39" w:rsidRDefault="000E6563" w:rsidP="00FC111A">
            <w:pPr>
              <w:pStyle w:val="phtablecellleft00"/>
            </w:pPr>
            <w:r>
              <w:t>-</w:t>
            </w:r>
          </w:p>
        </w:tc>
        <w:tc>
          <w:tcPr>
            <w:tcW w:w="983" w:type="dxa"/>
          </w:tcPr>
          <w:p w14:paraId="621A327E" w14:textId="68C722A1" w:rsidR="00457F39" w:rsidRDefault="0096650D" w:rsidP="00FC111A">
            <w:pPr>
              <w:pStyle w:val="phtablecellleft00"/>
            </w:pPr>
            <w:r>
              <w:t>-</w:t>
            </w:r>
          </w:p>
        </w:tc>
        <w:tc>
          <w:tcPr>
            <w:tcW w:w="984" w:type="dxa"/>
          </w:tcPr>
          <w:p w14:paraId="220FFC9E" w14:textId="14635024" w:rsidR="00457F39" w:rsidRDefault="000E6563" w:rsidP="00FC111A">
            <w:pPr>
              <w:pStyle w:val="phtablecellleft00"/>
            </w:pPr>
            <w:r>
              <w:t>-</w:t>
            </w:r>
          </w:p>
        </w:tc>
      </w:tr>
    </w:tbl>
    <w:p w14:paraId="70A08D16" w14:textId="77777777" w:rsidR="00AF23BF" w:rsidRDefault="00AF23BF" w:rsidP="00A552F9">
      <w:pPr>
        <w:sectPr w:rsidR="00AF23BF" w:rsidSect="00BC1760"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p w14:paraId="654C6E32" w14:textId="77777777" w:rsidR="00EA6BDE" w:rsidRDefault="00EA6BDE" w:rsidP="00EA6BDE">
      <w:pPr>
        <w:pStyle w:val="phadditiontitle1"/>
      </w:pPr>
      <w:bookmarkStart w:id="288" w:name="_Toc33094954"/>
      <w:bookmarkStart w:id="289" w:name="_Ref16498787"/>
      <w:bookmarkEnd w:id="288"/>
    </w:p>
    <w:bookmarkEnd w:id="289"/>
    <w:p w14:paraId="4CC4CDC0" w14:textId="56FF3C51" w:rsidR="00EA6BDE" w:rsidRDefault="00EA6BDE" w:rsidP="00EA6BDE">
      <w:pPr>
        <w:pStyle w:val="phtitlepagecode0"/>
      </w:pPr>
      <w:r>
        <w:t>Порядок исключения пациента из ФРБТ</w:t>
      </w:r>
    </w:p>
    <w:p w14:paraId="18B9E1EB" w14:textId="24AD2B1C" w:rsidR="00EA6BDE" w:rsidRPr="002F7AA8" w:rsidRDefault="00AF23BF" w:rsidP="005F1A44">
      <w:pPr>
        <w:pStyle w:val="phlistitemizedtitle"/>
      </w:pPr>
      <w:r w:rsidRPr="002F7AA8">
        <w:t xml:space="preserve">Исключению из </w:t>
      </w:r>
      <w:r w:rsidR="005F1A44">
        <w:t>ФРБТ</w:t>
      </w:r>
      <w:r w:rsidRPr="002F7AA8">
        <w:t xml:space="preserve"> подлежат пациенты:</w:t>
      </w:r>
    </w:p>
    <w:p w14:paraId="6B4C9C43" w14:textId="77777777" w:rsidR="00F56895" w:rsidRDefault="00F56895" w:rsidP="00F56895">
      <w:pPr>
        <w:pStyle w:val="phlistitemized1"/>
        <w:numPr>
          <w:ilvl w:val="0"/>
          <w:numId w:val="86"/>
        </w:numPr>
      </w:pPr>
      <w:r>
        <w:t>со снятым диагнозом туберкулёза в результате завершения наблюдения пациента в III группе диспансерного наблюдения либо в результате снятия диагноза туберкулёза, который был поставлен ошибочно;</w:t>
      </w:r>
    </w:p>
    <w:p w14:paraId="7513B617" w14:textId="77777777" w:rsidR="00F56895" w:rsidRDefault="00F56895" w:rsidP="00F56895">
      <w:pPr>
        <w:pStyle w:val="phlistitemized1"/>
        <w:numPr>
          <w:ilvl w:val="0"/>
          <w:numId w:val="86"/>
        </w:numPr>
      </w:pPr>
      <w:r>
        <w:t>иностранные граждане, депортированные за пределы Российской Федерации в связи с выявлением у них активного туберкулёза;</w:t>
      </w:r>
    </w:p>
    <w:p w14:paraId="103D8506" w14:textId="77777777" w:rsidR="00F56895" w:rsidRDefault="00F56895" w:rsidP="00F56895">
      <w:pPr>
        <w:pStyle w:val="phlistitemized1"/>
        <w:numPr>
          <w:ilvl w:val="0"/>
          <w:numId w:val="86"/>
        </w:numPr>
      </w:pPr>
      <w:r>
        <w:t>выехавшие за пределы Российской Федерации на постоянное место жительства;</w:t>
      </w:r>
    </w:p>
    <w:p w14:paraId="2324E39D" w14:textId="77777777" w:rsidR="00F56895" w:rsidRDefault="00F56895" w:rsidP="00F56895">
      <w:pPr>
        <w:pStyle w:val="phlistitemized1"/>
        <w:numPr>
          <w:ilvl w:val="0"/>
          <w:numId w:val="86"/>
        </w:numPr>
      </w:pPr>
      <w:r>
        <w:t>умершие пациенты (если диагноз туберкулеза был установлен после смерти пациента, вместо исключения из федерального сегмента Регистра необходимо внести сведения о случае посмертного выявления туберкулеза).</w:t>
      </w:r>
    </w:p>
    <w:p w14:paraId="7EF2CB72" w14:textId="6DBBE727" w:rsidR="00EA6BDE" w:rsidRDefault="005F1A44" w:rsidP="005F1A44">
      <w:pPr>
        <w:pStyle w:val="phlistitemizedtitle"/>
      </w:pPr>
      <w:r w:rsidRPr="005F1A44">
        <w:t xml:space="preserve">Исключение пациента из </w:t>
      </w:r>
      <w:r>
        <w:t>ФРБТ</w:t>
      </w:r>
      <w:r w:rsidRPr="005F1A44">
        <w:t xml:space="preserve"> проводится путём закрытия регистровой записи с установлением причины исключения:</w:t>
      </w:r>
    </w:p>
    <w:p w14:paraId="14C8ED04" w14:textId="77777777" w:rsidR="005F1A44" w:rsidRDefault="005F1A44" w:rsidP="005F1A44">
      <w:pPr>
        <w:pStyle w:val="phlistitemized1"/>
        <w:rPr>
          <w:lang w:eastAsia="ru-RU"/>
        </w:rPr>
      </w:pPr>
      <w:r>
        <w:rPr>
          <w:lang w:eastAsia="ru-RU"/>
        </w:rPr>
        <w:t>для пациентов со снятым диагноза туберкулеза – «Прекращение диспансерного наблюдения»;</w:t>
      </w:r>
    </w:p>
    <w:p w14:paraId="7B39712A" w14:textId="77777777" w:rsidR="005F1A44" w:rsidRDefault="005F1A44" w:rsidP="005F1A44">
      <w:pPr>
        <w:pStyle w:val="phlistitemized1"/>
        <w:rPr>
          <w:lang w:eastAsia="ru-RU"/>
        </w:rPr>
      </w:pPr>
      <w:r>
        <w:rPr>
          <w:lang w:eastAsia="ru-RU"/>
        </w:rPr>
        <w:t>для депортированных иностранных граждан – «Иное»;</w:t>
      </w:r>
    </w:p>
    <w:p w14:paraId="65B759BB" w14:textId="77777777" w:rsidR="005F1A44" w:rsidRDefault="005F1A44" w:rsidP="005F1A44">
      <w:pPr>
        <w:pStyle w:val="phlistitemized1"/>
        <w:rPr>
          <w:lang w:eastAsia="ru-RU"/>
        </w:rPr>
      </w:pPr>
      <w:r>
        <w:rPr>
          <w:lang w:eastAsia="ru-RU"/>
        </w:rPr>
        <w:t>для выехавших за пределы Российской Федерации на постоянное место жительства – «Выезд за пределы РФ»;</w:t>
      </w:r>
    </w:p>
    <w:p w14:paraId="45FA5657" w14:textId="77777777" w:rsidR="005F1A44" w:rsidRDefault="005F1A44" w:rsidP="005F1A44">
      <w:pPr>
        <w:pStyle w:val="phlistitemized1"/>
        <w:rPr>
          <w:lang w:eastAsia="ru-RU"/>
        </w:rPr>
      </w:pPr>
      <w:r>
        <w:rPr>
          <w:lang w:eastAsia="ru-RU"/>
        </w:rPr>
        <w:t>для умерших пациентов – «Смерть».</w:t>
      </w:r>
    </w:p>
    <w:p w14:paraId="41626610" w14:textId="36A83FC7" w:rsidR="008B2FA0" w:rsidRDefault="008B2FA0" w:rsidP="008B2FA0">
      <w:pPr>
        <w:pStyle w:val="phnormal"/>
      </w:pPr>
      <w:r>
        <w:t xml:space="preserve">Исключение пациентов из регионального сегмента </w:t>
      </w:r>
      <w:r w:rsidR="00B8029E">
        <w:t>Компонента</w:t>
      </w:r>
      <w:r>
        <w:t xml:space="preserve"> производится в случае изменения их места жительства или их выезда за пределы субъекта Российской Федерации, где они проживали, на срок более 6 месяцев.</w:t>
      </w:r>
    </w:p>
    <w:p w14:paraId="76F24DA6" w14:textId="6F386037" w:rsidR="008B2FA0" w:rsidRDefault="008B2FA0" w:rsidP="008B2FA0">
      <w:pPr>
        <w:pStyle w:val="phnormal"/>
      </w:pPr>
      <w:r>
        <w:t xml:space="preserve">Исключение пациента из регионального сегмента </w:t>
      </w:r>
      <w:r w:rsidR="00B8029E">
        <w:t>Компонента</w:t>
      </w:r>
      <w:r>
        <w:t xml:space="preserve"> производится путём внесения сведений о снятии пациента с диспансерного наблюдения и оформления перевода карты лечения в субъект Российской Федерации, в который выбывает пациент, или федеральный орган исполнительной власти (ФСИН России, ФМБА России). При наличии незавершённого курса химиотерапии карта лечения пациента остаётся открытой (без проставленного исхода курса химиотерапии) в течение двух месяцев. По истечении двух месяцев в том случае, если лечение пациента в субъекте прибытия не было продолжено (отсутствовал запрос о переводе карты), карта лечения подлежит закрытию с исходом «прервал курс химиотерапии» (для медицинских организаций гражданского здравоохранения) или «выбыл» (для учреждений ФСИН России).</w:t>
      </w:r>
    </w:p>
    <w:p w14:paraId="4899D157" w14:textId="77777777" w:rsidR="008B2FA0" w:rsidRPr="00155F15" w:rsidRDefault="008B2FA0" w:rsidP="006777E6">
      <w:pPr>
        <w:pStyle w:val="phlistitemizedtitle"/>
      </w:pPr>
      <w:r w:rsidRPr="00155F15">
        <w:lastRenderedPageBreak/>
        <w:t>Перевод карты лечения оформляется в случаях незавершённого курса химиотерапии:</w:t>
      </w:r>
    </w:p>
    <w:p w14:paraId="5000CFFF" w14:textId="039C8709" w:rsidR="008B2FA0" w:rsidRPr="005B58F8" w:rsidRDefault="008B2FA0" w:rsidP="00155F15">
      <w:pPr>
        <w:pStyle w:val="phlistitemized1"/>
      </w:pPr>
      <w:r w:rsidRPr="005B58F8">
        <w:t>когда известна медицинская организация, в которой пациент планирует продолжать лечение. В этом случае осуществляется активное направление карты лечения в данную медицинскую организацию</w:t>
      </w:r>
      <w:r w:rsidR="00155F15">
        <w:t>;</w:t>
      </w:r>
    </w:p>
    <w:p w14:paraId="4A3837DD" w14:textId="16AA0089" w:rsidR="008B2FA0" w:rsidRPr="005B58F8" w:rsidRDefault="008B2FA0" w:rsidP="00155F15">
      <w:pPr>
        <w:pStyle w:val="phlistitemized1"/>
      </w:pPr>
      <w:r w:rsidRPr="005B58F8">
        <w:t xml:space="preserve">когда пациент явился в другую медицинскую организацию для продолжения лечения (за исключением случая, описанного </w:t>
      </w:r>
      <w:r w:rsidR="00155F15">
        <w:t>в пункте выше</w:t>
      </w:r>
      <w:r w:rsidRPr="005B58F8">
        <w:t>). В этом случае медицинская организация, в которой пациент продолжает лечение, производит запрос карты лечения</w:t>
      </w:r>
      <w:r>
        <w:t xml:space="preserve"> из</w:t>
      </w:r>
      <w:r w:rsidRPr="005B58F8">
        <w:t xml:space="preserve"> медицинской организации, в которой он ранее проходил лечение.</w:t>
      </w:r>
    </w:p>
    <w:p w14:paraId="69C3E509" w14:textId="0825FC96" w:rsidR="008B2FA0" w:rsidRDefault="008B2FA0" w:rsidP="006777E6">
      <w:pPr>
        <w:pStyle w:val="phlistitemizedtitle"/>
      </w:pPr>
      <w:r>
        <w:t xml:space="preserve">Восстановление регистровых записей в региональном сегменте </w:t>
      </w:r>
      <w:r w:rsidR="006777E6">
        <w:t>Компоненте</w:t>
      </w:r>
      <w:r>
        <w:t xml:space="preserve"> проводится в случае:</w:t>
      </w:r>
    </w:p>
    <w:p w14:paraId="1B367C9D" w14:textId="77777777" w:rsidR="008B2FA0" w:rsidRDefault="008B2FA0" w:rsidP="006777E6">
      <w:pPr>
        <w:pStyle w:val="phlistitemized1"/>
      </w:pPr>
      <w:r>
        <w:t>рецидива туберкулёза;</w:t>
      </w:r>
    </w:p>
    <w:p w14:paraId="14574D8F" w14:textId="77777777" w:rsidR="008B2FA0" w:rsidRDefault="008B2FA0" w:rsidP="006777E6">
      <w:pPr>
        <w:pStyle w:val="phlistitemized1"/>
      </w:pPr>
      <w:proofErr w:type="gramStart"/>
      <w:r>
        <w:t>повторного прибытия</w:t>
      </w:r>
      <w:proofErr w:type="gramEnd"/>
      <w:r>
        <w:t xml:space="preserve"> ранее депортированного в связи с туберкулёзом иностранного гражданина на территорию Российской Федерации;</w:t>
      </w:r>
    </w:p>
    <w:p w14:paraId="7447151A" w14:textId="77777777" w:rsidR="008B2FA0" w:rsidRDefault="008B2FA0" w:rsidP="006777E6">
      <w:pPr>
        <w:pStyle w:val="phlistitemized1"/>
      </w:pPr>
      <w:r>
        <w:t>ошибочного закрытия регистровой записи на федеральном уровне.</w:t>
      </w:r>
    </w:p>
    <w:p w14:paraId="66018273" w14:textId="3B5A8EF5" w:rsidR="008B2FA0" w:rsidRPr="00D17594" w:rsidRDefault="008B2FA0" w:rsidP="006777E6">
      <w:pPr>
        <w:pStyle w:val="phlistitemizedtitle"/>
      </w:pPr>
      <w:r>
        <w:t xml:space="preserve">Восстановление регистровых записей в федеральном сегменте </w:t>
      </w:r>
      <w:r w:rsidR="006777E6">
        <w:t>Компонента</w:t>
      </w:r>
      <w:r>
        <w:t xml:space="preserve"> </w:t>
      </w:r>
      <w:r w:rsidRPr="00D17594">
        <w:t>производится путем:</w:t>
      </w:r>
    </w:p>
    <w:p w14:paraId="62F6674B" w14:textId="77777777" w:rsidR="008B2FA0" w:rsidRPr="00D17594" w:rsidRDefault="008B2FA0" w:rsidP="006777E6">
      <w:pPr>
        <w:pStyle w:val="phlistitemized1"/>
      </w:pPr>
      <w:r w:rsidRPr="00D17594">
        <w:t>для случаев рецидивов туберкулеза – путем создания новой регистровой записи с категорией «Рецидив». При этом предыдущая регистровая запись в случае ее наличия, исключается из федерального сегмента Регистра с причиной «Прекращение диспансерного наблюдения»;</w:t>
      </w:r>
    </w:p>
    <w:p w14:paraId="21E58935" w14:textId="77777777" w:rsidR="008B2FA0" w:rsidRDefault="008B2FA0" w:rsidP="006777E6">
      <w:pPr>
        <w:pStyle w:val="phlistitemized1"/>
      </w:pPr>
      <w:r w:rsidRPr="00D17594">
        <w:t>для повторно прибывших ранее депортированных иностранных граждан</w:t>
      </w:r>
      <w:r>
        <w:t xml:space="preserve"> путем оформления запроса в службу технической поддержки ЕГИСЗ (далее – СТП ЕГИСЗ) в виде сканированной копии письма, подписанного уполномоченным лицом медицинской организации;</w:t>
      </w:r>
    </w:p>
    <w:p w14:paraId="7DCD6B60" w14:textId="1DFFE1CB" w:rsidR="008B2FA0" w:rsidRDefault="008B2FA0" w:rsidP="006777E6">
      <w:pPr>
        <w:pStyle w:val="phlistitemized1"/>
      </w:pPr>
      <w:r>
        <w:t xml:space="preserve">для ошибочно закрытых регистровых записей – аналогично </w:t>
      </w:r>
      <w:r w:rsidR="006777E6">
        <w:t>описанному в пункте выше</w:t>
      </w:r>
      <w:r>
        <w:t>.</w:t>
      </w:r>
    </w:p>
    <w:p w14:paraId="3BE0FD4E" w14:textId="77777777" w:rsidR="008B2FA0" w:rsidRPr="008B2FA0" w:rsidRDefault="008B2FA0" w:rsidP="008B2FA0">
      <w:pPr>
        <w:pStyle w:val="ph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A31707" w14:paraId="5085DE6D" w14:textId="77777777" w:rsidTr="00A31707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14670DB7" w14:textId="77777777" w:rsidR="00A31707" w:rsidRPr="00FB25A7" w:rsidRDefault="00A31707" w:rsidP="00A31707">
            <w:pPr>
              <w:pStyle w:val="phtitlevoid0"/>
              <w:spacing w:before="120" w:after="120" w:line="240" w:lineRule="auto"/>
              <w:rPr>
                <w:sz w:val="20"/>
                <w:szCs w:val="20"/>
              </w:rPr>
            </w:pPr>
            <w:r w:rsidRPr="00FB25A7">
              <w:rPr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A31707" w:rsidRPr="00767A8A" w14:paraId="12924D1F" w14:textId="77777777" w:rsidTr="00A31707">
        <w:tc>
          <w:tcPr>
            <w:tcW w:w="663" w:type="dxa"/>
            <w:vMerge w:val="restart"/>
            <w:shd w:val="clear" w:color="auto" w:fill="auto"/>
            <w:vAlign w:val="center"/>
          </w:tcPr>
          <w:p w14:paraId="3AB2D73C" w14:textId="77777777" w:rsidR="00A31707" w:rsidRDefault="00A31707" w:rsidP="00A31707">
            <w:pPr>
              <w:pStyle w:val="phtablecolcaption0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79F7F841" w14:textId="77777777" w:rsidR="00A31707" w:rsidRPr="006718FA" w:rsidRDefault="00A31707" w:rsidP="00A31707">
            <w:pPr>
              <w:pStyle w:val="phtablecolcaption0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38FBBF30" w14:textId="77777777" w:rsidR="00A31707" w:rsidRPr="006718FA" w:rsidRDefault="00A31707" w:rsidP="00A31707">
            <w:pPr>
              <w:pStyle w:val="phtablecolcaption0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>в 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2CE26BBB" w14:textId="77777777" w:rsidR="00A31707" w:rsidRPr="006718FA" w:rsidRDefault="00A31707" w:rsidP="00A31707">
            <w:pPr>
              <w:pStyle w:val="phtablecolcaption0"/>
            </w:pPr>
            <w:r w:rsidRPr="006718FA">
              <w:t>Номер 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054BAFDE" w14:textId="77777777" w:rsidR="00A31707" w:rsidRPr="006718FA" w:rsidRDefault="00A31707" w:rsidP="00A31707">
            <w:pPr>
              <w:pStyle w:val="phtablecolcaption0"/>
            </w:pPr>
            <w:r w:rsidRPr="006718FA">
              <w:t>Входящий номер сопроводи</w:t>
            </w:r>
            <w:r>
              <w:t>-</w:t>
            </w:r>
            <w:r>
              <w:br/>
            </w:r>
            <w:r w:rsidRPr="006718FA"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43A67D56" w14:textId="77777777" w:rsidR="00A31707" w:rsidRPr="006718FA" w:rsidRDefault="00A31707" w:rsidP="00A31707">
            <w:pPr>
              <w:pStyle w:val="phtablecolcaption0"/>
              <w:ind w:left="-92" w:right="-101"/>
            </w:pPr>
            <w:r w:rsidRPr="006718FA">
              <w:t>Под</w:t>
            </w:r>
            <w:r>
              <w:t>-</w:t>
            </w:r>
            <w:r>
              <w:br/>
            </w:r>
            <w:proofErr w:type="spellStart"/>
            <w:r w:rsidRPr="006718FA">
              <w:t>пись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5233417" w14:textId="77777777" w:rsidR="00A31707" w:rsidRPr="006718FA" w:rsidRDefault="00A31707" w:rsidP="00A31707">
            <w:pPr>
              <w:pStyle w:val="phtablecolcaption0"/>
            </w:pPr>
            <w:r w:rsidRPr="006718FA">
              <w:t>Дата</w:t>
            </w:r>
          </w:p>
        </w:tc>
      </w:tr>
      <w:tr w:rsidR="00A31707" w:rsidRPr="00767A8A" w14:paraId="551A3D32" w14:textId="77777777" w:rsidTr="00A31707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A54DEB" w14:textId="77777777" w:rsidR="00A31707" w:rsidRDefault="00A31707" w:rsidP="00A31707">
            <w:pPr>
              <w:pStyle w:val="phtablecolcaption0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DAAF7EE" w14:textId="77777777" w:rsidR="00A31707" w:rsidRPr="006718FA" w:rsidRDefault="00A31707" w:rsidP="00A31707">
            <w:pPr>
              <w:pStyle w:val="phtablecolcaption0"/>
            </w:pPr>
            <w:r>
              <w:t>и</w:t>
            </w:r>
            <w:r w:rsidRPr="006718FA">
              <w:t>зменен-</w:t>
            </w:r>
            <w:r>
              <w:br/>
            </w:r>
            <w:proofErr w:type="spellStart"/>
            <w:r w:rsidRPr="006718FA">
              <w:t>ных</w:t>
            </w:r>
            <w:proofErr w:type="spellEnd"/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2F62AD7" w14:textId="77777777" w:rsidR="00A31707" w:rsidRPr="006718FA" w:rsidRDefault="00A31707" w:rsidP="00A31707">
            <w:pPr>
              <w:pStyle w:val="phtablecolcaption0"/>
            </w:pPr>
            <w:r w:rsidRPr="006718FA">
              <w:t>заменен-</w:t>
            </w:r>
            <w:r>
              <w:br/>
            </w:r>
            <w:proofErr w:type="spellStart"/>
            <w:r w:rsidRPr="006718FA">
              <w:t>ных</w:t>
            </w:r>
            <w:proofErr w:type="spellEnd"/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8D681F3" w14:textId="77777777" w:rsidR="00A31707" w:rsidRPr="006718FA" w:rsidRDefault="00A31707" w:rsidP="00A31707">
            <w:pPr>
              <w:pStyle w:val="phtablecolcaption0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8442D42" w14:textId="77777777" w:rsidR="00A31707" w:rsidRPr="006718FA" w:rsidRDefault="00A31707" w:rsidP="00A31707">
            <w:pPr>
              <w:pStyle w:val="phtablecolcaption0"/>
              <w:ind w:left="-117" w:right="-106"/>
            </w:pPr>
            <w:proofErr w:type="spellStart"/>
            <w:r w:rsidRPr="006718FA">
              <w:t>аннулиро</w:t>
            </w:r>
            <w:proofErr w:type="spellEnd"/>
            <w:r w:rsidRPr="006718FA">
              <w:t>-</w:t>
            </w:r>
            <w:r>
              <w:br/>
            </w:r>
            <w:r w:rsidRPr="006718FA"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A88F89F" w14:textId="77777777" w:rsidR="00A31707" w:rsidRDefault="00A31707" w:rsidP="00A31707">
            <w:pPr>
              <w:pStyle w:val="phtablecolcaption0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3B6B5B8" w14:textId="77777777" w:rsidR="00A31707" w:rsidRDefault="00A31707" w:rsidP="00A31707">
            <w:pPr>
              <w:pStyle w:val="phtablecolcaption0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366120A" w14:textId="77777777" w:rsidR="00A31707" w:rsidRDefault="00A31707" w:rsidP="00A31707">
            <w:pPr>
              <w:pStyle w:val="phtablecolcaption0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DCEB3F7" w14:textId="77777777" w:rsidR="00A31707" w:rsidRDefault="00A31707" w:rsidP="00A31707">
            <w:pPr>
              <w:pStyle w:val="phtablecolcaption0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DDAFC9E" w14:textId="77777777" w:rsidR="00A31707" w:rsidRDefault="00A31707" w:rsidP="00A31707">
            <w:pPr>
              <w:pStyle w:val="phtablecolcaption0"/>
            </w:pPr>
          </w:p>
        </w:tc>
      </w:tr>
      <w:tr w:rsidR="00A31707" w:rsidRPr="00767A8A" w14:paraId="14C48CD9" w14:textId="77777777" w:rsidTr="00A31707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A947B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F3369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41F3B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EFD56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9C374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C129B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29980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7B17F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1217E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E95C5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2CF870F6" w14:textId="77777777" w:rsidTr="00A31707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535C120F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0E2DB041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09CF692F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7502F30F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0D336F21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093AEF07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34F08F33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0BB25F16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54F69460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2A7085C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2C627D9E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52126867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273C2BDC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4A6B54BD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129EAAE2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6C0E59DE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7D9A9B92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2F4F2F0B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0BCC8E58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17D752C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05050376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34C0E34E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5979CF45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31115EBD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026C35E1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0C5BBB94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3637D125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165F41A4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5F65E686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63499A7D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9B89843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9B5F690" w14:textId="77777777" w:rsidR="00A31707" w:rsidRDefault="00A31707" w:rsidP="00A31707">
            <w:pPr>
              <w:pStyle w:val="phtablecellleft0"/>
            </w:pPr>
          </w:p>
        </w:tc>
      </w:tr>
      <w:tr w:rsidR="00A31707" w14:paraId="764B3105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66DCFDE0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470472B6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0B17F05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0462A090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56B65B33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2CD597C8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192CAED9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623C707B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3B3FA9F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6AA27ABA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2D830014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3DA48BE5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6C97AC6D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1BEC271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5E3631CE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602193FC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033716D3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73733BD2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26CAD6B6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E9BD26B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AE42597" w14:textId="77777777" w:rsidR="00A31707" w:rsidRDefault="00A31707" w:rsidP="00A31707">
            <w:pPr>
              <w:pStyle w:val="phtablecellleft0"/>
            </w:pPr>
          </w:p>
        </w:tc>
      </w:tr>
      <w:tr w:rsidR="00A31707" w14:paraId="2CC5BD8F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15A6BA2A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384087E5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EAA1D3B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7F302D62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7649F758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0EA2D6CB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1816EBE9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42650C08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98B6633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3DC7D75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7D62CCB0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3905D870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304D1116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7954F03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5604EDA5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161DBEB1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0E29476C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60A5B9C6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50D4BBF8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0C3BE72C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712040CC" w14:textId="77777777" w:rsidR="00A31707" w:rsidRDefault="00A31707" w:rsidP="00A31707">
            <w:pPr>
              <w:pStyle w:val="phtablecellleft0"/>
            </w:pPr>
          </w:p>
        </w:tc>
      </w:tr>
      <w:tr w:rsidR="00A31707" w14:paraId="51CC62AB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5253826F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68BFB7F6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E0137D4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2FC7833A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14021F4A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30771DD8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64C0B7A4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5051F60E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73594B01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39F4FFD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21C4A1F6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28F21815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6A92AEED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84D9703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73A70A8E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6A4CD9D4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214D77C1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33F7E382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47DFB523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6C34E16B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3B8C0AE" w14:textId="77777777" w:rsidR="00A31707" w:rsidRDefault="00A31707" w:rsidP="00A31707">
            <w:pPr>
              <w:pStyle w:val="phtablecellleft0"/>
            </w:pPr>
          </w:p>
        </w:tc>
      </w:tr>
      <w:tr w:rsidR="00A31707" w14:paraId="7AF5BA6D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0F86308A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2A00CD44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7BCF66D7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5EA94EB3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203D07F7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60674786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752FD3BE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46DB07B9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BC42D08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0006A2B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45CD63F8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3FFDDA63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08AFEC4C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6008DB67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4ED5D64F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7C8B7102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0C7B518A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71F3DFB1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33D96ADC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6E54095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3EB529F" w14:textId="77777777" w:rsidR="00A31707" w:rsidRDefault="00A31707" w:rsidP="00A31707">
            <w:pPr>
              <w:pStyle w:val="phtablecellleft0"/>
            </w:pPr>
          </w:p>
        </w:tc>
      </w:tr>
      <w:tr w:rsidR="00A31707" w14:paraId="11421749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7381027F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3749C76F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2474CC8F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2FD85E9F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1AB2B6FB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55227E05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2749608E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450A0027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2BB4A678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C631C50" w14:textId="77777777" w:rsidR="00A31707" w:rsidRDefault="00A31707" w:rsidP="00A31707">
            <w:pPr>
              <w:pStyle w:val="phtablecellleft0"/>
            </w:pPr>
          </w:p>
        </w:tc>
      </w:tr>
      <w:tr w:rsidR="00A31707" w14:paraId="792B1A30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2F84066A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76F6E181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7835F943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49A872A7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5E435F7C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59B30AB0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44ADD854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5C50F8EA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296A0027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62949528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24C19C0C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05988A8B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4807A793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68B48B44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714F99E0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15CF0EFA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437E562D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60BCCF84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4671EC9F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B8F584B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653B087D" w14:textId="77777777" w:rsidR="00A31707" w:rsidRDefault="00A31707" w:rsidP="00A31707">
            <w:pPr>
              <w:pStyle w:val="phtablecellleft0"/>
            </w:pPr>
          </w:p>
        </w:tc>
      </w:tr>
      <w:tr w:rsidR="00A31707" w14:paraId="1EAECEC8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328C3CC5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49042530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3F137130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67EA149A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1A2553CE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250CC2FB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75A0D30C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35CD7895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2697C479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27590F5B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6E93DF4B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333F9564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2952E2CA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6BD32178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1DB7DA61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3141705D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3680714F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7887AF26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085741A4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67DD55F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746F581A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3699F7A7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39EA3835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697B1BBF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32E46E11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005F4970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6290F732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6E682B21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2D4B83C8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450B4D9F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DADAEEB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6B1C4542" w14:textId="77777777" w:rsidR="00A31707" w:rsidRDefault="00A31707" w:rsidP="00A31707">
            <w:pPr>
              <w:pStyle w:val="phtablecellleft0"/>
            </w:pPr>
          </w:p>
        </w:tc>
      </w:tr>
      <w:tr w:rsidR="00A31707" w14:paraId="69B9428F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4BBE931D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691EAA61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587B4C30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0D26BE6F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22645881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7EA41ED5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793FC6A3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1EB465C2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09B097C6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6BB47AB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5236E225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033B672E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18F21386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9E3BDEC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50F9C0BA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1863900A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3E999BC3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25F9504C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688A3FE2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AC1BDDC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59D64F6" w14:textId="77777777" w:rsidR="00A31707" w:rsidRDefault="00A31707" w:rsidP="00A31707">
            <w:pPr>
              <w:pStyle w:val="phtablecellleft0"/>
            </w:pPr>
          </w:p>
        </w:tc>
      </w:tr>
      <w:tr w:rsidR="00A31707" w14:paraId="58783CD7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1E8E88CC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5D22CE67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B552C86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2D99C1C2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7EAB0857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026BDBC8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7EDB49F7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3DB17F6B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D7211FF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7C295394" w14:textId="77777777" w:rsidR="00A31707" w:rsidRDefault="00A31707" w:rsidP="00A31707">
            <w:pPr>
              <w:pStyle w:val="phtablecellleft0"/>
            </w:pPr>
          </w:p>
        </w:tc>
      </w:tr>
      <w:tr w:rsidR="00A31707" w:rsidRPr="00767A8A" w14:paraId="6ED0940A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17C2E97C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2B840AAC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039A2D0C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4CBEE08D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51B96E18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51C165A3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0364ECAB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51D8166A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69E0C67C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6F2B650D" w14:textId="77777777" w:rsidR="00A31707" w:rsidRDefault="00A31707" w:rsidP="00A31707">
            <w:pPr>
              <w:pStyle w:val="phtablecellleft0"/>
            </w:pPr>
          </w:p>
        </w:tc>
      </w:tr>
      <w:tr w:rsidR="00A31707" w14:paraId="531F33D3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52CC2843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7D316A14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6BBF7600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2B1EDE34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5A3F42A3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47EC4793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4E829C82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03BAF35C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616B284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FCB3E3B" w14:textId="77777777" w:rsidR="00A31707" w:rsidRDefault="00A31707" w:rsidP="00A31707">
            <w:pPr>
              <w:pStyle w:val="phtablecellleft0"/>
            </w:pPr>
          </w:p>
        </w:tc>
      </w:tr>
      <w:tr w:rsidR="00A31707" w14:paraId="73A0DDA1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6F14100C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6FB899DD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7F396B8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76E9C5D1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0156CCE1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79FE8137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33B02500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07884659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1FF738A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000393F" w14:textId="77777777" w:rsidR="00A31707" w:rsidRDefault="00A31707" w:rsidP="00A31707">
            <w:pPr>
              <w:pStyle w:val="phtablecellleft0"/>
            </w:pPr>
          </w:p>
        </w:tc>
      </w:tr>
      <w:tr w:rsidR="00A31707" w14:paraId="0BC175CD" w14:textId="77777777" w:rsidTr="00A31707">
        <w:trPr>
          <w:trHeight w:val="444"/>
        </w:trPr>
        <w:tc>
          <w:tcPr>
            <w:tcW w:w="663" w:type="dxa"/>
            <w:shd w:val="clear" w:color="auto" w:fill="auto"/>
          </w:tcPr>
          <w:p w14:paraId="7D636F15" w14:textId="77777777" w:rsidR="00A31707" w:rsidRDefault="00A31707" w:rsidP="00A31707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6AA973BC" w14:textId="77777777" w:rsidR="00A31707" w:rsidRDefault="00A31707" w:rsidP="00A31707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01C9DDED" w14:textId="77777777" w:rsidR="00A31707" w:rsidRDefault="00A31707" w:rsidP="00A31707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38536C6B" w14:textId="77777777" w:rsidR="00A31707" w:rsidRDefault="00A31707" w:rsidP="00A31707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73731BDD" w14:textId="77777777" w:rsidR="00A31707" w:rsidRDefault="00A31707" w:rsidP="00A31707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2200D9B5" w14:textId="77777777" w:rsidR="00A31707" w:rsidRDefault="00A31707" w:rsidP="00A31707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15ACC84D" w14:textId="77777777" w:rsidR="00A31707" w:rsidRDefault="00A31707" w:rsidP="00A31707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208CF9C2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B563B67" w14:textId="77777777" w:rsidR="00A31707" w:rsidRDefault="00A31707" w:rsidP="00A31707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631B38A" w14:textId="77777777" w:rsidR="00A31707" w:rsidRDefault="00A31707" w:rsidP="00A31707">
            <w:pPr>
              <w:pStyle w:val="phtablecellleft0"/>
            </w:pPr>
          </w:p>
        </w:tc>
      </w:tr>
    </w:tbl>
    <w:p w14:paraId="02A5C062" w14:textId="4A6A2A74" w:rsidR="00D90A4C" w:rsidRPr="00A27D86" w:rsidRDefault="00D90A4C" w:rsidP="00A552F9"/>
    <w:sectPr w:rsidR="00D90A4C" w:rsidRPr="00A27D86" w:rsidSect="00A31707"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459DA" w14:textId="77777777" w:rsidR="007D529E" w:rsidRDefault="007D529E" w:rsidP="00A552F9">
      <w:r>
        <w:separator/>
      </w:r>
    </w:p>
    <w:p w14:paraId="7587B757" w14:textId="77777777" w:rsidR="007D529E" w:rsidRDefault="007D529E" w:rsidP="00A552F9"/>
    <w:p w14:paraId="729178D1" w14:textId="77777777" w:rsidR="007D529E" w:rsidRDefault="007D529E" w:rsidP="00A552F9"/>
    <w:p w14:paraId="51D4DFA3" w14:textId="77777777" w:rsidR="007D529E" w:rsidRDefault="007D529E" w:rsidP="00A552F9"/>
    <w:p w14:paraId="6E9457D7" w14:textId="77777777" w:rsidR="007D529E" w:rsidRDefault="007D529E"/>
    <w:p w14:paraId="4BFAB4F6" w14:textId="77777777" w:rsidR="007D529E" w:rsidRDefault="007D529E"/>
    <w:p w14:paraId="6BFD23E5" w14:textId="77777777" w:rsidR="007D529E" w:rsidRDefault="007D529E" w:rsidP="0019666F"/>
  </w:endnote>
  <w:endnote w:type="continuationSeparator" w:id="0">
    <w:p w14:paraId="4A1805F4" w14:textId="77777777" w:rsidR="007D529E" w:rsidRDefault="007D529E" w:rsidP="00A552F9">
      <w:r>
        <w:continuationSeparator/>
      </w:r>
    </w:p>
    <w:p w14:paraId="16A942E7" w14:textId="77777777" w:rsidR="007D529E" w:rsidRDefault="007D529E" w:rsidP="00A552F9"/>
    <w:p w14:paraId="7678428D" w14:textId="77777777" w:rsidR="007D529E" w:rsidRDefault="007D529E" w:rsidP="00A552F9"/>
    <w:p w14:paraId="7E9E029F" w14:textId="77777777" w:rsidR="007D529E" w:rsidRDefault="007D529E" w:rsidP="00A552F9"/>
    <w:p w14:paraId="0ED78114" w14:textId="77777777" w:rsidR="007D529E" w:rsidRDefault="007D529E"/>
    <w:p w14:paraId="7C7FA4B8" w14:textId="77777777" w:rsidR="007D529E" w:rsidRDefault="007D529E"/>
    <w:p w14:paraId="47DF197C" w14:textId="77777777" w:rsidR="007D529E" w:rsidRDefault="007D529E" w:rsidP="001966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559BE" w14:textId="4CD2E6A9" w:rsidR="00373F93" w:rsidRPr="00373F93" w:rsidRDefault="00373F93" w:rsidP="0071410C">
    <w:pPr>
      <w:pStyle w:val="phtitlepagedocpart"/>
      <w:rPr>
        <w:lang w:val="en-US"/>
      </w:rPr>
    </w:pPr>
    <w:r>
      <w:t>20</w:t>
    </w:r>
    <w:r>
      <w:rPr>
        <w:lang w:val="en-US"/>
      </w:rPr>
      <w:t>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00243" w14:textId="3C3E2B71" w:rsidR="00373F93" w:rsidRPr="00687405" w:rsidRDefault="00373F93" w:rsidP="006A4BED">
    <w:pPr>
      <w:pStyle w:val="phtitlepageother"/>
      <w:jc w:val="both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6D36C" w14:textId="77777777" w:rsidR="007D529E" w:rsidRDefault="007D529E" w:rsidP="00A552F9">
      <w:r>
        <w:separator/>
      </w:r>
    </w:p>
    <w:p w14:paraId="51F9C055" w14:textId="77777777" w:rsidR="007D529E" w:rsidRDefault="007D529E" w:rsidP="00A552F9"/>
    <w:p w14:paraId="75545E82" w14:textId="77777777" w:rsidR="007D529E" w:rsidRDefault="007D529E" w:rsidP="00A552F9"/>
    <w:p w14:paraId="40BA9511" w14:textId="77777777" w:rsidR="007D529E" w:rsidRDefault="007D529E" w:rsidP="00A552F9"/>
    <w:p w14:paraId="50F5801F" w14:textId="77777777" w:rsidR="007D529E" w:rsidRDefault="007D529E"/>
    <w:p w14:paraId="75410205" w14:textId="77777777" w:rsidR="007D529E" w:rsidRDefault="007D529E"/>
    <w:p w14:paraId="59F77512" w14:textId="77777777" w:rsidR="007D529E" w:rsidRDefault="007D529E" w:rsidP="0019666F"/>
  </w:footnote>
  <w:footnote w:type="continuationSeparator" w:id="0">
    <w:p w14:paraId="62CF9EE2" w14:textId="77777777" w:rsidR="007D529E" w:rsidRDefault="007D529E" w:rsidP="00A552F9">
      <w:r>
        <w:continuationSeparator/>
      </w:r>
    </w:p>
    <w:p w14:paraId="520F4235" w14:textId="77777777" w:rsidR="007D529E" w:rsidRDefault="007D529E" w:rsidP="00A552F9"/>
    <w:p w14:paraId="2E6BB9A1" w14:textId="77777777" w:rsidR="007D529E" w:rsidRDefault="007D529E" w:rsidP="00A552F9"/>
    <w:p w14:paraId="75BD2F2D" w14:textId="77777777" w:rsidR="007D529E" w:rsidRDefault="007D529E" w:rsidP="00A552F9"/>
    <w:p w14:paraId="75C7BB71" w14:textId="77777777" w:rsidR="007D529E" w:rsidRDefault="007D529E"/>
    <w:p w14:paraId="0A6EE60D" w14:textId="77777777" w:rsidR="007D529E" w:rsidRDefault="007D529E"/>
    <w:p w14:paraId="5B7C27E9" w14:textId="77777777" w:rsidR="007D529E" w:rsidRDefault="007D529E" w:rsidP="0019666F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0716473"/>
      <w:docPartObj>
        <w:docPartGallery w:val="Page Numbers (Top of Page)"/>
        <w:docPartUnique/>
      </w:docPartObj>
    </w:sdtPr>
    <w:sdtEndPr/>
    <w:sdtContent>
      <w:p w14:paraId="28BB7C60" w14:textId="4874A898" w:rsidR="00373F93" w:rsidRDefault="00373F93" w:rsidP="00A552F9">
        <w:pPr>
          <w:pStyle w:val="affff2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CCD">
          <w:rPr>
            <w:noProof/>
          </w:rPr>
          <w:t>83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2509145"/>
      <w:docPartObj>
        <w:docPartGallery w:val="Page Numbers (Top of Page)"/>
        <w:docPartUnique/>
      </w:docPartObj>
    </w:sdtPr>
    <w:sdtEndPr/>
    <w:sdtContent>
      <w:p w14:paraId="7F5A5308" w14:textId="6F9AD61E" w:rsidR="00373F93" w:rsidRDefault="00373F93" w:rsidP="00A552F9">
        <w:pPr>
          <w:pStyle w:val="affff2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CCD">
          <w:rPr>
            <w:noProof/>
          </w:rPr>
          <w:t>81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9FD"/>
    <w:multiLevelType w:val="hybridMultilevel"/>
    <w:tmpl w:val="338AC3AE"/>
    <w:lvl w:ilvl="0" w:tplc="97D2BDBE">
      <w:start w:val="1"/>
      <w:numFmt w:val="bullet"/>
      <w:lvlText w:val="-"/>
      <w:lvlJc w:val="left"/>
      <w:pPr>
        <w:ind w:left="1571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2BA59A8"/>
    <w:multiLevelType w:val="multilevel"/>
    <w:tmpl w:val="DFC04E42"/>
    <w:styleLink w:val="a"/>
    <w:lvl w:ilvl="0">
      <w:start w:val="8"/>
      <w:numFmt w:val="decimal"/>
      <w:suff w:val="nothing"/>
      <w:lvlText w:val="%1"/>
      <w:lvlJc w:val="left"/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624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88"/>
        </w:tabs>
      </w:pPr>
      <w:rPr>
        <w:rFonts w:cs="Times New Roman" w:hint="default"/>
      </w:rPr>
    </w:lvl>
    <w:lvl w:ilvl="5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6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7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8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</w:abstractNum>
  <w:abstractNum w:abstractNumId="12" w15:restartNumberingAfterBreak="0">
    <w:nsid w:val="039C339C"/>
    <w:multiLevelType w:val="hybridMultilevel"/>
    <w:tmpl w:val="4C18C0A8"/>
    <w:lvl w:ilvl="0" w:tplc="6AF470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06191BF2"/>
    <w:multiLevelType w:val="hybridMultilevel"/>
    <w:tmpl w:val="E41ED7D8"/>
    <w:lvl w:ilvl="0" w:tplc="41B04760">
      <w:start w:val="1"/>
      <w:numFmt w:val="bullet"/>
      <w:pStyle w:val="-"/>
      <w:lvlText w:val="–"/>
      <w:lvlJc w:val="left"/>
      <w:pPr>
        <w:tabs>
          <w:tab w:val="num" w:pos="964"/>
        </w:tabs>
        <w:ind w:left="0" w:firstLine="62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4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08210A85"/>
    <w:multiLevelType w:val="multilevel"/>
    <w:tmpl w:val="037626F4"/>
    <w:styleLink w:val="a0"/>
    <w:lvl w:ilvl="0">
      <w:start w:val="1"/>
      <w:numFmt w:val="decimal"/>
      <w:lvlText w:val="%1"/>
      <w:lvlJc w:val="left"/>
      <w:pPr>
        <w:tabs>
          <w:tab w:val="num" w:pos="964"/>
        </w:tabs>
        <w:ind w:firstLine="709"/>
      </w:pPr>
      <w:rPr>
        <w:rFonts w:cs="Times New Roman"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cs="Times New Roman" w:hint="default"/>
      </w:rPr>
    </w:lvl>
  </w:abstractNum>
  <w:abstractNum w:abstractNumId="16" w15:restartNumberingAfterBreak="0">
    <w:nsid w:val="08432CB6"/>
    <w:multiLevelType w:val="hybridMultilevel"/>
    <w:tmpl w:val="FA7E7DD6"/>
    <w:lvl w:ilvl="0" w:tplc="6AF47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4B2842"/>
    <w:multiLevelType w:val="multilevel"/>
    <w:tmpl w:val="A32E8E92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8" w15:restartNumberingAfterBreak="0">
    <w:nsid w:val="09E702D8"/>
    <w:multiLevelType w:val="hybridMultilevel"/>
    <w:tmpl w:val="704C6F1A"/>
    <w:styleLink w:val="10"/>
    <w:lvl w:ilvl="0" w:tplc="0ECADE2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A246020E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"/>
      <w:lvlJc w:val="left"/>
      <w:pPr>
        <w:tabs>
          <w:tab w:val="num" w:pos="2509"/>
        </w:tabs>
        <w:ind w:left="2509" w:hanging="180"/>
      </w:pPr>
      <w:rPr>
        <w:rFonts w:ascii="Symbol" w:hAnsi="Symbol"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9" w15:restartNumberingAfterBreak="0">
    <w:nsid w:val="09F0645C"/>
    <w:multiLevelType w:val="multilevel"/>
    <w:tmpl w:val="7F04200A"/>
    <w:styleLink w:val="-0"/>
    <w:lvl w:ilvl="0">
      <w:start w:val="1"/>
      <w:numFmt w:val="russianLower"/>
      <w:lvlText w:val="%1)"/>
      <w:lvlJc w:val="left"/>
      <w:pPr>
        <w:tabs>
          <w:tab w:val="num" w:pos="1077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6"/>
        </w:tabs>
        <w:ind w:left="709" w:firstLine="709"/>
      </w:pPr>
      <w:rPr>
        <w:rFonts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hint="default"/>
      </w:rPr>
    </w:lvl>
  </w:abstractNum>
  <w:abstractNum w:abstractNumId="20" w15:restartNumberingAfterBreak="0">
    <w:nsid w:val="0B0E3D85"/>
    <w:multiLevelType w:val="multilevel"/>
    <w:tmpl w:val="F9B2D694"/>
    <w:lvl w:ilvl="0">
      <w:start w:val="1"/>
      <w:numFmt w:val="decimal"/>
      <w:lvlText w:val="%1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 w:val="0"/>
        <w:i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1"/>
        </w:tabs>
        <w:ind w:left="0" w:firstLine="0"/>
      </w:pPr>
      <w:rPr>
        <w:rFonts w:hint="default"/>
      </w:rPr>
    </w:lvl>
  </w:abstractNum>
  <w:abstractNum w:abstractNumId="21" w15:restartNumberingAfterBreak="0">
    <w:nsid w:val="0B380ED8"/>
    <w:multiLevelType w:val="multilevel"/>
    <w:tmpl w:val="71D20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D7D2D05"/>
    <w:multiLevelType w:val="multilevel"/>
    <w:tmpl w:val="BECA0240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%1.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3" w15:restartNumberingAfterBreak="0">
    <w:nsid w:val="0D966240"/>
    <w:multiLevelType w:val="multilevel"/>
    <w:tmpl w:val="279C1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0E2136EB"/>
    <w:multiLevelType w:val="hybridMultilevel"/>
    <w:tmpl w:val="D6CCE752"/>
    <w:lvl w:ilvl="0" w:tplc="D2BADEAA">
      <w:start w:val="1"/>
      <w:numFmt w:val="decimal"/>
      <w:pStyle w:val="a1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 w15:restartNumberingAfterBreak="0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6" w15:restartNumberingAfterBreak="0">
    <w:nsid w:val="10D27F65"/>
    <w:multiLevelType w:val="multilevel"/>
    <w:tmpl w:val="8C5872BE"/>
    <w:styleLink w:val="a2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 w15:restartNumberingAfterBreak="0">
    <w:nsid w:val="116A39FD"/>
    <w:multiLevelType w:val="multilevel"/>
    <w:tmpl w:val="496E8A9C"/>
    <w:styleLink w:val="a3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Рисунок 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30" w15:restartNumberingAfterBreak="0">
    <w:nsid w:val="12A87952"/>
    <w:multiLevelType w:val="multilevel"/>
    <w:tmpl w:val="9A72AC0A"/>
    <w:styleLink w:val="a4"/>
    <w:lvl w:ilvl="0">
      <w:start w:val="1"/>
      <w:numFmt w:val="decimal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709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709"/>
      </w:pPr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pPr>
        <w:ind w:firstLine="709"/>
      </w:pPr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709"/>
      </w:pPr>
      <w:rPr>
        <w:rFonts w:cs="Times New Roman" w:hint="default"/>
        <w:b w:val="0"/>
        <w:i w:val="0"/>
      </w:rPr>
    </w:lvl>
  </w:abstractNum>
  <w:abstractNum w:abstractNumId="31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14036CC5"/>
    <w:multiLevelType w:val="hybridMultilevel"/>
    <w:tmpl w:val="141E12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14064D6B"/>
    <w:multiLevelType w:val="multilevel"/>
    <w:tmpl w:val="354C0684"/>
    <w:styleLink w:val="-1"/>
    <w:lvl w:ilvl="0">
      <w:start w:val="1"/>
      <w:numFmt w:val="bullet"/>
      <w:lvlText w:val="­"/>
      <w:lvlJc w:val="left"/>
      <w:pPr>
        <w:tabs>
          <w:tab w:val="num" w:pos="357"/>
        </w:tabs>
        <w:ind w:left="357" w:hanging="357"/>
      </w:pPr>
      <w:rPr>
        <w:rFonts w:ascii="Courier New" w:hAnsi="Courier New" w:hint="default"/>
      </w:rPr>
    </w:lvl>
    <w:lvl w:ilvl="1">
      <w:start w:val="1"/>
      <w:numFmt w:val="bullet"/>
      <w:lvlText w:val="•"/>
      <w:lvlJc w:val="left"/>
      <w:pPr>
        <w:tabs>
          <w:tab w:val="num" w:pos="709"/>
        </w:tabs>
        <w:ind w:left="709" w:hanging="352"/>
      </w:pPr>
      <w:rPr>
        <w:rFonts w:ascii="Calibri" w:hAnsi="Calibri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66"/>
        </w:tabs>
        <w:ind w:left="1066" w:hanging="357"/>
      </w:pPr>
      <w:rPr>
        <w:rFonts w:ascii="Calibri" w:hAnsi="Calibri" w:hint="default"/>
        <w:color w:val="auto"/>
      </w:rPr>
    </w:lvl>
    <w:lvl w:ilvl="3">
      <w:start w:val="1"/>
      <w:numFmt w:val="bullet"/>
      <w:lvlText w:val="·"/>
      <w:lvlJc w:val="left"/>
      <w:pPr>
        <w:tabs>
          <w:tab w:val="num" w:pos="1418"/>
        </w:tabs>
        <w:ind w:left="1418" w:hanging="352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14B63B03"/>
    <w:multiLevelType w:val="multilevel"/>
    <w:tmpl w:val="A2F06696"/>
    <w:styleLink w:val="-10"/>
    <w:lvl w:ilvl="0">
      <w:start w:val="1"/>
      <w:numFmt w:val="decimal"/>
      <w:lvlText w:val="%1"/>
      <w:lvlJc w:val="left"/>
      <w:pPr>
        <w:tabs>
          <w:tab w:val="num" w:pos="958"/>
        </w:tabs>
        <w:ind w:firstLine="709"/>
      </w:pPr>
      <w:rPr>
        <w:rFonts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cs="Times New Roman" w:hint="default"/>
      </w:rPr>
    </w:lvl>
  </w:abstractNum>
  <w:abstractNum w:abstractNumId="35" w15:restartNumberingAfterBreak="0">
    <w:nsid w:val="181B0682"/>
    <w:multiLevelType w:val="multilevel"/>
    <w:tmpl w:val="7EC007A2"/>
    <w:styleLink w:val="-11"/>
    <w:lvl w:ilvl="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­"/>
      <w:lvlJc w:val="left"/>
      <w:pPr>
        <w:tabs>
          <w:tab w:val="num" w:pos="992"/>
        </w:tabs>
        <w:ind w:left="0" w:firstLine="709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6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37" w15:restartNumberingAfterBreak="0">
    <w:nsid w:val="1A347B68"/>
    <w:multiLevelType w:val="multilevel"/>
    <w:tmpl w:val="F90269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8" w15:restartNumberingAfterBreak="0">
    <w:nsid w:val="1B067846"/>
    <w:multiLevelType w:val="hybridMultilevel"/>
    <w:tmpl w:val="CFB86AAA"/>
    <w:lvl w:ilvl="0" w:tplc="6AF47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B3F04B5"/>
    <w:multiLevelType w:val="multilevel"/>
    <w:tmpl w:val="F8AEE782"/>
    <w:styleLink w:val="a5"/>
    <w:lvl w:ilvl="0">
      <w:start w:val="1"/>
      <w:numFmt w:val="decimal"/>
      <w:suff w:val="space"/>
      <w:lvlText w:val="Таблица Б.%1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0" w15:restartNumberingAfterBreak="0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1CC74327"/>
    <w:multiLevelType w:val="multilevel"/>
    <w:tmpl w:val="724644F6"/>
    <w:styleLink w:val="-2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1DB862E0"/>
    <w:multiLevelType w:val="hybridMultilevel"/>
    <w:tmpl w:val="5DAE4584"/>
    <w:lvl w:ilvl="0" w:tplc="5922E858">
      <w:start w:val="1"/>
      <w:numFmt w:val="decimal"/>
      <w:pStyle w:val="1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E1B21CA"/>
    <w:multiLevelType w:val="multilevel"/>
    <w:tmpl w:val="7A84B174"/>
    <w:styleLink w:val="a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202431F6"/>
    <w:multiLevelType w:val="multilevel"/>
    <w:tmpl w:val="650AC8F8"/>
    <w:styleLink w:val="a7"/>
    <w:lvl w:ilvl="0">
      <w:start w:val="1"/>
      <w:numFmt w:val="decimal"/>
      <w:suff w:val="space"/>
      <w:lvlText w:val="Рисунок %1"/>
      <w:lvlJc w:val="left"/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5" w15:restartNumberingAfterBreak="0">
    <w:nsid w:val="212958F5"/>
    <w:multiLevelType w:val="multilevel"/>
    <w:tmpl w:val="DD8868F8"/>
    <w:styleLink w:val="a8"/>
    <w:lvl w:ilvl="0">
      <w:start w:val="1"/>
      <w:numFmt w:val="russianUpper"/>
      <w:suff w:val="nothing"/>
      <w:lvlText w:val="Приложение %1"/>
      <w:lvlJc w:val="left"/>
      <w:rPr>
        <w:rFonts w:cs="Times New Roman"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firstLine="709"/>
      </w:pPr>
      <w:rPr>
        <w:rFonts w:cs="Times New Roman"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cs="Times New Roman" w:hint="default"/>
      </w:rPr>
    </w:lvl>
  </w:abstractNum>
  <w:abstractNum w:abstractNumId="46" w15:restartNumberingAfterBreak="0">
    <w:nsid w:val="23010FD7"/>
    <w:multiLevelType w:val="hybridMultilevel"/>
    <w:tmpl w:val="873CA2A0"/>
    <w:lvl w:ilvl="0" w:tplc="5DF27E6A">
      <w:start w:val="1"/>
      <w:numFmt w:val="bullet"/>
      <w:pStyle w:val="a9"/>
      <w:lvlText w:val="-"/>
      <w:lvlJc w:val="left"/>
      <w:pPr>
        <w:tabs>
          <w:tab w:val="num" w:pos="2751"/>
        </w:tabs>
        <w:ind w:left="1787" w:firstLine="624"/>
      </w:pPr>
      <w:rPr>
        <w:rFonts w:ascii="PF BeauSans Pro" w:hAnsi="PF BeauSans Pro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47" w15:restartNumberingAfterBreak="0">
    <w:nsid w:val="25420778"/>
    <w:multiLevelType w:val="multilevel"/>
    <w:tmpl w:val="FBC444E8"/>
    <w:styleLink w:val="aa"/>
    <w:lvl w:ilvl="0">
      <w:start w:val="1"/>
      <w:numFmt w:val="decimal"/>
      <w:suff w:val="space"/>
      <w:lvlText w:val="Таблица А.%1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8" w15:restartNumberingAfterBreak="0">
    <w:nsid w:val="279E140F"/>
    <w:multiLevelType w:val="hybridMultilevel"/>
    <w:tmpl w:val="58481632"/>
    <w:lvl w:ilvl="0" w:tplc="04190011">
      <w:start w:val="1"/>
      <w:numFmt w:val="decimal"/>
      <w:lvlText w:val="%1)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9" w15:restartNumberingAfterBreak="0">
    <w:nsid w:val="2A826E4E"/>
    <w:multiLevelType w:val="hybridMultilevel"/>
    <w:tmpl w:val="FF748B72"/>
    <w:lvl w:ilvl="0" w:tplc="6AF47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4705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F854665"/>
    <w:multiLevelType w:val="multilevel"/>
    <w:tmpl w:val="037626F4"/>
    <w:styleLink w:val="ab"/>
    <w:lvl w:ilvl="0">
      <w:start w:val="1"/>
      <w:numFmt w:val="decimal"/>
      <w:lvlText w:val="%1"/>
      <w:lvlJc w:val="left"/>
      <w:pPr>
        <w:tabs>
          <w:tab w:val="num" w:pos="964"/>
        </w:tabs>
        <w:ind w:left="0" w:firstLine="709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hint="default"/>
      </w:rPr>
    </w:lvl>
  </w:abstractNum>
  <w:abstractNum w:abstractNumId="51" w15:restartNumberingAfterBreak="0">
    <w:nsid w:val="2FB874D2"/>
    <w:multiLevelType w:val="hybridMultilevel"/>
    <w:tmpl w:val="3DFE91AC"/>
    <w:lvl w:ilvl="0" w:tplc="13E6A60E">
      <w:start w:val="1"/>
      <w:numFmt w:val="bullet"/>
      <w:pStyle w:val="ac"/>
      <w:lvlText w:val="-"/>
      <w:lvlJc w:val="left"/>
      <w:pPr>
        <w:ind w:left="2061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2" w15:restartNumberingAfterBreak="0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53" w15:restartNumberingAfterBreak="0">
    <w:nsid w:val="33A57FA6"/>
    <w:multiLevelType w:val="hybridMultilevel"/>
    <w:tmpl w:val="BC06DDEC"/>
    <w:lvl w:ilvl="0" w:tplc="6AF47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41542E3"/>
    <w:multiLevelType w:val="multilevel"/>
    <w:tmpl w:val="650AC8F8"/>
    <w:styleLink w:val="ad"/>
    <w:lvl w:ilvl="0">
      <w:start w:val="1"/>
      <w:numFmt w:val="decimal"/>
      <w:suff w:val="space"/>
      <w:lvlText w:val="Рисунок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5" w15:restartNumberingAfterBreak="0">
    <w:nsid w:val="38C64267"/>
    <w:multiLevelType w:val="hybridMultilevel"/>
    <w:tmpl w:val="298C55A2"/>
    <w:lvl w:ilvl="0" w:tplc="D3227496">
      <w:start w:val="1"/>
      <w:numFmt w:val="decimal"/>
      <w:pStyle w:val="TableRowNumber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3C9300B4"/>
    <w:multiLevelType w:val="hybridMultilevel"/>
    <w:tmpl w:val="2A26737C"/>
    <w:lvl w:ilvl="0" w:tplc="F170E590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7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DE94F08"/>
    <w:multiLevelType w:val="multilevel"/>
    <w:tmpl w:val="04190023"/>
    <w:styleLink w:val="ae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59" w15:restartNumberingAfterBreak="0">
    <w:nsid w:val="3E242107"/>
    <w:multiLevelType w:val="multilevel"/>
    <w:tmpl w:val="DF8697A0"/>
    <w:numStyleLink w:val="phadditiontitle"/>
  </w:abstractNum>
  <w:abstractNum w:abstractNumId="60" w15:restartNumberingAfterBreak="0">
    <w:nsid w:val="3E5F111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1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2" w15:restartNumberingAfterBreak="0">
    <w:nsid w:val="40357183"/>
    <w:multiLevelType w:val="multilevel"/>
    <w:tmpl w:val="C2F4ADCA"/>
    <w:styleLink w:val="-12"/>
    <w:lvl w:ilvl="0">
      <w:start w:val="1"/>
      <w:numFmt w:val="decimal"/>
      <w:lvlText w:val="%1)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63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86E5F8F"/>
    <w:multiLevelType w:val="multilevel"/>
    <w:tmpl w:val="DF0EC648"/>
    <w:styleLink w:val="af"/>
    <w:lvl w:ilvl="0">
      <w:start w:val="1"/>
      <w:numFmt w:val="decimal"/>
      <w:lvlText w:val="%1"/>
      <w:lvlJc w:val="right"/>
      <w:pPr>
        <w:tabs>
          <w:tab w:val="num" w:pos="425"/>
        </w:tabs>
        <w:ind w:left="0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5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6" w15:restartNumberingAfterBreak="0">
    <w:nsid w:val="4BFD7325"/>
    <w:multiLevelType w:val="hybridMultilevel"/>
    <w:tmpl w:val="D11EFCA4"/>
    <w:lvl w:ilvl="0" w:tplc="6AF47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EBE1B16"/>
    <w:multiLevelType w:val="multilevel"/>
    <w:tmpl w:val="F564AD88"/>
    <w:styleLink w:val="af0"/>
    <w:lvl w:ilvl="0">
      <w:start w:val="1"/>
      <w:numFmt w:val="decimal"/>
      <w:suff w:val="space"/>
      <w:lvlText w:val="Таблица В.%1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8" w15:restartNumberingAfterBreak="0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51FE4D24"/>
    <w:multiLevelType w:val="multilevel"/>
    <w:tmpl w:val="EF7612E0"/>
    <w:styleLink w:val="-3"/>
    <w:lvl w:ilvl="0">
      <w:start w:val="1"/>
      <w:numFmt w:val="bullet"/>
      <w:lvlText w:val="–"/>
      <w:lvlJc w:val="left"/>
      <w:pPr>
        <w:tabs>
          <w:tab w:val="num" w:pos="992"/>
        </w:tabs>
        <w:ind w:firstLine="709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528C0916"/>
    <w:multiLevelType w:val="multilevel"/>
    <w:tmpl w:val="8F7ADF7C"/>
    <w:styleLink w:val="af1"/>
    <w:lvl w:ilvl="0">
      <w:start w:val="1"/>
      <w:numFmt w:val="russianUpper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0" w:firstLine="709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hint="default"/>
      </w:rPr>
    </w:lvl>
  </w:abstractNum>
  <w:abstractNum w:abstractNumId="71" w15:restartNumberingAfterBreak="0">
    <w:nsid w:val="53F405B4"/>
    <w:multiLevelType w:val="multilevel"/>
    <w:tmpl w:val="61429E98"/>
    <w:lvl w:ilvl="0">
      <w:start w:val="1"/>
      <w:numFmt w:val="decimal"/>
      <w:pStyle w:val="af2"/>
      <w:lvlText w:val="%1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72" w15:restartNumberingAfterBreak="0">
    <w:nsid w:val="54AB613B"/>
    <w:multiLevelType w:val="singleLevel"/>
    <w:tmpl w:val="016CD94C"/>
    <w:lvl w:ilvl="0">
      <w:start w:val="1"/>
      <w:numFmt w:val="bullet"/>
      <w:pStyle w:val="--"/>
      <w:lvlText w:val=""/>
      <w:lvlJc w:val="left"/>
      <w:pPr>
        <w:tabs>
          <w:tab w:val="num" w:pos="1134"/>
        </w:tabs>
        <w:ind w:left="1418" w:hanging="284"/>
      </w:pPr>
      <w:rPr>
        <w:rFonts w:ascii="Symbol" w:hAnsi="Symbol" w:cs="Times New Roman" w:hint="default"/>
      </w:rPr>
    </w:lvl>
  </w:abstractNum>
  <w:abstractNum w:abstractNumId="73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4" w15:restartNumberingAfterBreak="0">
    <w:nsid w:val="596832F1"/>
    <w:multiLevelType w:val="multilevel"/>
    <w:tmpl w:val="8C5872BE"/>
    <w:styleLink w:val="af3"/>
    <w:lvl w:ilvl="0">
      <w:start w:val="1"/>
      <w:numFmt w:val="decimal"/>
      <w:lvlText w:val="Таблица %1"/>
      <w:lvlJc w:val="left"/>
      <w:pPr>
        <w:tabs>
          <w:tab w:val="num" w:pos="1361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75" w15:restartNumberingAfterBreak="0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6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654B3E3F"/>
    <w:multiLevelType w:val="singleLevel"/>
    <w:tmpl w:val="375C2C98"/>
    <w:lvl w:ilvl="0">
      <w:start w:val="1"/>
      <w:numFmt w:val="decimal"/>
      <w:pStyle w:val="12"/>
      <w:lvlText w:val="%1"/>
      <w:lvlJc w:val="left"/>
      <w:pPr>
        <w:tabs>
          <w:tab w:val="num" w:pos="814"/>
        </w:tabs>
        <w:ind w:left="0" w:firstLine="454"/>
      </w:pPr>
    </w:lvl>
  </w:abstractNum>
  <w:abstractNum w:abstractNumId="78" w15:restartNumberingAfterBreak="0">
    <w:nsid w:val="6EDF3A5D"/>
    <w:multiLevelType w:val="multilevel"/>
    <w:tmpl w:val="CCD6E212"/>
    <w:styleLink w:val="af4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Таблица %1.%2"/>
      <w:lvlJc w:val="left"/>
      <w:pPr>
        <w:ind w:left="0" w:firstLine="0"/>
      </w:pPr>
      <w:rPr>
        <w:rFonts w:hint="default"/>
        <w:b/>
        <w:i w:val="0"/>
        <w:vanish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9" w15:restartNumberingAfterBreak="0">
    <w:nsid w:val="71866BC5"/>
    <w:multiLevelType w:val="multilevel"/>
    <w:tmpl w:val="F350D600"/>
    <w:styleLink w:val="af5"/>
    <w:lvl w:ilvl="0">
      <w:start w:val="1"/>
      <w:numFmt w:val="decimal"/>
      <w:suff w:val="space"/>
      <w:lvlText w:val="Глава %1"/>
      <w:lvlJc w:val="left"/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4"/>
        </w:tabs>
        <w:ind w:firstLine="709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74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4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14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5"/>
        </w:tabs>
        <w:ind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83"/>
        </w:tabs>
        <w:ind w:firstLine="709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firstLine="709"/>
      </w:pPr>
      <w:rPr>
        <w:rFonts w:cs="Times New Roman" w:hint="default"/>
      </w:rPr>
    </w:lvl>
  </w:abstractNum>
  <w:abstractNum w:abstractNumId="80" w15:restartNumberingAfterBreak="0">
    <w:nsid w:val="73012FC2"/>
    <w:multiLevelType w:val="multilevel"/>
    <w:tmpl w:val="73FE6D96"/>
    <w:lvl w:ilvl="0">
      <w:start w:val="1"/>
      <w:numFmt w:val="decimal"/>
      <w:pStyle w:val="13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0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81" w15:restartNumberingAfterBreak="0">
    <w:nsid w:val="75161AFA"/>
    <w:multiLevelType w:val="multilevel"/>
    <w:tmpl w:val="A6EAC9A2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51E4B5F"/>
    <w:multiLevelType w:val="multilevel"/>
    <w:tmpl w:val="13921BE0"/>
    <w:styleLink w:val="-4"/>
    <w:lvl w:ilvl="0">
      <w:start w:val="1"/>
      <w:numFmt w:val="russianLower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suff w:val="space"/>
      <w:lvlText w:val="%2)"/>
      <w:lvlJc w:val="left"/>
      <w:pPr>
        <w:ind w:left="709" w:firstLine="709"/>
      </w:pPr>
      <w:rPr>
        <w:rFonts w:cs="Times New Roman"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cs="Times New Roman" w:hint="default"/>
      </w:rPr>
    </w:lvl>
  </w:abstractNum>
  <w:abstractNum w:abstractNumId="83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4" w15:restartNumberingAfterBreak="0">
    <w:nsid w:val="77320906"/>
    <w:multiLevelType w:val="multilevel"/>
    <w:tmpl w:val="D20CBB50"/>
    <w:lvl w:ilvl="0">
      <w:start w:val="1"/>
      <w:numFmt w:val="decimal"/>
      <w:pStyle w:val="af6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F652ACD"/>
    <w:multiLevelType w:val="hybridMultilevel"/>
    <w:tmpl w:val="4CEC65FC"/>
    <w:lvl w:ilvl="0" w:tplc="E0C6C09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72"/>
  </w:num>
  <w:num w:numId="4">
    <w:abstractNumId w:val="77"/>
  </w:num>
  <w:num w:numId="5">
    <w:abstractNumId w:val="31"/>
  </w:num>
  <w:num w:numId="6">
    <w:abstractNumId w:val="65"/>
  </w:num>
  <w:num w:numId="7">
    <w:abstractNumId w:val="81"/>
  </w:num>
  <w:num w:numId="8">
    <w:abstractNumId w:val="46"/>
  </w:num>
  <w:num w:numId="9">
    <w:abstractNumId w:val="51"/>
  </w:num>
  <w:num w:numId="10">
    <w:abstractNumId w:val="84"/>
  </w:num>
  <w:num w:numId="11">
    <w:abstractNumId w:val="24"/>
  </w:num>
  <w:num w:numId="12">
    <w:abstractNumId w:val="30"/>
  </w:num>
  <w:num w:numId="13">
    <w:abstractNumId w:val="41"/>
  </w:num>
  <w:num w:numId="14">
    <w:abstractNumId w:val="35"/>
  </w:num>
  <w:num w:numId="15">
    <w:abstractNumId w:val="19"/>
  </w:num>
  <w:num w:numId="16">
    <w:abstractNumId w:val="50"/>
  </w:num>
  <w:num w:numId="17">
    <w:abstractNumId w:val="54"/>
  </w:num>
  <w:num w:numId="18">
    <w:abstractNumId w:val="26"/>
  </w:num>
  <w:num w:numId="19">
    <w:abstractNumId w:val="70"/>
  </w:num>
  <w:num w:numId="20">
    <w:abstractNumId w:val="43"/>
  </w:num>
  <w:num w:numId="21">
    <w:abstractNumId w:val="33"/>
  </w:num>
  <w:num w:numId="22">
    <w:abstractNumId w:val="64"/>
  </w:num>
  <w:num w:numId="23">
    <w:abstractNumId w:val="78"/>
  </w:num>
  <w:num w:numId="24">
    <w:abstractNumId w:val="28"/>
  </w:num>
  <w:num w:numId="25">
    <w:abstractNumId w:val="22"/>
  </w:num>
  <w:num w:numId="26">
    <w:abstractNumId w:val="58"/>
  </w:num>
  <w:num w:numId="27">
    <w:abstractNumId w:val="60"/>
  </w:num>
  <w:num w:numId="28">
    <w:abstractNumId w:val="18"/>
  </w:num>
  <w:num w:numId="29">
    <w:abstractNumId w:val="69"/>
  </w:num>
  <w:num w:numId="30">
    <w:abstractNumId w:val="34"/>
  </w:num>
  <w:num w:numId="31">
    <w:abstractNumId w:val="79"/>
  </w:num>
  <w:num w:numId="32">
    <w:abstractNumId w:val="62"/>
  </w:num>
  <w:num w:numId="33">
    <w:abstractNumId w:val="82"/>
  </w:num>
  <w:num w:numId="34">
    <w:abstractNumId w:val="15"/>
  </w:num>
  <w:num w:numId="35">
    <w:abstractNumId w:val="44"/>
  </w:num>
  <w:num w:numId="36">
    <w:abstractNumId w:val="74"/>
  </w:num>
  <w:num w:numId="37">
    <w:abstractNumId w:val="11"/>
  </w:num>
  <w:num w:numId="38">
    <w:abstractNumId w:val="47"/>
  </w:num>
  <w:num w:numId="39">
    <w:abstractNumId w:val="67"/>
  </w:num>
  <w:num w:numId="40">
    <w:abstractNumId w:val="39"/>
  </w:num>
  <w:num w:numId="41">
    <w:abstractNumId w:val="45"/>
  </w:num>
  <w:num w:numId="42">
    <w:abstractNumId w:val="55"/>
  </w:num>
  <w:num w:numId="43">
    <w:abstractNumId w:val="56"/>
  </w:num>
  <w:num w:numId="44">
    <w:abstractNumId w:val="20"/>
  </w:num>
  <w:num w:numId="45">
    <w:abstractNumId w:val="14"/>
  </w:num>
  <w:num w:numId="46">
    <w:abstractNumId w:val="71"/>
  </w:num>
  <w:num w:numId="47">
    <w:abstractNumId w:val="24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8"/>
  </w:num>
  <w:num w:numId="50">
    <w:abstractNumId w:val="12"/>
  </w:num>
  <w:num w:numId="51">
    <w:abstractNumId w:val="16"/>
  </w:num>
  <w:num w:numId="52">
    <w:abstractNumId w:val="76"/>
  </w:num>
  <w:num w:numId="53">
    <w:abstractNumId w:val="27"/>
  </w:num>
  <w:num w:numId="54">
    <w:abstractNumId w:val="36"/>
  </w:num>
  <w:num w:numId="5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3"/>
  </w:num>
  <w:num w:numId="57">
    <w:abstractNumId w:val="57"/>
  </w:num>
  <w:num w:numId="58">
    <w:abstractNumId w:val="61"/>
    <w:lvlOverride w:ilvl="0">
      <w:startOverride w:val="1"/>
    </w:lvlOverride>
  </w:num>
  <w:num w:numId="59">
    <w:abstractNumId w:val="42"/>
  </w:num>
  <w:num w:numId="60">
    <w:abstractNumId w:val="73"/>
  </w:num>
  <w:num w:numId="61">
    <w:abstractNumId w:val="63"/>
  </w:num>
  <w:num w:numId="62">
    <w:abstractNumId w:val="53"/>
  </w:num>
  <w:num w:numId="63">
    <w:abstractNumId w:val="49"/>
  </w:num>
  <w:num w:numId="64">
    <w:abstractNumId w:val="38"/>
  </w:num>
  <w:num w:numId="65">
    <w:abstractNumId w:val="66"/>
  </w:num>
  <w:num w:numId="66">
    <w:abstractNumId w:val="25"/>
  </w:num>
  <w:num w:numId="67">
    <w:abstractNumId w:val="52"/>
  </w:num>
  <w:num w:numId="68">
    <w:abstractNumId w:val="29"/>
  </w:num>
  <w:num w:numId="69">
    <w:abstractNumId w:val="80"/>
  </w:num>
  <w:num w:numId="70">
    <w:abstractNumId w:val="9"/>
  </w:num>
  <w:num w:numId="71">
    <w:abstractNumId w:val="8"/>
  </w:num>
  <w:num w:numId="72">
    <w:abstractNumId w:val="3"/>
  </w:num>
  <w:num w:numId="73">
    <w:abstractNumId w:val="2"/>
  </w:num>
  <w:num w:numId="74">
    <w:abstractNumId w:val="1"/>
  </w:num>
  <w:num w:numId="75">
    <w:abstractNumId w:val="0"/>
  </w:num>
  <w:num w:numId="76">
    <w:abstractNumId w:val="68"/>
  </w:num>
  <w:num w:numId="77">
    <w:abstractNumId w:val="75"/>
  </w:num>
  <w:num w:numId="78">
    <w:abstractNumId w:val="40"/>
  </w:num>
  <w:num w:numId="79">
    <w:abstractNumId w:val="7"/>
  </w:num>
  <w:num w:numId="80">
    <w:abstractNumId w:val="6"/>
  </w:num>
  <w:num w:numId="81">
    <w:abstractNumId w:val="5"/>
  </w:num>
  <w:num w:numId="82">
    <w:abstractNumId w:val="4"/>
  </w:num>
  <w:num w:numId="83">
    <w:abstractNumId w:val="6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84">
    <w:abstractNumId w:val="17"/>
  </w:num>
  <w:num w:numId="85">
    <w:abstractNumId w:val="61"/>
  </w:num>
  <w:num w:numId="8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59"/>
  </w:num>
  <w:num w:numId="8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37"/>
  </w:num>
  <w:num w:numId="90">
    <w:abstractNumId w:val="81"/>
  </w:num>
  <w:num w:numId="91">
    <w:abstractNumId w:val="21"/>
  </w:num>
  <w:num w:numId="92">
    <w:abstractNumId w:val="10"/>
  </w:num>
  <w:num w:numId="93">
    <w:abstractNumId w:val="32"/>
  </w:num>
  <w:num w:numId="94">
    <w:abstractNumId w:val="85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ru-RU" w:vendorID="1" w:dllVersion="512" w:checkStyle="0"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4"/>
  <w:documentProtection w:formatting="1" w:enforcement="0"/>
  <w:defaultTabStop w:val="708"/>
  <w:defaultTableStyle w:val="afff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DB"/>
    <w:rsid w:val="00001219"/>
    <w:rsid w:val="000024CB"/>
    <w:rsid w:val="000048CA"/>
    <w:rsid w:val="00007952"/>
    <w:rsid w:val="00007E50"/>
    <w:rsid w:val="00015EC7"/>
    <w:rsid w:val="00016291"/>
    <w:rsid w:val="0001665C"/>
    <w:rsid w:val="00020B5A"/>
    <w:rsid w:val="00020CE3"/>
    <w:rsid w:val="00020FB4"/>
    <w:rsid w:val="00022C4C"/>
    <w:rsid w:val="00024B15"/>
    <w:rsid w:val="00025B38"/>
    <w:rsid w:val="00027273"/>
    <w:rsid w:val="00031ADE"/>
    <w:rsid w:val="00033268"/>
    <w:rsid w:val="000350A8"/>
    <w:rsid w:val="000369A0"/>
    <w:rsid w:val="00040428"/>
    <w:rsid w:val="00041EFB"/>
    <w:rsid w:val="000447AC"/>
    <w:rsid w:val="00045C1B"/>
    <w:rsid w:val="00045DDE"/>
    <w:rsid w:val="0004613D"/>
    <w:rsid w:val="000501B7"/>
    <w:rsid w:val="000505FB"/>
    <w:rsid w:val="00052C6D"/>
    <w:rsid w:val="00055469"/>
    <w:rsid w:val="0005673A"/>
    <w:rsid w:val="00061FCA"/>
    <w:rsid w:val="00062113"/>
    <w:rsid w:val="00062BE7"/>
    <w:rsid w:val="000630BF"/>
    <w:rsid w:val="00063FAB"/>
    <w:rsid w:val="00065ECD"/>
    <w:rsid w:val="000663E7"/>
    <w:rsid w:val="00066F6F"/>
    <w:rsid w:val="000703E8"/>
    <w:rsid w:val="00072EA5"/>
    <w:rsid w:val="00081296"/>
    <w:rsid w:val="00082DF3"/>
    <w:rsid w:val="0008354B"/>
    <w:rsid w:val="000845A3"/>
    <w:rsid w:val="00085494"/>
    <w:rsid w:val="00085D79"/>
    <w:rsid w:val="00085E87"/>
    <w:rsid w:val="00086FA5"/>
    <w:rsid w:val="000874F5"/>
    <w:rsid w:val="000876AF"/>
    <w:rsid w:val="000932E7"/>
    <w:rsid w:val="00093BA4"/>
    <w:rsid w:val="00094F69"/>
    <w:rsid w:val="000A09BC"/>
    <w:rsid w:val="000A1559"/>
    <w:rsid w:val="000A2938"/>
    <w:rsid w:val="000A399D"/>
    <w:rsid w:val="000A5D1E"/>
    <w:rsid w:val="000A61D9"/>
    <w:rsid w:val="000A7791"/>
    <w:rsid w:val="000A7DD2"/>
    <w:rsid w:val="000B29B4"/>
    <w:rsid w:val="000B2D03"/>
    <w:rsid w:val="000B3FC0"/>
    <w:rsid w:val="000B4671"/>
    <w:rsid w:val="000B69BF"/>
    <w:rsid w:val="000C0832"/>
    <w:rsid w:val="000C1D45"/>
    <w:rsid w:val="000C2412"/>
    <w:rsid w:val="000C3044"/>
    <w:rsid w:val="000C308E"/>
    <w:rsid w:val="000C325D"/>
    <w:rsid w:val="000C5ABB"/>
    <w:rsid w:val="000D0798"/>
    <w:rsid w:val="000D0849"/>
    <w:rsid w:val="000D233F"/>
    <w:rsid w:val="000D3417"/>
    <w:rsid w:val="000D3B07"/>
    <w:rsid w:val="000D5FDC"/>
    <w:rsid w:val="000D6392"/>
    <w:rsid w:val="000E12DB"/>
    <w:rsid w:val="000E3A9A"/>
    <w:rsid w:val="000E4DF0"/>
    <w:rsid w:val="000E55C9"/>
    <w:rsid w:val="000E6005"/>
    <w:rsid w:val="000E6563"/>
    <w:rsid w:val="000E7342"/>
    <w:rsid w:val="000F06F2"/>
    <w:rsid w:val="000F0EE5"/>
    <w:rsid w:val="000F1FC8"/>
    <w:rsid w:val="000F2102"/>
    <w:rsid w:val="000F2320"/>
    <w:rsid w:val="000F2DAD"/>
    <w:rsid w:val="000F46F6"/>
    <w:rsid w:val="000F4A2B"/>
    <w:rsid w:val="000F4AAD"/>
    <w:rsid w:val="000F718E"/>
    <w:rsid w:val="000F7258"/>
    <w:rsid w:val="00102629"/>
    <w:rsid w:val="001052E5"/>
    <w:rsid w:val="0011061C"/>
    <w:rsid w:val="00110A3D"/>
    <w:rsid w:val="00112A67"/>
    <w:rsid w:val="001131EA"/>
    <w:rsid w:val="001148F5"/>
    <w:rsid w:val="0011515C"/>
    <w:rsid w:val="00115C9E"/>
    <w:rsid w:val="001160AC"/>
    <w:rsid w:val="00116DAF"/>
    <w:rsid w:val="0012124A"/>
    <w:rsid w:val="0012174D"/>
    <w:rsid w:val="00122467"/>
    <w:rsid w:val="00124FC3"/>
    <w:rsid w:val="00125A5B"/>
    <w:rsid w:val="00125D9B"/>
    <w:rsid w:val="0013156D"/>
    <w:rsid w:val="00132EA7"/>
    <w:rsid w:val="00133911"/>
    <w:rsid w:val="001342B7"/>
    <w:rsid w:val="00134E53"/>
    <w:rsid w:val="00135208"/>
    <w:rsid w:val="0013539F"/>
    <w:rsid w:val="00141407"/>
    <w:rsid w:val="00144F13"/>
    <w:rsid w:val="00144F40"/>
    <w:rsid w:val="00147646"/>
    <w:rsid w:val="001478FE"/>
    <w:rsid w:val="00150194"/>
    <w:rsid w:val="00150C85"/>
    <w:rsid w:val="00150E67"/>
    <w:rsid w:val="00155F15"/>
    <w:rsid w:val="001571AF"/>
    <w:rsid w:val="00157751"/>
    <w:rsid w:val="00157779"/>
    <w:rsid w:val="001609EC"/>
    <w:rsid w:val="00160C19"/>
    <w:rsid w:val="00161C5A"/>
    <w:rsid w:val="0016305E"/>
    <w:rsid w:val="00163EAC"/>
    <w:rsid w:val="00164EDE"/>
    <w:rsid w:val="00164FBF"/>
    <w:rsid w:val="00166F0F"/>
    <w:rsid w:val="0017017D"/>
    <w:rsid w:val="00171ACA"/>
    <w:rsid w:val="001730C9"/>
    <w:rsid w:val="00173291"/>
    <w:rsid w:val="00173A7B"/>
    <w:rsid w:val="0017661F"/>
    <w:rsid w:val="00180650"/>
    <w:rsid w:val="001827A4"/>
    <w:rsid w:val="00182AF8"/>
    <w:rsid w:val="00182CD1"/>
    <w:rsid w:val="001838D3"/>
    <w:rsid w:val="00184533"/>
    <w:rsid w:val="00184B99"/>
    <w:rsid w:val="0018510F"/>
    <w:rsid w:val="00187E76"/>
    <w:rsid w:val="001903BA"/>
    <w:rsid w:val="00190B44"/>
    <w:rsid w:val="001918EB"/>
    <w:rsid w:val="001956CD"/>
    <w:rsid w:val="00195C0B"/>
    <w:rsid w:val="00196003"/>
    <w:rsid w:val="0019666F"/>
    <w:rsid w:val="001970BB"/>
    <w:rsid w:val="00197172"/>
    <w:rsid w:val="001A1833"/>
    <w:rsid w:val="001A49B1"/>
    <w:rsid w:val="001A4AE2"/>
    <w:rsid w:val="001A6368"/>
    <w:rsid w:val="001B4557"/>
    <w:rsid w:val="001B5955"/>
    <w:rsid w:val="001B5A0F"/>
    <w:rsid w:val="001B71B2"/>
    <w:rsid w:val="001C43C6"/>
    <w:rsid w:val="001C497B"/>
    <w:rsid w:val="001C5E84"/>
    <w:rsid w:val="001C621E"/>
    <w:rsid w:val="001C74B8"/>
    <w:rsid w:val="001D0781"/>
    <w:rsid w:val="001D1231"/>
    <w:rsid w:val="001D3CFD"/>
    <w:rsid w:val="001D4337"/>
    <w:rsid w:val="001D5755"/>
    <w:rsid w:val="001D5D97"/>
    <w:rsid w:val="001D6F70"/>
    <w:rsid w:val="001E152A"/>
    <w:rsid w:val="001E175C"/>
    <w:rsid w:val="001E1E29"/>
    <w:rsid w:val="001E22A2"/>
    <w:rsid w:val="001E2E8A"/>
    <w:rsid w:val="001E3FF5"/>
    <w:rsid w:val="001E59BA"/>
    <w:rsid w:val="001E6A34"/>
    <w:rsid w:val="001E7307"/>
    <w:rsid w:val="001F0F67"/>
    <w:rsid w:val="001F2369"/>
    <w:rsid w:val="001F3333"/>
    <w:rsid w:val="001F392F"/>
    <w:rsid w:val="001F5D73"/>
    <w:rsid w:val="001F67CF"/>
    <w:rsid w:val="001F7150"/>
    <w:rsid w:val="00201AA9"/>
    <w:rsid w:val="00201DD7"/>
    <w:rsid w:val="002021FC"/>
    <w:rsid w:val="00202211"/>
    <w:rsid w:val="002025F0"/>
    <w:rsid w:val="00202AF7"/>
    <w:rsid w:val="002052C6"/>
    <w:rsid w:val="00206F7F"/>
    <w:rsid w:val="002165A4"/>
    <w:rsid w:val="00221340"/>
    <w:rsid w:val="002233D0"/>
    <w:rsid w:val="002238FD"/>
    <w:rsid w:val="00223E0D"/>
    <w:rsid w:val="0022514A"/>
    <w:rsid w:val="00227388"/>
    <w:rsid w:val="00231ABC"/>
    <w:rsid w:val="00235B86"/>
    <w:rsid w:val="002421AC"/>
    <w:rsid w:val="00243EA5"/>
    <w:rsid w:val="00244356"/>
    <w:rsid w:val="002457D9"/>
    <w:rsid w:val="00245A91"/>
    <w:rsid w:val="002470D4"/>
    <w:rsid w:val="00250036"/>
    <w:rsid w:val="002501DB"/>
    <w:rsid w:val="00250214"/>
    <w:rsid w:val="00253267"/>
    <w:rsid w:val="00253765"/>
    <w:rsid w:val="0025478A"/>
    <w:rsid w:val="0025503F"/>
    <w:rsid w:val="00255AF3"/>
    <w:rsid w:val="002618E9"/>
    <w:rsid w:val="002621CE"/>
    <w:rsid w:val="00266BE4"/>
    <w:rsid w:val="00267529"/>
    <w:rsid w:val="002704E9"/>
    <w:rsid w:val="00273B31"/>
    <w:rsid w:val="00276353"/>
    <w:rsid w:val="002767CA"/>
    <w:rsid w:val="00277E42"/>
    <w:rsid w:val="002811A1"/>
    <w:rsid w:val="0028465F"/>
    <w:rsid w:val="00284D46"/>
    <w:rsid w:val="00286864"/>
    <w:rsid w:val="00286B3D"/>
    <w:rsid w:val="002927C2"/>
    <w:rsid w:val="002942B2"/>
    <w:rsid w:val="002945CF"/>
    <w:rsid w:val="002A00DD"/>
    <w:rsid w:val="002A1B5E"/>
    <w:rsid w:val="002A2818"/>
    <w:rsid w:val="002A2E8A"/>
    <w:rsid w:val="002A3174"/>
    <w:rsid w:val="002A3B1A"/>
    <w:rsid w:val="002A43F3"/>
    <w:rsid w:val="002A544E"/>
    <w:rsid w:val="002A61CA"/>
    <w:rsid w:val="002B0F7F"/>
    <w:rsid w:val="002B3D27"/>
    <w:rsid w:val="002B67F5"/>
    <w:rsid w:val="002B718C"/>
    <w:rsid w:val="002B73CC"/>
    <w:rsid w:val="002B76BE"/>
    <w:rsid w:val="002C057E"/>
    <w:rsid w:val="002C1724"/>
    <w:rsid w:val="002C23B8"/>
    <w:rsid w:val="002C2625"/>
    <w:rsid w:val="002C3152"/>
    <w:rsid w:val="002C68D3"/>
    <w:rsid w:val="002C691F"/>
    <w:rsid w:val="002D256B"/>
    <w:rsid w:val="002D2F6B"/>
    <w:rsid w:val="002D3F2F"/>
    <w:rsid w:val="002D45E1"/>
    <w:rsid w:val="002D506D"/>
    <w:rsid w:val="002D5568"/>
    <w:rsid w:val="002D5F40"/>
    <w:rsid w:val="002D7F71"/>
    <w:rsid w:val="002E1691"/>
    <w:rsid w:val="002E16DF"/>
    <w:rsid w:val="002E2B16"/>
    <w:rsid w:val="002E4B43"/>
    <w:rsid w:val="002E4CEA"/>
    <w:rsid w:val="002E58C8"/>
    <w:rsid w:val="002E6074"/>
    <w:rsid w:val="002E6663"/>
    <w:rsid w:val="002E6D3A"/>
    <w:rsid w:val="002E7005"/>
    <w:rsid w:val="002E7E1E"/>
    <w:rsid w:val="002F076E"/>
    <w:rsid w:val="002F176D"/>
    <w:rsid w:val="002F1B64"/>
    <w:rsid w:val="002F1EE8"/>
    <w:rsid w:val="002F3111"/>
    <w:rsid w:val="002F3566"/>
    <w:rsid w:val="002F3646"/>
    <w:rsid w:val="002F387F"/>
    <w:rsid w:val="002F3BD8"/>
    <w:rsid w:val="002F52D4"/>
    <w:rsid w:val="002F7AA8"/>
    <w:rsid w:val="00300C3B"/>
    <w:rsid w:val="003033E6"/>
    <w:rsid w:val="003035A9"/>
    <w:rsid w:val="00304387"/>
    <w:rsid w:val="0030539E"/>
    <w:rsid w:val="00306E67"/>
    <w:rsid w:val="0031017A"/>
    <w:rsid w:val="0031138E"/>
    <w:rsid w:val="00314F21"/>
    <w:rsid w:val="0031504D"/>
    <w:rsid w:val="0031625B"/>
    <w:rsid w:val="0031635D"/>
    <w:rsid w:val="00317918"/>
    <w:rsid w:val="00322465"/>
    <w:rsid w:val="0032266F"/>
    <w:rsid w:val="003238E4"/>
    <w:rsid w:val="00324ADE"/>
    <w:rsid w:val="00324E7F"/>
    <w:rsid w:val="00327CDD"/>
    <w:rsid w:val="00327F56"/>
    <w:rsid w:val="00333D60"/>
    <w:rsid w:val="003348B2"/>
    <w:rsid w:val="003349BF"/>
    <w:rsid w:val="00334FBF"/>
    <w:rsid w:val="0033564F"/>
    <w:rsid w:val="00335AB2"/>
    <w:rsid w:val="00340134"/>
    <w:rsid w:val="00340557"/>
    <w:rsid w:val="0034222C"/>
    <w:rsid w:val="00343B9B"/>
    <w:rsid w:val="00343F3C"/>
    <w:rsid w:val="003442E3"/>
    <w:rsid w:val="0034435F"/>
    <w:rsid w:val="00344A19"/>
    <w:rsid w:val="00345F8D"/>
    <w:rsid w:val="00346C35"/>
    <w:rsid w:val="00347DC7"/>
    <w:rsid w:val="00350403"/>
    <w:rsid w:val="00350BA2"/>
    <w:rsid w:val="00350D80"/>
    <w:rsid w:val="0035299C"/>
    <w:rsid w:val="00355AAD"/>
    <w:rsid w:val="0035676E"/>
    <w:rsid w:val="00356C11"/>
    <w:rsid w:val="0036098D"/>
    <w:rsid w:val="00361823"/>
    <w:rsid w:val="00364342"/>
    <w:rsid w:val="00366619"/>
    <w:rsid w:val="003721FB"/>
    <w:rsid w:val="00373F93"/>
    <w:rsid w:val="00381B8D"/>
    <w:rsid w:val="00382356"/>
    <w:rsid w:val="00382823"/>
    <w:rsid w:val="003836EA"/>
    <w:rsid w:val="00383F16"/>
    <w:rsid w:val="00384281"/>
    <w:rsid w:val="00385778"/>
    <w:rsid w:val="00385EB6"/>
    <w:rsid w:val="003917AF"/>
    <w:rsid w:val="00391AB1"/>
    <w:rsid w:val="003935D8"/>
    <w:rsid w:val="00393C3E"/>
    <w:rsid w:val="003943D0"/>
    <w:rsid w:val="003975F8"/>
    <w:rsid w:val="003A1FC7"/>
    <w:rsid w:val="003A2E24"/>
    <w:rsid w:val="003A5EAE"/>
    <w:rsid w:val="003A6471"/>
    <w:rsid w:val="003A69C0"/>
    <w:rsid w:val="003B056C"/>
    <w:rsid w:val="003B3663"/>
    <w:rsid w:val="003B3AAC"/>
    <w:rsid w:val="003B3ED3"/>
    <w:rsid w:val="003B4554"/>
    <w:rsid w:val="003B5189"/>
    <w:rsid w:val="003B5778"/>
    <w:rsid w:val="003B7EB6"/>
    <w:rsid w:val="003C13EC"/>
    <w:rsid w:val="003C2810"/>
    <w:rsid w:val="003C2D4B"/>
    <w:rsid w:val="003C592A"/>
    <w:rsid w:val="003C7338"/>
    <w:rsid w:val="003C7C02"/>
    <w:rsid w:val="003D3DBD"/>
    <w:rsid w:val="003D3F85"/>
    <w:rsid w:val="003D4192"/>
    <w:rsid w:val="003D59AB"/>
    <w:rsid w:val="003D6F64"/>
    <w:rsid w:val="003D7C1B"/>
    <w:rsid w:val="003D7D21"/>
    <w:rsid w:val="003E17AE"/>
    <w:rsid w:val="003E3D14"/>
    <w:rsid w:val="003E708F"/>
    <w:rsid w:val="003E76D7"/>
    <w:rsid w:val="003F6485"/>
    <w:rsid w:val="003F7265"/>
    <w:rsid w:val="003F7E46"/>
    <w:rsid w:val="00403519"/>
    <w:rsid w:val="004054DE"/>
    <w:rsid w:val="00405AA8"/>
    <w:rsid w:val="0040675D"/>
    <w:rsid w:val="00407C3C"/>
    <w:rsid w:val="00410616"/>
    <w:rsid w:val="00410794"/>
    <w:rsid w:val="00413CAC"/>
    <w:rsid w:val="00415348"/>
    <w:rsid w:val="00415B38"/>
    <w:rsid w:val="004228F4"/>
    <w:rsid w:val="00422FF4"/>
    <w:rsid w:val="004238F0"/>
    <w:rsid w:val="00424593"/>
    <w:rsid w:val="00425466"/>
    <w:rsid w:val="004260FD"/>
    <w:rsid w:val="0042720F"/>
    <w:rsid w:val="0042785A"/>
    <w:rsid w:val="0043252F"/>
    <w:rsid w:val="004325F7"/>
    <w:rsid w:val="00433E4D"/>
    <w:rsid w:val="0043746A"/>
    <w:rsid w:val="00444D4D"/>
    <w:rsid w:val="00446C36"/>
    <w:rsid w:val="0045097C"/>
    <w:rsid w:val="00456B2E"/>
    <w:rsid w:val="00457F39"/>
    <w:rsid w:val="004601AC"/>
    <w:rsid w:val="00462BAE"/>
    <w:rsid w:val="00462E16"/>
    <w:rsid w:val="00463324"/>
    <w:rsid w:val="00464547"/>
    <w:rsid w:val="00464595"/>
    <w:rsid w:val="00465279"/>
    <w:rsid w:val="00467B45"/>
    <w:rsid w:val="00470421"/>
    <w:rsid w:val="00471FB8"/>
    <w:rsid w:val="004806CF"/>
    <w:rsid w:val="00482396"/>
    <w:rsid w:val="004826AC"/>
    <w:rsid w:val="00485C46"/>
    <w:rsid w:val="004861AB"/>
    <w:rsid w:val="0048669B"/>
    <w:rsid w:val="00486CD0"/>
    <w:rsid w:val="004876DC"/>
    <w:rsid w:val="004902D6"/>
    <w:rsid w:val="004936A2"/>
    <w:rsid w:val="00495CC8"/>
    <w:rsid w:val="00496F00"/>
    <w:rsid w:val="004A6FE6"/>
    <w:rsid w:val="004A7AEE"/>
    <w:rsid w:val="004B03E0"/>
    <w:rsid w:val="004B066B"/>
    <w:rsid w:val="004B0AAB"/>
    <w:rsid w:val="004B0B12"/>
    <w:rsid w:val="004B3738"/>
    <w:rsid w:val="004B4924"/>
    <w:rsid w:val="004B51E0"/>
    <w:rsid w:val="004B7C84"/>
    <w:rsid w:val="004C40B8"/>
    <w:rsid w:val="004C5585"/>
    <w:rsid w:val="004C5983"/>
    <w:rsid w:val="004D05B5"/>
    <w:rsid w:val="004D0FBD"/>
    <w:rsid w:val="004D0FFC"/>
    <w:rsid w:val="004D1CD5"/>
    <w:rsid w:val="004D5C3B"/>
    <w:rsid w:val="004E0C0D"/>
    <w:rsid w:val="004E338E"/>
    <w:rsid w:val="004E4B94"/>
    <w:rsid w:val="004E6945"/>
    <w:rsid w:val="004F0363"/>
    <w:rsid w:val="004F0DA4"/>
    <w:rsid w:val="004F16DD"/>
    <w:rsid w:val="004F22DB"/>
    <w:rsid w:val="004F3CCD"/>
    <w:rsid w:val="004F40C9"/>
    <w:rsid w:val="004F582A"/>
    <w:rsid w:val="004F753E"/>
    <w:rsid w:val="00500D5A"/>
    <w:rsid w:val="0050136E"/>
    <w:rsid w:val="0050248D"/>
    <w:rsid w:val="00503BD8"/>
    <w:rsid w:val="00511B8F"/>
    <w:rsid w:val="00513A7B"/>
    <w:rsid w:val="00513FE0"/>
    <w:rsid w:val="00515706"/>
    <w:rsid w:val="005160D8"/>
    <w:rsid w:val="00517DF3"/>
    <w:rsid w:val="005213A4"/>
    <w:rsid w:val="00523314"/>
    <w:rsid w:val="005307B4"/>
    <w:rsid w:val="005316E0"/>
    <w:rsid w:val="0053174B"/>
    <w:rsid w:val="00531D35"/>
    <w:rsid w:val="0053204B"/>
    <w:rsid w:val="00532A61"/>
    <w:rsid w:val="00534B91"/>
    <w:rsid w:val="00535F93"/>
    <w:rsid w:val="0053695E"/>
    <w:rsid w:val="0053699C"/>
    <w:rsid w:val="00540EF1"/>
    <w:rsid w:val="0054491E"/>
    <w:rsid w:val="00544C51"/>
    <w:rsid w:val="00546DEA"/>
    <w:rsid w:val="005506BC"/>
    <w:rsid w:val="00550B95"/>
    <w:rsid w:val="00551AA0"/>
    <w:rsid w:val="00551F26"/>
    <w:rsid w:val="00552E7E"/>
    <w:rsid w:val="005554D4"/>
    <w:rsid w:val="00556B0F"/>
    <w:rsid w:val="00561562"/>
    <w:rsid w:val="005618A9"/>
    <w:rsid w:val="00563B6A"/>
    <w:rsid w:val="00564DEA"/>
    <w:rsid w:val="00565A90"/>
    <w:rsid w:val="005668D7"/>
    <w:rsid w:val="0057477A"/>
    <w:rsid w:val="005762A3"/>
    <w:rsid w:val="005800FC"/>
    <w:rsid w:val="0058137E"/>
    <w:rsid w:val="00581CAB"/>
    <w:rsid w:val="00582570"/>
    <w:rsid w:val="00582681"/>
    <w:rsid w:val="00583F8A"/>
    <w:rsid w:val="00585273"/>
    <w:rsid w:val="0058554D"/>
    <w:rsid w:val="00585E99"/>
    <w:rsid w:val="00593C9A"/>
    <w:rsid w:val="00594074"/>
    <w:rsid w:val="005941FA"/>
    <w:rsid w:val="00594834"/>
    <w:rsid w:val="005A4029"/>
    <w:rsid w:val="005A422F"/>
    <w:rsid w:val="005A4B52"/>
    <w:rsid w:val="005A6C61"/>
    <w:rsid w:val="005B1E06"/>
    <w:rsid w:val="005B4DCD"/>
    <w:rsid w:val="005C3A45"/>
    <w:rsid w:val="005C4D3A"/>
    <w:rsid w:val="005C53E7"/>
    <w:rsid w:val="005C589E"/>
    <w:rsid w:val="005D10F6"/>
    <w:rsid w:val="005D25C5"/>
    <w:rsid w:val="005D3315"/>
    <w:rsid w:val="005D3B29"/>
    <w:rsid w:val="005D7EBA"/>
    <w:rsid w:val="005E020C"/>
    <w:rsid w:val="005E06C5"/>
    <w:rsid w:val="005E11EE"/>
    <w:rsid w:val="005E1F68"/>
    <w:rsid w:val="005E4C26"/>
    <w:rsid w:val="005E4E4D"/>
    <w:rsid w:val="005E6B26"/>
    <w:rsid w:val="005F14EA"/>
    <w:rsid w:val="005F1A44"/>
    <w:rsid w:val="005F2DD0"/>
    <w:rsid w:val="005F48F0"/>
    <w:rsid w:val="005F63E7"/>
    <w:rsid w:val="005F64E3"/>
    <w:rsid w:val="0060041F"/>
    <w:rsid w:val="0060213B"/>
    <w:rsid w:val="00604658"/>
    <w:rsid w:val="006058AB"/>
    <w:rsid w:val="00606E99"/>
    <w:rsid w:val="00606F2C"/>
    <w:rsid w:val="0060793D"/>
    <w:rsid w:val="00607952"/>
    <w:rsid w:val="00610A00"/>
    <w:rsid w:val="00611D66"/>
    <w:rsid w:val="00612672"/>
    <w:rsid w:val="0061323E"/>
    <w:rsid w:val="00615964"/>
    <w:rsid w:val="00615A4B"/>
    <w:rsid w:val="00615E68"/>
    <w:rsid w:val="00617232"/>
    <w:rsid w:val="00620FF4"/>
    <w:rsid w:val="00623E23"/>
    <w:rsid w:val="006247D4"/>
    <w:rsid w:val="0062658A"/>
    <w:rsid w:val="006274FD"/>
    <w:rsid w:val="00633D6B"/>
    <w:rsid w:val="006377FC"/>
    <w:rsid w:val="00637FF0"/>
    <w:rsid w:val="006400DC"/>
    <w:rsid w:val="00642052"/>
    <w:rsid w:val="00644B08"/>
    <w:rsid w:val="00644BFE"/>
    <w:rsid w:val="00645FC7"/>
    <w:rsid w:val="006470CF"/>
    <w:rsid w:val="006512FB"/>
    <w:rsid w:val="00651794"/>
    <w:rsid w:val="00654486"/>
    <w:rsid w:val="00654E2D"/>
    <w:rsid w:val="00656307"/>
    <w:rsid w:val="006568C3"/>
    <w:rsid w:val="00661EAF"/>
    <w:rsid w:val="00661EEF"/>
    <w:rsid w:val="0066596D"/>
    <w:rsid w:val="006667D7"/>
    <w:rsid w:val="006676CE"/>
    <w:rsid w:val="00667E5B"/>
    <w:rsid w:val="00672822"/>
    <w:rsid w:val="006732A9"/>
    <w:rsid w:val="006738F2"/>
    <w:rsid w:val="00673C8E"/>
    <w:rsid w:val="006745EC"/>
    <w:rsid w:val="0067530B"/>
    <w:rsid w:val="00676AE5"/>
    <w:rsid w:val="006777E6"/>
    <w:rsid w:val="006809B9"/>
    <w:rsid w:val="006817FF"/>
    <w:rsid w:val="00681BAC"/>
    <w:rsid w:val="00682FE9"/>
    <w:rsid w:val="0068325C"/>
    <w:rsid w:val="0068363F"/>
    <w:rsid w:val="006838D1"/>
    <w:rsid w:val="006848E8"/>
    <w:rsid w:val="00687405"/>
    <w:rsid w:val="00687EA5"/>
    <w:rsid w:val="0069384A"/>
    <w:rsid w:val="00696867"/>
    <w:rsid w:val="00697320"/>
    <w:rsid w:val="006A209E"/>
    <w:rsid w:val="006A22AC"/>
    <w:rsid w:val="006A2800"/>
    <w:rsid w:val="006A4BED"/>
    <w:rsid w:val="006A538C"/>
    <w:rsid w:val="006A5856"/>
    <w:rsid w:val="006A5988"/>
    <w:rsid w:val="006A5B98"/>
    <w:rsid w:val="006A6CB1"/>
    <w:rsid w:val="006A749A"/>
    <w:rsid w:val="006A75B9"/>
    <w:rsid w:val="006B19D9"/>
    <w:rsid w:val="006B3483"/>
    <w:rsid w:val="006B46EB"/>
    <w:rsid w:val="006B4920"/>
    <w:rsid w:val="006C0A10"/>
    <w:rsid w:val="006C1549"/>
    <w:rsid w:val="006C16AE"/>
    <w:rsid w:val="006C5941"/>
    <w:rsid w:val="006C5B0F"/>
    <w:rsid w:val="006C645F"/>
    <w:rsid w:val="006C7BE9"/>
    <w:rsid w:val="006D17E7"/>
    <w:rsid w:val="006D4416"/>
    <w:rsid w:val="006D6F2C"/>
    <w:rsid w:val="006D7FAF"/>
    <w:rsid w:val="006E074A"/>
    <w:rsid w:val="006E0E04"/>
    <w:rsid w:val="006E271D"/>
    <w:rsid w:val="006E2992"/>
    <w:rsid w:val="006E2F9C"/>
    <w:rsid w:val="006E41BB"/>
    <w:rsid w:val="006E77EE"/>
    <w:rsid w:val="006E7A78"/>
    <w:rsid w:val="006E7C58"/>
    <w:rsid w:val="006F2FFC"/>
    <w:rsid w:val="006F4029"/>
    <w:rsid w:val="006F43D1"/>
    <w:rsid w:val="006F5700"/>
    <w:rsid w:val="006F581A"/>
    <w:rsid w:val="006F60BC"/>
    <w:rsid w:val="006F7503"/>
    <w:rsid w:val="00700B15"/>
    <w:rsid w:val="00702C55"/>
    <w:rsid w:val="00704526"/>
    <w:rsid w:val="00704D22"/>
    <w:rsid w:val="00706418"/>
    <w:rsid w:val="0071011B"/>
    <w:rsid w:val="00710499"/>
    <w:rsid w:val="00710621"/>
    <w:rsid w:val="00710D84"/>
    <w:rsid w:val="00711732"/>
    <w:rsid w:val="00713456"/>
    <w:rsid w:val="00713DE2"/>
    <w:rsid w:val="0071410C"/>
    <w:rsid w:val="007168CA"/>
    <w:rsid w:val="007217C2"/>
    <w:rsid w:val="00721A60"/>
    <w:rsid w:val="00723DCC"/>
    <w:rsid w:val="00725F53"/>
    <w:rsid w:val="007260D3"/>
    <w:rsid w:val="00727217"/>
    <w:rsid w:val="0073082A"/>
    <w:rsid w:val="00731976"/>
    <w:rsid w:val="00731B94"/>
    <w:rsid w:val="007352CE"/>
    <w:rsid w:val="007358C7"/>
    <w:rsid w:val="0073776B"/>
    <w:rsid w:val="0073795F"/>
    <w:rsid w:val="007447EE"/>
    <w:rsid w:val="007456BC"/>
    <w:rsid w:val="00746761"/>
    <w:rsid w:val="00746F23"/>
    <w:rsid w:val="007477F8"/>
    <w:rsid w:val="00747D6D"/>
    <w:rsid w:val="007547E6"/>
    <w:rsid w:val="0075489B"/>
    <w:rsid w:val="007554B0"/>
    <w:rsid w:val="00760FA0"/>
    <w:rsid w:val="00762109"/>
    <w:rsid w:val="00762FE0"/>
    <w:rsid w:val="00765998"/>
    <w:rsid w:val="0076746C"/>
    <w:rsid w:val="007706D1"/>
    <w:rsid w:val="0077165D"/>
    <w:rsid w:val="00775988"/>
    <w:rsid w:val="00782477"/>
    <w:rsid w:val="00782E47"/>
    <w:rsid w:val="0078331D"/>
    <w:rsid w:val="00786BF0"/>
    <w:rsid w:val="00787EC6"/>
    <w:rsid w:val="007906AD"/>
    <w:rsid w:val="007947C1"/>
    <w:rsid w:val="007961C9"/>
    <w:rsid w:val="00797738"/>
    <w:rsid w:val="007A1E54"/>
    <w:rsid w:val="007A71AA"/>
    <w:rsid w:val="007B028D"/>
    <w:rsid w:val="007B041B"/>
    <w:rsid w:val="007B0DA8"/>
    <w:rsid w:val="007B202D"/>
    <w:rsid w:val="007B2512"/>
    <w:rsid w:val="007B2F0B"/>
    <w:rsid w:val="007B4134"/>
    <w:rsid w:val="007B465C"/>
    <w:rsid w:val="007B7C62"/>
    <w:rsid w:val="007C1C70"/>
    <w:rsid w:val="007C2664"/>
    <w:rsid w:val="007C3757"/>
    <w:rsid w:val="007C37D1"/>
    <w:rsid w:val="007C3FFD"/>
    <w:rsid w:val="007D0732"/>
    <w:rsid w:val="007D13AA"/>
    <w:rsid w:val="007D254E"/>
    <w:rsid w:val="007D2A8C"/>
    <w:rsid w:val="007D2BCE"/>
    <w:rsid w:val="007D352D"/>
    <w:rsid w:val="007D529E"/>
    <w:rsid w:val="007D5C29"/>
    <w:rsid w:val="007D5FD6"/>
    <w:rsid w:val="007D7193"/>
    <w:rsid w:val="007E1195"/>
    <w:rsid w:val="007E4486"/>
    <w:rsid w:val="007E580C"/>
    <w:rsid w:val="007E5E49"/>
    <w:rsid w:val="007E6A4B"/>
    <w:rsid w:val="007E6A8E"/>
    <w:rsid w:val="007F2208"/>
    <w:rsid w:val="007F28BC"/>
    <w:rsid w:val="007F4041"/>
    <w:rsid w:val="00800403"/>
    <w:rsid w:val="008026AC"/>
    <w:rsid w:val="00802AB1"/>
    <w:rsid w:val="00805A32"/>
    <w:rsid w:val="00810AFA"/>
    <w:rsid w:val="00810B3C"/>
    <w:rsid w:val="008133E8"/>
    <w:rsid w:val="00814AE6"/>
    <w:rsid w:val="00816954"/>
    <w:rsid w:val="0081730B"/>
    <w:rsid w:val="00817618"/>
    <w:rsid w:val="00817B60"/>
    <w:rsid w:val="00820D23"/>
    <w:rsid w:val="00821922"/>
    <w:rsid w:val="00824DE7"/>
    <w:rsid w:val="00826959"/>
    <w:rsid w:val="00826EEE"/>
    <w:rsid w:val="00830F29"/>
    <w:rsid w:val="008325E7"/>
    <w:rsid w:val="00834F7C"/>
    <w:rsid w:val="008359F6"/>
    <w:rsid w:val="00844428"/>
    <w:rsid w:val="00844CEF"/>
    <w:rsid w:val="00845C7E"/>
    <w:rsid w:val="0084645E"/>
    <w:rsid w:val="008465BB"/>
    <w:rsid w:val="00846C4F"/>
    <w:rsid w:val="008471D1"/>
    <w:rsid w:val="008475E8"/>
    <w:rsid w:val="00847C12"/>
    <w:rsid w:val="00850B8C"/>
    <w:rsid w:val="008523AE"/>
    <w:rsid w:val="008559D1"/>
    <w:rsid w:val="00856D4F"/>
    <w:rsid w:val="008617DC"/>
    <w:rsid w:val="00861C32"/>
    <w:rsid w:val="008635D5"/>
    <w:rsid w:val="00863AE7"/>
    <w:rsid w:val="0086677A"/>
    <w:rsid w:val="00872E4E"/>
    <w:rsid w:val="00876FDD"/>
    <w:rsid w:val="00877146"/>
    <w:rsid w:val="0087766E"/>
    <w:rsid w:val="0088056D"/>
    <w:rsid w:val="00880703"/>
    <w:rsid w:val="00880FEF"/>
    <w:rsid w:val="00881A9C"/>
    <w:rsid w:val="00881FDB"/>
    <w:rsid w:val="008824FD"/>
    <w:rsid w:val="00883FA0"/>
    <w:rsid w:val="008847CB"/>
    <w:rsid w:val="00884F16"/>
    <w:rsid w:val="00890C09"/>
    <w:rsid w:val="00890EF2"/>
    <w:rsid w:val="00890FA0"/>
    <w:rsid w:val="008919A0"/>
    <w:rsid w:val="00891A5F"/>
    <w:rsid w:val="00892688"/>
    <w:rsid w:val="00892AE1"/>
    <w:rsid w:val="00895042"/>
    <w:rsid w:val="00897344"/>
    <w:rsid w:val="008A05D9"/>
    <w:rsid w:val="008A0EC7"/>
    <w:rsid w:val="008A1FF9"/>
    <w:rsid w:val="008A2B25"/>
    <w:rsid w:val="008A2BB3"/>
    <w:rsid w:val="008B0F61"/>
    <w:rsid w:val="008B28CE"/>
    <w:rsid w:val="008B2FA0"/>
    <w:rsid w:val="008B3755"/>
    <w:rsid w:val="008B3B4C"/>
    <w:rsid w:val="008B6131"/>
    <w:rsid w:val="008B6E14"/>
    <w:rsid w:val="008B7C6C"/>
    <w:rsid w:val="008C1C17"/>
    <w:rsid w:val="008C245A"/>
    <w:rsid w:val="008C321F"/>
    <w:rsid w:val="008C3CDD"/>
    <w:rsid w:val="008C517D"/>
    <w:rsid w:val="008C66EF"/>
    <w:rsid w:val="008C6914"/>
    <w:rsid w:val="008D09D2"/>
    <w:rsid w:val="008D159E"/>
    <w:rsid w:val="008D3265"/>
    <w:rsid w:val="008D393D"/>
    <w:rsid w:val="008D4208"/>
    <w:rsid w:val="008D4826"/>
    <w:rsid w:val="008D5C31"/>
    <w:rsid w:val="008D5CD8"/>
    <w:rsid w:val="008D6238"/>
    <w:rsid w:val="008E1C24"/>
    <w:rsid w:val="008E48A0"/>
    <w:rsid w:val="008E4F9C"/>
    <w:rsid w:val="008E6517"/>
    <w:rsid w:val="008E6DBC"/>
    <w:rsid w:val="008F13A4"/>
    <w:rsid w:val="008F214F"/>
    <w:rsid w:val="008F3F3C"/>
    <w:rsid w:val="008F4022"/>
    <w:rsid w:val="008F51A4"/>
    <w:rsid w:val="00901D70"/>
    <w:rsid w:val="009036DB"/>
    <w:rsid w:val="009048B2"/>
    <w:rsid w:val="00904D7D"/>
    <w:rsid w:val="009060A1"/>
    <w:rsid w:val="009068A3"/>
    <w:rsid w:val="00906BBE"/>
    <w:rsid w:val="009071DD"/>
    <w:rsid w:val="009078D1"/>
    <w:rsid w:val="009133C0"/>
    <w:rsid w:val="009136E4"/>
    <w:rsid w:val="00913FBB"/>
    <w:rsid w:val="00915BCA"/>
    <w:rsid w:val="00922F2A"/>
    <w:rsid w:val="00923F12"/>
    <w:rsid w:val="00927CDE"/>
    <w:rsid w:val="00927EE0"/>
    <w:rsid w:val="0093128B"/>
    <w:rsid w:val="0093138B"/>
    <w:rsid w:val="00931712"/>
    <w:rsid w:val="009318E4"/>
    <w:rsid w:val="00933434"/>
    <w:rsid w:val="0093445A"/>
    <w:rsid w:val="00935500"/>
    <w:rsid w:val="0093621B"/>
    <w:rsid w:val="00936CA3"/>
    <w:rsid w:val="009378AD"/>
    <w:rsid w:val="00937D33"/>
    <w:rsid w:val="00942CEC"/>
    <w:rsid w:val="009443D3"/>
    <w:rsid w:val="00951374"/>
    <w:rsid w:val="009516A5"/>
    <w:rsid w:val="009520B7"/>
    <w:rsid w:val="00953612"/>
    <w:rsid w:val="00953767"/>
    <w:rsid w:val="009538DC"/>
    <w:rsid w:val="00954F53"/>
    <w:rsid w:val="00955FF8"/>
    <w:rsid w:val="0095673E"/>
    <w:rsid w:val="00956DD5"/>
    <w:rsid w:val="009576AA"/>
    <w:rsid w:val="009609B9"/>
    <w:rsid w:val="00960B95"/>
    <w:rsid w:val="00960DC5"/>
    <w:rsid w:val="0096105F"/>
    <w:rsid w:val="00961B91"/>
    <w:rsid w:val="00963B1D"/>
    <w:rsid w:val="00964359"/>
    <w:rsid w:val="00964721"/>
    <w:rsid w:val="00964C78"/>
    <w:rsid w:val="00964DE0"/>
    <w:rsid w:val="00965875"/>
    <w:rsid w:val="0096650D"/>
    <w:rsid w:val="00966E1F"/>
    <w:rsid w:val="00972310"/>
    <w:rsid w:val="00972514"/>
    <w:rsid w:val="00973985"/>
    <w:rsid w:val="0097400C"/>
    <w:rsid w:val="009746C1"/>
    <w:rsid w:val="00974CC9"/>
    <w:rsid w:val="009770E4"/>
    <w:rsid w:val="0098098F"/>
    <w:rsid w:val="00981B8B"/>
    <w:rsid w:val="00984C23"/>
    <w:rsid w:val="00984C7D"/>
    <w:rsid w:val="00985AC9"/>
    <w:rsid w:val="00985EB6"/>
    <w:rsid w:val="00986E5E"/>
    <w:rsid w:val="0099208D"/>
    <w:rsid w:val="009948D9"/>
    <w:rsid w:val="00995A01"/>
    <w:rsid w:val="009967E2"/>
    <w:rsid w:val="00997369"/>
    <w:rsid w:val="009A0383"/>
    <w:rsid w:val="009A16E6"/>
    <w:rsid w:val="009A1831"/>
    <w:rsid w:val="009A1B63"/>
    <w:rsid w:val="009A222A"/>
    <w:rsid w:val="009A5E8C"/>
    <w:rsid w:val="009A608A"/>
    <w:rsid w:val="009A656F"/>
    <w:rsid w:val="009A75F0"/>
    <w:rsid w:val="009B05B7"/>
    <w:rsid w:val="009B235E"/>
    <w:rsid w:val="009B466B"/>
    <w:rsid w:val="009B5675"/>
    <w:rsid w:val="009B67BB"/>
    <w:rsid w:val="009B6DBA"/>
    <w:rsid w:val="009B7815"/>
    <w:rsid w:val="009C4484"/>
    <w:rsid w:val="009C66FE"/>
    <w:rsid w:val="009C6E04"/>
    <w:rsid w:val="009C6EEA"/>
    <w:rsid w:val="009D32F0"/>
    <w:rsid w:val="009D4B15"/>
    <w:rsid w:val="009D5401"/>
    <w:rsid w:val="009D5D25"/>
    <w:rsid w:val="009D6013"/>
    <w:rsid w:val="009D67D5"/>
    <w:rsid w:val="009E2137"/>
    <w:rsid w:val="009E236C"/>
    <w:rsid w:val="009E29FA"/>
    <w:rsid w:val="009E323C"/>
    <w:rsid w:val="009E4C80"/>
    <w:rsid w:val="009E4CD2"/>
    <w:rsid w:val="009E4DAD"/>
    <w:rsid w:val="009E543F"/>
    <w:rsid w:val="009F021C"/>
    <w:rsid w:val="009F376D"/>
    <w:rsid w:val="009F3A44"/>
    <w:rsid w:val="009F4BF1"/>
    <w:rsid w:val="009F5FEB"/>
    <w:rsid w:val="009F7455"/>
    <w:rsid w:val="00A01206"/>
    <w:rsid w:val="00A06737"/>
    <w:rsid w:val="00A06D42"/>
    <w:rsid w:val="00A072F8"/>
    <w:rsid w:val="00A0777E"/>
    <w:rsid w:val="00A11778"/>
    <w:rsid w:val="00A1237B"/>
    <w:rsid w:val="00A13282"/>
    <w:rsid w:val="00A13EBF"/>
    <w:rsid w:val="00A144E7"/>
    <w:rsid w:val="00A15E4E"/>
    <w:rsid w:val="00A16394"/>
    <w:rsid w:val="00A169EC"/>
    <w:rsid w:val="00A16B18"/>
    <w:rsid w:val="00A170F3"/>
    <w:rsid w:val="00A20EFA"/>
    <w:rsid w:val="00A22397"/>
    <w:rsid w:val="00A22730"/>
    <w:rsid w:val="00A24150"/>
    <w:rsid w:val="00A27369"/>
    <w:rsid w:val="00A275E3"/>
    <w:rsid w:val="00A27D86"/>
    <w:rsid w:val="00A30C64"/>
    <w:rsid w:val="00A31707"/>
    <w:rsid w:val="00A31C6E"/>
    <w:rsid w:val="00A32C0A"/>
    <w:rsid w:val="00A355CA"/>
    <w:rsid w:val="00A358D9"/>
    <w:rsid w:val="00A403E9"/>
    <w:rsid w:val="00A43CA7"/>
    <w:rsid w:val="00A44515"/>
    <w:rsid w:val="00A446F7"/>
    <w:rsid w:val="00A45F9F"/>
    <w:rsid w:val="00A471F4"/>
    <w:rsid w:val="00A50DFE"/>
    <w:rsid w:val="00A530F7"/>
    <w:rsid w:val="00A54A6E"/>
    <w:rsid w:val="00A54B36"/>
    <w:rsid w:val="00A552F9"/>
    <w:rsid w:val="00A60119"/>
    <w:rsid w:val="00A61A08"/>
    <w:rsid w:val="00A6307F"/>
    <w:rsid w:val="00A63223"/>
    <w:rsid w:val="00A633A5"/>
    <w:rsid w:val="00A736E4"/>
    <w:rsid w:val="00A75EB8"/>
    <w:rsid w:val="00A77030"/>
    <w:rsid w:val="00A804D2"/>
    <w:rsid w:val="00A80632"/>
    <w:rsid w:val="00A80D57"/>
    <w:rsid w:val="00A8115C"/>
    <w:rsid w:val="00A8177F"/>
    <w:rsid w:val="00A829E6"/>
    <w:rsid w:val="00A82BD2"/>
    <w:rsid w:val="00A83CFA"/>
    <w:rsid w:val="00A84DBF"/>
    <w:rsid w:val="00A865D4"/>
    <w:rsid w:val="00A917C4"/>
    <w:rsid w:val="00A94845"/>
    <w:rsid w:val="00AA0847"/>
    <w:rsid w:val="00AA0A7C"/>
    <w:rsid w:val="00AA2144"/>
    <w:rsid w:val="00AA3096"/>
    <w:rsid w:val="00AA6F71"/>
    <w:rsid w:val="00AA7908"/>
    <w:rsid w:val="00AA7D47"/>
    <w:rsid w:val="00AB1BBD"/>
    <w:rsid w:val="00AB395B"/>
    <w:rsid w:val="00AB56B0"/>
    <w:rsid w:val="00AB68A8"/>
    <w:rsid w:val="00AB7147"/>
    <w:rsid w:val="00AC13BB"/>
    <w:rsid w:val="00AC319D"/>
    <w:rsid w:val="00AC3AEE"/>
    <w:rsid w:val="00AC560C"/>
    <w:rsid w:val="00AC600B"/>
    <w:rsid w:val="00AC6D61"/>
    <w:rsid w:val="00AC6DD5"/>
    <w:rsid w:val="00AD278C"/>
    <w:rsid w:val="00AD299F"/>
    <w:rsid w:val="00AD346A"/>
    <w:rsid w:val="00AD3FE6"/>
    <w:rsid w:val="00AD4729"/>
    <w:rsid w:val="00AD4AC7"/>
    <w:rsid w:val="00AD4F8B"/>
    <w:rsid w:val="00AD51FA"/>
    <w:rsid w:val="00AE178A"/>
    <w:rsid w:val="00AE1D2F"/>
    <w:rsid w:val="00AE2B63"/>
    <w:rsid w:val="00AE3E14"/>
    <w:rsid w:val="00AE5B66"/>
    <w:rsid w:val="00AE6E61"/>
    <w:rsid w:val="00AE7127"/>
    <w:rsid w:val="00AF2075"/>
    <w:rsid w:val="00AF23BF"/>
    <w:rsid w:val="00AF23E0"/>
    <w:rsid w:val="00AF368B"/>
    <w:rsid w:val="00AF4DB9"/>
    <w:rsid w:val="00AF551C"/>
    <w:rsid w:val="00AF595D"/>
    <w:rsid w:val="00B00199"/>
    <w:rsid w:val="00B0117A"/>
    <w:rsid w:val="00B04117"/>
    <w:rsid w:val="00B05D37"/>
    <w:rsid w:val="00B06422"/>
    <w:rsid w:val="00B07F65"/>
    <w:rsid w:val="00B113A4"/>
    <w:rsid w:val="00B11F70"/>
    <w:rsid w:val="00B1460D"/>
    <w:rsid w:val="00B14AAE"/>
    <w:rsid w:val="00B171C9"/>
    <w:rsid w:val="00B174D9"/>
    <w:rsid w:val="00B17C03"/>
    <w:rsid w:val="00B20342"/>
    <w:rsid w:val="00B203BF"/>
    <w:rsid w:val="00B213B4"/>
    <w:rsid w:val="00B21EA3"/>
    <w:rsid w:val="00B22CE5"/>
    <w:rsid w:val="00B23C26"/>
    <w:rsid w:val="00B252AF"/>
    <w:rsid w:val="00B2548B"/>
    <w:rsid w:val="00B26DF0"/>
    <w:rsid w:val="00B32B6E"/>
    <w:rsid w:val="00B32E51"/>
    <w:rsid w:val="00B3356E"/>
    <w:rsid w:val="00B3462B"/>
    <w:rsid w:val="00B35211"/>
    <w:rsid w:val="00B37120"/>
    <w:rsid w:val="00B37228"/>
    <w:rsid w:val="00B40B27"/>
    <w:rsid w:val="00B40CC7"/>
    <w:rsid w:val="00B41DE4"/>
    <w:rsid w:val="00B428A4"/>
    <w:rsid w:val="00B43BEE"/>
    <w:rsid w:val="00B440F9"/>
    <w:rsid w:val="00B4686A"/>
    <w:rsid w:val="00B46B05"/>
    <w:rsid w:val="00B4714D"/>
    <w:rsid w:val="00B502BD"/>
    <w:rsid w:val="00B50E55"/>
    <w:rsid w:val="00B521E6"/>
    <w:rsid w:val="00B52D66"/>
    <w:rsid w:val="00B61FCE"/>
    <w:rsid w:val="00B637A8"/>
    <w:rsid w:val="00B64428"/>
    <w:rsid w:val="00B64FC7"/>
    <w:rsid w:val="00B65621"/>
    <w:rsid w:val="00B663C9"/>
    <w:rsid w:val="00B668CF"/>
    <w:rsid w:val="00B66DF5"/>
    <w:rsid w:val="00B67E34"/>
    <w:rsid w:val="00B701FF"/>
    <w:rsid w:val="00B70F0C"/>
    <w:rsid w:val="00B7136C"/>
    <w:rsid w:val="00B717D8"/>
    <w:rsid w:val="00B719E8"/>
    <w:rsid w:val="00B72083"/>
    <w:rsid w:val="00B72DF0"/>
    <w:rsid w:val="00B75285"/>
    <w:rsid w:val="00B75337"/>
    <w:rsid w:val="00B77F72"/>
    <w:rsid w:val="00B8029E"/>
    <w:rsid w:val="00B80695"/>
    <w:rsid w:val="00B81858"/>
    <w:rsid w:val="00B84480"/>
    <w:rsid w:val="00B929AE"/>
    <w:rsid w:val="00B93A54"/>
    <w:rsid w:val="00B94321"/>
    <w:rsid w:val="00B94B46"/>
    <w:rsid w:val="00B95AE5"/>
    <w:rsid w:val="00B96C7B"/>
    <w:rsid w:val="00BA1B9C"/>
    <w:rsid w:val="00BA39DC"/>
    <w:rsid w:val="00BA631F"/>
    <w:rsid w:val="00BA6DF4"/>
    <w:rsid w:val="00BB0076"/>
    <w:rsid w:val="00BB0424"/>
    <w:rsid w:val="00BB2A84"/>
    <w:rsid w:val="00BB38A3"/>
    <w:rsid w:val="00BC16E7"/>
    <w:rsid w:val="00BC1760"/>
    <w:rsid w:val="00BC2BB7"/>
    <w:rsid w:val="00BC2D10"/>
    <w:rsid w:val="00BC542D"/>
    <w:rsid w:val="00BC5CC0"/>
    <w:rsid w:val="00BD0894"/>
    <w:rsid w:val="00BD14BF"/>
    <w:rsid w:val="00BD17D6"/>
    <w:rsid w:val="00BD3ADC"/>
    <w:rsid w:val="00BD5B1A"/>
    <w:rsid w:val="00BD728F"/>
    <w:rsid w:val="00BD7774"/>
    <w:rsid w:val="00BD7CEE"/>
    <w:rsid w:val="00BE0DFE"/>
    <w:rsid w:val="00BE6B47"/>
    <w:rsid w:val="00BE714B"/>
    <w:rsid w:val="00BF0011"/>
    <w:rsid w:val="00BF04A5"/>
    <w:rsid w:val="00BF11ED"/>
    <w:rsid w:val="00BF31FD"/>
    <w:rsid w:val="00BF6DE5"/>
    <w:rsid w:val="00C00032"/>
    <w:rsid w:val="00C01D5F"/>
    <w:rsid w:val="00C03668"/>
    <w:rsid w:val="00C039D7"/>
    <w:rsid w:val="00C04476"/>
    <w:rsid w:val="00C05EAC"/>
    <w:rsid w:val="00C12323"/>
    <w:rsid w:val="00C12C9C"/>
    <w:rsid w:val="00C14DC9"/>
    <w:rsid w:val="00C14F58"/>
    <w:rsid w:val="00C16AA8"/>
    <w:rsid w:val="00C17606"/>
    <w:rsid w:val="00C17B63"/>
    <w:rsid w:val="00C17E07"/>
    <w:rsid w:val="00C201B4"/>
    <w:rsid w:val="00C202D7"/>
    <w:rsid w:val="00C233CC"/>
    <w:rsid w:val="00C26264"/>
    <w:rsid w:val="00C26768"/>
    <w:rsid w:val="00C2716B"/>
    <w:rsid w:val="00C271C0"/>
    <w:rsid w:val="00C30051"/>
    <w:rsid w:val="00C30CC7"/>
    <w:rsid w:val="00C313A9"/>
    <w:rsid w:val="00C316FD"/>
    <w:rsid w:val="00C31D31"/>
    <w:rsid w:val="00C31E91"/>
    <w:rsid w:val="00C32D23"/>
    <w:rsid w:val="00C35967"/>
    <w:rsid w:val="00C37EC4"/>
    <w:rsid w:val="00C406D3"/>
    <w:rsid w:val="00C409B6"/>
    <w:rsid w:val="00C41C1D"/>
    <w:rsid w:val="00C42C05"/>
    <w:rsid w:val="00C42DA1"/>
    <w:rsid w:val="00C43686"/>
    <w:rsid w:val="00C442E3"/>
    <w:rsid w:val="00C44326"/>
    <w:rsid w:val="00C50900"/>
    <w:rsid w:val="00C51D3E"/>
    <w:rsid w:val="00C52B9F"/>
    <w:rsid w:val="00C52F00"/>
    <w:rsid w:val="00C54889"/>
    <w:rsid w:val="00C54BEB"/>
    <w:rsid w:val="00C5698C"/>
    <w:rsid w:val="00C61137"/>
    <w:rsid w:val="00C621D0"/>
    <w:rsid w:val="00C646DF"/>
    <w:rsid w:val="00C6540B"/>
    <w:rsid w:val="00C70882"/>
    <w:rsid w:val="00C70954"/>
    <w:rsid w:val="00C71C7B"/>
    <w:rsid w:val="00C72293"/>
    <w:rsid w:val="00C72893"/>
    <w:rsid w:val="00C76665"/>
    <w:rsid w:val="00C770AD"/>
    <w:rsid w:val="00C820E6"/>
    <w:rsid w:val="00C83564"/>
    <w:rsid w:val="00C8435A"/>
    <w:rsid w:val="00C84413"/>
    <w:rsid w:val="00C8476B"/>
    <w:rsid w:val="00C84FD7"/>
    <w:rsid w:val="00C866A1"/>
    <w:rsid w:val="00C86CCA"/>
    <w:rsid w:val="00C86EFE"/>
    <w:rsid w:val="00C8788D"/>
    <w:rsid w:val="00C906CF"/>
    <w:rsid w:val="00C96FA9"/>
    <w:rsid w:val="00C97F99"/>
    <w:rsid w:val="00CA14ED"/>
    <w:rsid w:val="00CA161D"/>
    <w:rsid w:val="00CA24A5"/>
    <w:rsid w:val="00CA55FA"/>
    <w:rsid w:val="00CA599A"/>
    <w:rsid w:val="00CA6EDB"/>
    <w:rsid w:val="00CA7CFF"/>
    <w:rsid w:val="00CB0EC5"/>
    <w:rsid w:val="00CB3526"/>
    <w:rsid w:val="00CB7FA3"/>
    <w:rsid w:val="00CC0744"/>
    <w:rsid w:val="00CC0A2F"/>
    <w:rsid w:val="00CC6E13"/>
    <w:rsid w:val="00CC7574"/>
    <w:rsid w:val="00CC7699"/>
    <w:rsid w:val="00CD06AB"/>
    <w:rsid w:val="00CD1737"/>
    <w:rsid w:val="00CD1794"/>
    <w:rsid w:val="00CD2E87"/>
    <w:rsid w:val="00CD4570"/>
    <w:rsid w:val="00CD4ACB"/>
    <w:rsid w:val="00CD4EE6"/>
    <w:rsid w:val="00CD5F5A"/>
    <w:rsid w:val="00CD789E"/>
    <w:rsid w:val="00CE0655"/>
    <w:rsid w:val="00CE137E"/>
    <w:rsid w:val="00CE245C"/>
    <w:rsid w:val="00CE27DE"/>
    <w:rsid w:val="00CE2C1E"/>
    <w:rsid w:val="00CE2D6B"/>
    <w:rsid w:val="00CE2F14"/>
    <w:rsid w:val="00CE322D"/>
    <w:rsid w:val="00CE3351"/>
    <w:rsid w:val="00CE4513"/>
    <w:rsid w:val="00CE60C1"/>
    <w:rsid w:val="00CE62AA"/>
    <w:rsid w:val="00CE6869"/>
    <w:rsid w:val="00CE6E5E"/>
    <w:rsid w:val="00CE708A"/>
    <w:rsid w:val="00CE7212"/>
    <w:rsid w:val="00CE7543"/>
    <w:rsid w:val="00CE7709"/>
    <w:rsid w:val="00CF06E9"/>
    <w:rsid w:val="00CF3276"/>
    <w:rsid w:val="00CF3753"/>
    <w:rsid w:val="00CF482C"/>
    <w:rsid w:val="00CF5D2B"/>
    <w:rsid w:val="00CF6B17"/>
    <w:rsid w:val="00D00359"/>
    <w:rsid w:val="00D005C6"/>
    <w:rsid w:val="00D0150B"/>
    <w:rsid w:val="00D024B7"/>
    <w:rsid w:val="00D04EF3"/>
    <w:rsid w:val="00D05582"/>
    <w:rsid w:val="00D05679"/>
    <w:rsid w:val="00D05FC0"/>
    <w:rsid w:val="00D0610C"/>
    <w:rsid w:val="00D14A0B"/>
    <w:rsid w:val="00D152F8"/>
    <w:rsid w:val="00D16635"/>
    <w:rsid w:val="00D20080"/>
    <w:rsid w:val="00D20999"/>
    <w:rsid w:val="00D226FC"/>
    <w:rsid w:val="00D23253"/>
    <w:rsid w:val="00D23507"/>
    <w:rsid w:val="00D24A39"/>
    <w:rsid w:val="00D25363"/>
    <w:rsid w:val="00D25B48"/>
    <w:rsid w:val="00D2685C"/>
    <w:rsid w:val="00D2714D"/>
    <w:rsid w:val="00D3208A"/>
    <w:rsid w:val="00D32463"/>
    <w:rsid w:val="00D3296E"/>
    <w:rsid w:val="00D33D64"/>
    <w:rsid w:val="00D34BCC"/>
    <w:rsid w:val="00D35740"/>
    <w:rsid w:val="00D35FC7"/>
    <w:rsid w:val="00D36812"/>
    <w:rsid w:val="00D40D6B"/>
    <w:rsid w:val="00D414CD"/>
    <w:rsid w:val="00D4308B"/>
    <w:rsid w:val="00D434C3"/>
    <w:rsid w:val="00D449F2"/>
    <w:rsid w:val="00D46549"/>
    <w:rsid w:val="00D46F94"/>
    <w:rsid w:val="00D477C5"/>
    <w:rsid w:val="00D526C3"/>
    <w:rsid w:val="00D55C2A"/>
    <w:rsid w:val="00D56123"/>
    <w:rsid w:val="00D618CA"/>
    <w:rsid w:val="00D62475"/>
    <w:rsid w:val="00D62A59"/>
    <w:rsid w:val="00D6439F"/>
    <w:rsid w:val="00D651C4"/>
    <w:rsid w:val="00D66939"/>
    <w:rsid w:val="00D6762D"/>
    <w:rsid w:val="00D70E66"/>
    <w:rsid w:val="00D7182A"/>
    <w:rsid w:val="00D72795"/>
    <w:rsid w:val="00D72941"/>
    <w:rsid w:val="00D72D53"/>
    <w:rsid w:val="00D73140"/>
    <w:rsid w:val="00D73609"/>
    <w:rsid w:val="00D73917"/>
    <w:rsid w:val="00D73BF5"/>
    <w:rsid w:val="00D73CC8"/>
    <w:rsid w:val="00D80593"/>
    <w:rsid w:val="00D810BC"/>
    <w:rsid w:val="00D81271"/>
    <w:rsid w:val="00D81344"/>
    <w:rsid w:val="00D832B9"/>
    <w:rsid w:val="00D83BA7"/>
    <w:rsid w:val="00D8428C"/>
    <w:rsid w:val="00D84E0B"/>
    <w:rsid w:val="00D85089"/>
    <w:rsid w:val="00D90A4C"/>
    <w:rsid w:val="00D90EE6"/>
    <w:rsid w:val="00D91509"/>
    <w:rsid w:val="00D92B05"/>
    <w:rsid w:val="00D94534"/>
    <w:rsid w:val="00D9670C"/>
    <w:rsid w:val="00DA02FB"/>
    <w:rsid w:val="00DA096D"/>
    <w:rsid w:val="00DA5823"/>
    <w:rsid w:val="00DA5976"/>
    <w:rsid w:val="00DA6B6C"/>
    <w:rsid w:val="00DA6BA2"/>
    <w:rsid w:val="00DB097A"/>
    <w:rsid w:val="00DB1048"/>
    <w:rsid w:val="00DB28CC"/>
    <w:rsid w:val="00DB32BE"/>
    <w:rsid w:val="00DB3ED8"/>
    <w:rsid w:val="00DB4470"/>
    <w:rsid w:val="00DB6454"/>
    <w:rsid w:val="00DB64F0"/>
    <w:rsid w:val="00DB74CD"/>
    <w:rsid w:val="00DB7575"/>
    <w:rsid w:val="00DC02FF"/>
    <w:rsid w:val="00DC0AB2"/>
    <w:rsid w:val="00DC111C"/>
    <w:rsid w:val="00DC3A35"/>
    <w:rsid w:val="00DC4652"/>
    <w:rsid w:val="00DD19FA"/>
    <w:rsid w:val="00DD2709"/>
    <w:rsid w:val="00DD3E3B"/>
    <w:rsid w:val="00DD4116"/>
    <w:rsid w:val="00DD46D1"/>
    <w:rsid w:val="00DD49DC"/>
    <w:rsid w:val="00DD568A"/>
    <w:rsid w:val="00DE2343"/>
    <w:rsid w:val="00DE40D7"/>
    <w:rsid w:val="00DE5940"/>
    <w:rsid w:val="00DE7767"/>
    <w:rsid w:val="00DF1523"/>
    <w:rsid w:val="00DF187F"/>
    <w:rsid w:val="00DF1EBC"/>
    <w:rsid w:val="00DF3C23"/>
    <w:rsid w:val="00E03716"/>
    <w:rsid w:val="00E0634E"/>
    <w:rsid w:val="00E07160"/>
    <w:rsid w:val="00E12FF4"/>
    <w:rsid w:val="00E14125"/>
    <w:rsid w:val="00E162CA"/>
    <w:rsid w:val="00E17AA1"/>
    <w:rsid w:val="00E20004"/>
    <w:rsid w:val="00E224C9"/>
    <w:rsid w:val="00E25B22"/>
    <w:rsid w:val="00E264CE"/>
    <w:rsid w:val="00E26605"/>
    <w:rsid w:val="00E277D6"/>
    <w:rsid w:val="00E27CF3"/>
    <w:rsid w:val="00E3060F"/>
    <w:rsid w:val="00E31A80"/>
    <w:rsid w:val="00E31EA0"/>
    <w:rsid w:val="00E34A23"/>
    <w:rsid w:val="00E36754"/>
    <w:rsid w:val="00E368BB"/>
    <w:rsid w:val="00E36B0A"/>
    <w:rsid w:val="00E42A7D"/>
    <w:rsid w:val="00E43113"/>
    <w:rsid w:val="00E4370A"/>
    <w:rsid w:val="00E43ADA"/>
    <w:rsid w:val="00E44DBB"/>
    <w:rsid w:val="00E46154"/>
    <w:rsid w:val="00E4622C"/>
    <w:rsid w:val="00E46C4C"/>
    <w:rsid w:val="00E5490D"/>
    <w:rsid w:val="00E54CCA"/>
    <w:rsid w:val="00E562EF"/>
    <w:rsid w:val="00E563AB"/>
    <w:rsid w:val="00E56AC7"/>
    <w:rsid w:val="00E5714A"/>
    <w:rsid w:val="00E643F2"/>
    <w:rsid w:val="00E64D7A"/>
    <w:rsid w:val="00E67986"/>
    <w:rsid w:val="00E712C7"/>
    <w:rsid w:val="00E71BDB"/>
    <w:rsid w:val="00E71DCD"/>
    <w:rsid w:val="00E721FD"/>
    <w:rsid w:val="00E72752"/>
    <w:rsid w:val="00E72E9D"/>
    <w:rsid w:val="00E73298"/>
    <w:rsid w:val="00E75665"/>
    <w:rsid w:val="00E80530"/>
    <w:rsid w:val="00E81F18"/>
    <w:rsid w:val="00E8263C"/>
    <w:rsid w:val="00E82EE2"/>
    <w:rsid w:val="00E832F5"/>
    <w:rsid w:val="00E83F2B"/>
    <w:rsid w:val="00E841B6"/>
    <w:rsid w:val="00E8491E"/>
    <w:rsid w:val="00E84EA1"/>
    <w:rsid w:val="00E85942"/>
    <w:rsid w:val="00E86100"/>
    <w:rsid w:val="00E870D8"/>
    <w:rsid w:val="00E87B05"/>
    <w:rsid w:val="00E9019E"/>
    <w:rsid w:val="00E90FA0"/>
    <w:rsid w:val="00E91CD4"/>
    <w:rsid w:val="00E93610"/>
    <w:rsid w:val="00E93BD5"/>
    <w:rsid w:val="00E970D7"/>
    <w:rsid w:val="00EA2C3D"/>
    <w:rsid w:val="00EA4110"/>
    <w:rsid w:val="00EA4F0A"/>
    <w:rsid w:val="00EA5440"/>
    <w:rsid w:val="00EA6BDE"/>
    <w:rsid w:val="00EB0044"/>
    <w:rsid w:val="00EB0D1B"/>
    <w:rsid w:val="00EB2CDE"/>
    <w:rsid w:val="00EB385A"/>
    <w:rsid w:val="00EB3CEA"/>
    <w:rsid w:val="00EB3F5D"/>
    <w:rsid w:val="00EB6972"/>
    <w:rsid w:val="00EB78A1"/>
    <w:rsid w:val="00EB7D8B"/>
    <w:rsid w:val="00EC2B86"/>
    <w:rsid w:val="00EC39BF"/>
    <w:rsid w:val="00EC3E49"/>
    <w:rsid w:val="00EC77C5"/>
    <w:rsid w:val="00ED0066"/>
    <w:rsid w:val="00ED00C7"/>
    <w:rsid w:val="00ED27C2"/>
    <w:rsid w:val="00ED2B3F"/>
    <w:rsid w:val="00ED4A8E"/>
    <w:rsid w:val="00ED4F99"/>
    <w:rsid w:val="00ED5B36"/>
    <w:rsid w:val="00ED7510"/>
    <w:rsid w:val="00EE2BDA"/>
    <w:rsid w:val="00EE57F1"/>
    <w:rsid w:val="00EE6024"/>
    <w:rsid w:val="00EF15C7"/>
    <w:rsid w:val="00EF3FEC"/>
    <w:rsid w:val="00EF4D68"/>
    <w:rsid w:val="00EF51F2"/>
    <w:rsid w:val="00EF6280"/>
    <w:rsid w:val="00EF782A"/>
    <w:rsid w:val="00F00639"/>
    <w:rsid w:val="00F012AC"/>
    <w:rsid w:val="00F02959"/>
    <w:rsid w:val="00F033BB"/>
    <w:rsid w:val="00F04002"/>
    <w:rsid w:val="00F05172"/>
    <w:rsid w:val="00F11906"/>
    <w:rsid w:val="00F12377"/>
    <w:rsid w:val="00F131E8"/>
    <w:rsid w:val="00F14137"/>
    <w:rsid w:val="00F144C0"/>
    <w:rsid w:val="00F14C7F"/>
    <w:rsid w:val="00F17D23"/>
    <w:rsid w:val="00F17E59"/>
    <w:rsid w:val="00F17FB3"/>
    <w:rsid w:val="00F20206"/>
    <w:rsid w:val="00F23C22"/>
    <w:rsid w:val="00F23DF8"/>
    <w:rsid w:val="00F24659"/>
    <w:rsid w:val="00F305FA"/>
    <w:rsid w:val="00F3295B"/>
    <w:rsid w:val="00F3382E"/>
    <w:rsid w:val="00F35BC9"/>
    <w:rsid w:val="00F36AF0"/>
    <w:rsid w:val="00F4106C"/>
    <w:rsid w:val="00F43DFB"/>
    <w:rsid w:val="00F47BA2"/>
    <w:rsid w:val="00F530D6"/>
    <w:rsid w:val="00F56895"/>
    <w:rsid w:val="00F60E82"/>
    <w:rsid w:val="00F612D0"/>
    <w:rsid w:val="00F649EC"/>
    <w:rsid w:val="00F656D7"/>
    <w:rsid w:val="00F65772"/>
    <w:rsid w:val="00F667D3"/>
    <w:rsid w:val="00F66CB1"/>
    <w:rsid w:val="00F67692"/>
    <w:rsid w:val="00F67770"/>
    <w:rsid w:val="00F720C0"/>
    <w:rsid w:val="00F75396"/>
    <w:rsid w:val="00F75C2C"/>
    <w:rsid w:val="00F75D9F"/>
    <w:rsid w:val="00F75DE9"/>
    <w:rsid w:val="00F76076"/>
    <w:rsid w:val="00F76B9D"/>
    <w:rsid w:val="00F76D99"/>
    <w:rsid w:val="00F810B6"/>
    <w:rsid w:val="00F82A3D"/>
    <w:rsid w:val="00F85DF0"/>
    <w:rsid w:val="00F904B1"/>
    <w:rsid w:val="00F92695"/>
    <w:rsid w:val="00F93C44"/>
    <w:rsid w:val="00F93CE7"/>
    <w:rsid w:val="00F93D69"/>
    <w:rsid w:val="00F94B51"/>
    <w:rsid w:val="00F956A6"/>
    <w:rsid w:val="00F95EA8"/>
    <w:rsid w:val="00FA01D2"/>
    <w:rsid w:val="00FA0289"/>
    <w:rsid w:val="00FA12BB"/>
    <w:rsid w:val="00FA152B"/>
    <w:rsid w:val="00FA43C5"/>
    <w:rsid w:val="00FA45D1"/>
    <w:rsid w:val="00FA5D79"/>
    <w:rsid w:val="00FA5F82"/>
    <w:rsid w:val="00FA6B50"/>
    <w:rsid w:val="00FA6CA8"/>
    <w:rsid w:val="00FB0EEB"/>
    <w:rsid w:val="00FB2546"/>
    <w:rsid w:val="00FB2641"/>
    <w:rsid w:val="00FB6643"/>
    <w:rsid w:val="00FC111A"/>
    <w:rsid w:val="00FC5356"/>
    <w:rsid w:val="00FC5913"/>
    <w:rsid w:val="00FD07BC"/>
    <w:rsid w:val="00FD32B9"/>
    <w:rsid w:val="00FD3FB7"/>
    <w:rsid w:val="00FD689E"/>
    <w:rsid w:val="00FD7427"/>
    <w:rsid w:val="00FE15CD"/>
    <w:rsid w:val="00FE2DEF"/>
    <w:rsid w:val="00FE3D6E"/>
    <w:rsid w:val="00FE42A1"/>
    <w:rsid w:val="00FE5C35"/>
    <w:rsid w:val="00FE72B6"/>
    <w:rsid w:val="00FE74F0"/>
    <w:rsid w:val="00FE79B0"/>
    <w:rsid w:val="00FF09EC"/>
    <w:rsid w:val="00FF4D8C"/>
    <w:rsid w:val="00FF4FC7"/>
    <w:rsid w:val="00FF6DEC"/>
    <w:rsid w:val="00FF75A9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85C034"/>
  <w15:docId w15:val="{944F836A-8A7D-4CCE-8CC9-75531F757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0" w:unhideWhenUsed="1"/>
    <w:lsdException w:name="toc 8" w:locked="0" w:semiHidden="1" w:uiPriority="0" w:unhideWhenUsed="1"/>
    <w:lsdException w:name="toc 9" w:locked="0" w:semiHidden="1" w:uiPriority="0" w:unhideWhenUsed="1"/>
    <w:lsdException w:name="Normal Indent" w:locked="0" w:semiHidden="1" w:unhideWhenUsed="1"/>
    <w:lsdException w:name="footnote text" w:semiHidden="1" w:uiPriority="0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locked="0" w:semiHidden="1" w:unhideWhenUsed="1"/>
    <w:lsdException w:name="line number" w:semiHidden="1" w:uiPriority="0" w:unhideWhenUsed="1"/>
    <w:lsdException w:name="page number" w:locked="0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locked="0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locked="0" w:semiHidden="1" w:uiPriority="0" w:unhideWhenUsed="1" w:qFormat="1"/>
    <w:lsdException w:name="List Number" w:locked="0" w:semiHidden="1" w:unhideWhenUsed="1" w:qFormat="1"/>
    <w:lsdException w:name="List 2" w:locked="0" w:semiHidden="1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locked="0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locked="0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locked="0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locked="0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iPriority="0" w:unhideWhenUsed="1"/>
    <w:lsdException w:name="HTML Address" w:locked="0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0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f7">
    <w:name w:val="Normal"/>
    <w:autoRedefine/>
    <w:qFormat/>
    <w:rsid w:val="00F56895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heading 1"/>
    <w:aliases w:val="H1"/>
    <w:basedOn w:val="phbase"/>
    <w:next w:val="phnormal"/>
    <w:link w:val="14"/>
    <w:qFormat/>
    <w:rsid w:val="00F56895"/>
    <w:pPr>
      <w:keepNext/>
      <w:keepLines/>
      <w:pageBreakBefore/>
      <w:numPr>
        <w:numId w:val="55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0">
    <w:name w:val="heading 2"/>
    <w:aliases w:val="H2,h2,2,Heading 2 Hidden,CHS,H2-Heading 2,l2,Header2,heading2,list2,A,A.B.C.,list 2,Heading2,Heading Indent No L2,UNDERRUBRIK 1-2,Fonctionnalité,Titre 21,t2.T2,Table2,ITT t2,H2-Heading 21,Header 21,l21,Header21,h21,221,heading21,22,li..."/>
    <w:basedOn w:val="phbase"/>
    <w:next w:val="phnormal"/>
    <w:link w:val="21"/>
    <w:qFormat/>
    <w:rsid w:val="00F56895"/>
    <w:pPr>
      <w:keepNext/>
      <w:keepLines/>
      <w:numPr>
        <w:ilvl w:val="1"/>
        <w:numId w:val="55"/>
      </w:numPr>
      <w:spacing w:before="360" w:after="360"/>
      <w:ind w:right="-2"/>
      <w:outlineLvl w:val="1"/>
    </w:pPr>
    <w:rPr>
      <w:rFonts w:ascii="Times New Roman" w:hAnsi="Times New Roman"/>
      <w:b/>
    </w:rPr>
  </w:style>
  <w:style w:type="paragraph" w:styleId="3">
    <w:name w:val="heading 3"/>
    <w:aliases w:val="H3,h3,3,Level 1 - 1,h31,h32,h33,h34,h35,h36,h37,h38,h39,h310,h311,h321,h331,h341,h351,h361,h371,h381,h312,h322,h332,h342,h352,h362,h372,h382,h313,h323,h333,h343,h353,h363,h373,h383,h314,h324,h334,h344,h354,h364,h374,h384,h315,h325,h335,h345"/>
    <w:basedOn w:val="phbase"/>
    <w:next w:val="phnormal"/>
    <w:link w:val="30"/>
    <w:qFormat/>
    <w:rsid w:val="00F56895"/>
    <w:pPr>
      <w:keepNext/>
      <w:keepLines/>
      <w:numPr>
        <w:ilvl w:val="2"/>
        <w:numId w:val="55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aliases w:val="H4,4,I4,l4,heading4,I41,41,l41,heading41,(Shift Ctrl 4),Titre 41,t4.T4,4heading,h4,a.,4 dash,d,4 dash1,d1,31,h41,a.1,4 dash2,d2,32,h42,a.2,4 dash3,d3,33,h43,a.3,4 dash4,d4,34,h44,a.4,Sub sub heading,4 dash5,d5,35,h45,a.5,Sub sub heading1"/>
    <w:basedOn w:val="3"/>
    <w:next w:val="phnormal"/>
    <w:link w:val="40"/>
    <w:qFormat/>
    <w:rsid w:val="00F56895"/>
    <w:pPr>
      <w:numPr>
        <w:ilvl w:val="3"/>
      </w:numPr>
      <w:outlineLvl w:val="3"/>
    </w:pPr>
  </w:style>
  <w:style w:type="paragraph" w:styleId="5">
    <w:name w:val="heading 5"/>
    <w:aliases w:val="H5,_Подпункт,PIM 5,5,ITT t5,PA Pico Section"/>
    <w:basedOn w:val="af7"/>
    <w:next w:val="af7"/>
    <w:link w:val="50"/>
    <w:uiPriority w:val="9"/>
    <w:unhideWhenUsed/>
    <w:qFormat/>
    <w:rsid w:val="00F56895"/>
    <w:pPr>
      <w:keepNext/>
      <w:numPr>
        <w:ilvl w:val="4"/>
        <w:numId w:val="55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H6,__Подпункт,PIM 6"/>
    <w:basedOn w:val="af7"/>
    <w:next w:val="af7"/>
    <w:link w:val="60"/>
    <w:uiPriority w:val="9"/>
    <w:unhideWhenUsed/>
    <w:qFormat/>
    <w:rsid w:val="00F56895"/>
    <w:pPr>
      <w:keepNext/>
      <w:keepLines/>
      <w:numPr>
        <w:ilvl w:val="5"/>
        <w:numId w:val="55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aliases w:val="PIM 7,H7"/>
    <w:basedOn w:val="af7"/>
    <w:next w:val="af7"/>
    <w:link w:val="70"/>
    <w:uiPriority w:val="9"/>
    <w:unhideWhenUsed/>
    <w:qFormat/>
    <w:locked/>
    <w:rsid w:val="00195C0B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aliases w:val="H8"/>
    <w:basedOn w:val="af7"/>
    <w:next w:val="af7"/>
    <w:link w:val="80"/>
    <w:uiPriority w:val="9"/>
    <w:unhideWhenUsed/>
    <w:qFormat/>
    <w:locked/>
    <w:rsid w:val="00195C0B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aliases w:val="H9"/>
    <w:basedOn w:val="af7"/>
    <w:next w:val="af7"/>
    <w:link w:val="90"/>
    <w:uiPriority w:val="9"/>
    <w:unhideWhenUsed/>
    <w:qFormat/>
    <w:locked/>
    <w:rsid w:val="00195C0B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f8">
    <w:name w:val="Default Paragraph Font"/>
    <w:uiPriority w:val="1"/>
    <w:semiHidden/>
    <w:unhideWhenUsed/>
  </w:style>
  <w:style w:type="table" w:default="1" w:styleId="af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a">
    <w:name w:val="No List"/>
    <w:uiPriority w:val="99"/>
    <w:semiHidden/>
    <w:unhideWhenUsed/>
  </w:style>
  <w:style w:type="character" w:customStyle="1" w:styleId="14">
    <w:name w:val="Заголовок 1 Знак"/>
    <w:aliases w:val="H1 Знак"/>
    <w:basedOn w:val="af8"/>
    <w:link w:val="13"/>
    <w:rsid w:val="0068740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">
    <w:name w:val="Заголовок 2 Знак"/>
    <w:aliases w:val="H2 Знак,h2 Знак,2 Знак,Heading 2 Hidden Знак,CHS Знак,H2-Heading 2 Знак,l2 Знак,Header2 Знак,heading2 Знак,list2 Знак,A Знак,A.B.C. Знак,list 2 Знак,Heading2 Знак,Heading Indent No L2 Знак,UNDERRUBRIK 1-2 Знак,Fonctionnalité Знак"/>
    <w:basedOn w:val="af8"/>
    <w:link w:val="20"/>
    <w:rsid w:val="0068740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H3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basedOn w:val="af8"/>
    <w:link w:val="3"/>
    <w:rsid w:val="00FD3FB7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H4 Знак,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d2 Знак"/>
    <w:basedOn w:val="af8"/>
    <w:link w:val="4"/>
    <w:rsid w:val="00350D8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aliases w:val="H5 Знак,_Подпункт Знак,PIM 5 Знак,5 Знак,ITT t5 Знак,PA Pico Section Знак"/>
    <w:link w:val="5"/>
    <w:uiPriority w:val="9"/>
    <w:rsid w:val="00F56895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paragraph" w:customStyle="1" w:styleId="afb">
    <w:name w:val="Шапка таблицы"/>
    <w:basedOn w:val="af7"/>
    <w:locked/>
    <w:rsid w:val="002501DB"/>
    <w:pPr>
      <w:spacing w:before="60" w:after="60"/>
      <w:contextualSpacing/>
      <w:jc w:val="center"/>
    </w:pPr>
    <w:rPr>
      <w:b/>
      <w:sz w:val="20"/>
    </w:rPr>
  </w:style>
  <w:style w:type="paragraph" w:customStyle="1" w:styleId="afc">
    <w:name w:val="Текст внутри таблицы"/>
    <w:basedOn w:val="af7"/>
    <w:link w:val="afd"/>
    <w:rsid w:val="00D55C2A"/>
    <w:pPr>
      <w:spacing w:before="60" w:after="60"/>
      <w:contextualSpacing/>
    </w:pPr>
    <w:rPr>
      <w:sz w:val="20"/>
    </w:rPr>
  </w:style>
  <w:style w:type="character" w:customStyle="1" w:styleId="afd">
    <w:name w:val="Текст внутри таблицы Знак"/>
    <w:link w:val="afc"/>
    <w:rsid w:val="00D55C2A"/>
    <w:rPr>
      <w:rFonts w:ascii="Times New Roman" w:eastAsiaTheme="minorEastAsia" w:hAnsi="Times New Roman" w:cs="Times New Roman"/>
      <w:sz w:val="20"/>
      <w:szCs w:val="24"/>
      <w:lang w:eastAsia="ru-RU"/>
    </w:rPr>
  </w:style>
  <w:style w:type="paragraph" w:customStyle="1" w:styleId="afe">
    <w:name w:val="Название таблицы"/>
    <w:basedOn w:val="aff"/>
    <w:next w:val="af7"/>
    <w:qFormat/>
    <w:rsid w:val="00B521E6"/>
  </w:style>
  <w:style w:type="paragraph" w:customStyle="1" w:styleId="aff0">
    <w:name w:val="Важно!"/>
    <w:basedOn w:val="af7"/>
    <w:link w:val="aff1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right="567"/>
    </w:pPr>
    <w:rPr>
      <w:rFonts w:ascii="Tahoma" w:eastAsia="Calibri" w:hAnsi="Tahoma"/>
      <w:b/>
      <w:color w:val="E02020"/>
      <w:sz w:val="16"/>
    </w:rPr>
  </w:style>
  <w:style w:type="character" w:customStyle="1" w:styleId="aff1">
    <w:name w:val="Важно! Знак"/>
    <w:link w:val="aff0"/>
    <w:rsid w:val="002501DB"/>
    <w:rPr>
      <w:rFonts w:ascii="Tahoma" w:eastAsia="Calibri" w:hAnsi="Tahoma" w:cs="Times New Roman"/>
      <w:b/>
      <w:color w:val="E02020"/>
      <w:sz w:val="16"/>
      <w:szCs w:val="24"/>
      <w:lang w:eastAsia="ru-RU"/>
    </w:rPr>
  </w:style>
  <w:style w:type="character" w:styleId="aff2">
    <w:name w:val="Hyperlink"/>
    <w:uiPriority w:val="99"/>
    <w:rsid w:val="00F56895"/>
    <w:rPr>
      <w:color w:val="0000FF"/>
      <w:u w:val="single"/>
    </w:rPr>
  </w:style>
  <w:style w:type="paragraph" w:customStyle="1" w:styleId="15">
    <w:name w:val="Приложение 1"/>
    <w:basedOn w:val="13"/>
    <w:next w:val="aff3"/>
    <w:locked/>
    <w:rsid w:val="00A16B18"/>
    <w:pPr>
      <w:numPr>
        <w:numId w:val="0"/>
      </w:numPr>
      <w:contextualSpacing/>
      <w:jc w:val="right"/>
    </w:pPr>
    <w:rPr>
      <w:rFonts w:ascii="Times New Roman Полужирный" w:eastAsia="Calibri" w:hAnsi="Times New Roman Полужирный"/>
      <w:caps/>
      <w:kern w:val="32"/>
    </w:rPr>
  </w:style>
  <w:style w:type="paragraph" w:customStyle="1" w:styleId="aff4">
    <w:name w:val="Пример"/>
    <w:basedOn w:val="af7"/>
    <w:link w:val="aff5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right="567"/>
    </w:pPr>
    <w:rPr>
      <w:rFonts w:ascii="Tahoma" w:eastAsia="Calibri" w:hAnsi="Tahoma"/>
      <w:b/>
      <w:color w:val="1E5C3D"/>
      <w:sz w:val="16"/>
    </w:rPr>
  </w:style>
  <w:style w:type="character" w:customStyle="1" w:styleId="aff5">
    <w:name w:val="Пример Знак"/>
    <w:link w:val="aff4"/>
    <w:rsid w:val="002501DB"/>
    <w:rPr>
      <w:rFonts w:ascii="Tahoma" w:eastAsia="Calibri" w:hAnsi="Tahoma" w:cs="Times New Roman"/>
      <w:b/>
      <w:color w:val="1E5C3D"/>
      <w:sz w:val="16"/>
      <w:szCs w:val="20"/>
      <w:lang w:eastAsia="ru-RU"/>
    </w:rPr>
  </w:style>
  <w:style w:type="paragraph" w:customStyle="1" w:styleId="aff6">
    <w:name w:val="Примечание"/>
    <w:basedOn w:val="af7"/>
    <w:link w:val="aff7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right="567"/>
    </w:pPr>
    <w:rPr>
      <w:rFonts w:ascii="Tahoma" w:eastAsia="Calibri" w:hAnsi="Tahoma"/>
      <w:b/>
      <w:sz w:val="16"/>
    </w:rPr>
  </w:style>
  <w:style w:type="character" w:customStyle="1" w:styleId="aff7">
    <w:name w:val="Примечание Знак"/>
    <w:link w:val="aff6"/>
    <w:rsid w:val="002501DB"/>
    <w:rPr>
      <w:rFonts w:ascii="Tahoma" w:eastAsia="Calibri" w:hAnsi="Tahoma" w:cs="Times New Roman"/>
      <w:b/>
      <w:sz w:val="16"/>
      <w:szCs w:val="24"/>
      <w:lang w:eastAsia="ru-RU"/>
    </w:rPr>
  </w:style>
  <w:style w:type="paragraph" w:customStyle="1" w:styleId="aff8">
    <w:name w:val="Примечание (текст)"/>
    <w:basedOn w:val="af7"/>
    <w:link w:val="aff9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right="567"/>
    </w:pPr>
    <w:rPr>
      <w:rFonts w:ascii="Tahoma" w:eastAsia="Calibri" w:hAnsi="Tahoma"/>
      <w:sz w:val="16"/>
    </w:rPr>
  </w:style>
  <w:style w:type="character" w:customStyle="1" w:styleId="aff9">
    <w:name w:val="Примечание (текст) Знак"/>
    <w:link w:val="aff8"/>
    <w:rsid w:val="002501DB"/>
    <w:rPr>
      <w:rFonts w:ascii="Tahoma" w:eastAsia="Calibri" w:hAnsi="Tahoma" w:cs="Times New Roman"/>
      <w:sz w:val="16"/>
      <w:szCs w:val="24"/>
      <w:lang w:eastAsia="ru-RU"/>
    </w:rPr>
  </w:style>
  <w:style w:type="paragraph" w:customStyle="1" w:styleId="affa">
    <w:name w:val="Раздел документа"/>
    <w:basedOn w:val="af7"/>
    <w:next w:val="af7"/>
    <w:qFormat/>
    <w:rsid w:val="00583F8A"/>
    <w:pPr>
      <w:keepNext/>
      <w:suppressAutoHyphens/>
      <w:spacing w:before="240"/>
      <w:jc w:val="center"/>
    </w:pPr>
    <w:rPr>
      <w:b/>
      <w:caps/>
    </w:rPr>
  </w:style>
  <w:style w:type="paragraph" w:customStyle="1" w:styleId="affb">
    <w:name w:val="Рис"/>
    <w:next w:val="af7"/>
    <w:link w:val="affc"/>
    <w:locked/>
    <w:rsid w:val="002501DB"/>
    <w:pPr>
      <w:keepNext/>
      <w:keepLines/>
      <w:spacing w:before="240" w:after="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c">
    <w:name w:val="Рис Знак"/>
    <w:link w:val="affb"/>
    <w:locked/>
    <w:rsid w:val="002501DB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d">
    <w:name w:val="Рис Имя"/>
    <w:basedOn w:val="af7"/>
    <w:next w:val="affb"/>
    <w:link w:val="affe"/>
    <w:locked/>
    <w:rsid w:val="002501DB"/>
    <w:pPr>
      <w:spacing w:before="240" w:after="240"/>
      <w:contextualSpacing/>
      <w:jc w:val="center"/>
    </w:pPr>
    <w:rPr>
      <w:kern w:val="24"/>
    </w:rPr>
  </w:style>
  <w:style w:type="character" w:customStyle="1" w:styleId="affe">
    <w:name w:val="Рис Имя Знак"/>
    <w:link w:val="affd"/>
    <w:rsid w:val="002501DB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customStyle="1" w:styleId="afff">
    <w:name w:val="Содержание"/>
    <w:basedOn w:val="af7"/>
    <w:rsid w:val="00C86CCA"/>
    <w:pPr>
      <w:keepNext/>
      <w:pageBreakBefore/>
      <w:suppressAutoHyphens/>
      <w:spacing w:before="480" w:after="600"/>
      <w:contextualSpacing/>
    </w:pPr>
    <w:rPr>
      <w:rFonts w:ascii="Times New Roman Полужирный" w:hAnsi="Times New Roman Полужирный"/>
      <w:b/>
    </w:rPr>
  </w:style>
  <w:style w:type="paragraph" w:customStyle="1" w:styleId="-">
    <w:name w:val="Список-"/>
    <w:basedOn w:val="af7"/>
    <w:link w:val="-13"/>
    <w:locked/>
    <w:rsid w:val="002501DB"/>
    <w:pPr>
      <w:numPr>
        <w:numId w:val="2"/>
      </w:numPr>
      <w:spacing w:before="120"/>
      <w:contextualSpacing/>
    </w:pPr>
  </w:style>
  <w:style w:type="character" w:customStyle="1" w:styleId="-13">
    <w:name w:val="Список- Знак1"/>
    <w:link w:val="-"/>
    <w:locked/>
    <w:rsid w:val="002501D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--">
    <w:name w:val="Список- -"/>
    <w:basedOn w:val="af7"/>
    <w:locked/>
    <w:rsid w:val="002501DB"/>
    <w:pPr>
      <w:numPr>
        <w:numId w:val="3"/>
      </w:numPr>
      <w:tabs>
        <w:tab w:val="left" w:pos="0"/>
      </w:tabs>
      <w:spacing w:before="120"/>
      <w:contextualSpacing/>
    </w:pPr>
    <w:rPr>
      <w:snapToGrid w:val="0"/>
    </w:rPr>
  </w:style>
  <w:style w:type="paragraph" w:customStyle="1" w:styleId="12">
    <w:name w:val="Список_1"/>
    <w:basedOn w:val="af7"/>
    <w:locked/>
    <w:rsid w:val="002501DB"/>
    <w:pPr>
      <w:numPr>
        <w:numId w:val="4"/>
      </w:numPr>
      <w:spacing w:before="120"/>
      <w:contextualSpacing/>
    </w:pPr>
  </w:style>
  <w:style w:type="paragraph" w:customStyle="1" w:styleId="11">
    <w:name w:val="Список_1)"/>
    <w:basedOn w:val="af7"/>
    <w:locked/>
    <w:rsid w:val="00F56895"/>
    <w:pPr>
      <w:numPr>
        <w:numId w:val="59"/>
      </w:numPr>
    </w:pPr>
  </w:style>
  <w:style w:type="paragraph" w:customStyle="1" w:styleId="afff0">
    <w:name w:val="Текст программы"/>
    <w:basedOn w:val="af7"/>
    <w:link w:val="afff1"/>
    <w:locked/>
    <w:rsid w:val="002501DB"/>
    <w:pPr>
      <w:spacing w:before="120"/>
      <w:ind w:firstLine="624"/>
    </w:pPr>
    <w:rPr>
      <w:rFonts w:ascii="Courier New" w:hAnsi="Courier New"/>
    </w:rPr>
  </w:style>
  <w:style w:type="character" w:customStyle="1" w:styleId="afff1">
    <w:name w:val="Текст программы Знак"/>
    <w:link w:val="afff0"/>
    <w:rsid w:val="002501DB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afff2">
    <w:name w:val="Текст пункта"/>
    <w:link w:val="16"/>
    <w:qFormat/>
    <w:locked/>
    <w:rsid w:val="002501D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пункта Знак1"/>
    <w:link w:val="afff2"/>
    <w:locked/>
    <w:rsid w:val="002501DB"/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ТИТ1"/>
    <w:basedOn w:val="af7"/>
    <w:link w:val="18"/>
    <w:locked/>
    <w:rsid w:val="002501DB"/>
    <w:pPr>
      <w:suppressAutoHyphens/>
      <w:spacing w:before="120"/>
      <w:ind w:left="851" w:right="851"/>
      <w:contextualSpacing/>
      <w:jc w:val="center"/>
    </w:pPr>
    <w:rPr>
      <w:b/>
      <w:caps/>
    </w:rPr>
  </w:style>
  <w:style w:type="character" w:customStyle="1" w:styleId="18">
    <w:name w:val="ТИТ1 Знак"/>
    <w:link w:val="17"/>
    <w:rsid w:val="002501DB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22">
    <w:name w:val="Тит2"/>
    <w:basedOn w:val="17"/>
    <w:link w:val="23"/>
    <w:locked/>
    <w:rsid w:val="002501DB"/>
    <w:pPr>
      <w:ind w:left="0" w:right="0"/>
    </w:pPr>
    <w:rPr>
      <w:b w:val="0"/>
      <w:caps w:val="0"/>
    </w:rPr>
  </w:style>
  <w:style w:type="character" w:customStyle="1" w:styleId="23">
    <w:name w:val="Тит2 Знак"/>
    <w:basedOn w:val="18"/>
    <w:link w:val="22"/>
    <w:rsid w:val="002501DB"/>
    <w:rPr>
      <w:rFonts w:ascii="Times New Roman" w:eastAsia="Times New Roman" w:hAnsi="Times New Roman" w:cs="Times New Roman"/>
      <w:b w:val="0"/>
      <w:caps w:val="0"/>
      <w:sz w:val="24"/>
      <w:szCs w:val="24"/>
      <w:lang w:eastAsia="ru-RU"/>
    </w:rPr>
  </w:style>
  <w:style w:type="paragraph" w:customStyle="1" w:styleId="31">
    <w:name w:val="Тит3"/>
    <w:basedOn w:val="22"/>
    <w:locked/>
    <w:rsid w:val="002501DB"/>
    <w:pPr>
      <w:spacing w:before="60" w:after="60"/>
    </w:pPr>
    <w:rPr>
      <w:b/>
    </w:rPr>
  </w:style>
  <w:style w:type="table" w:styleId="afff3">
    <w:name w:val="Table Grid"/>
    <w:basedOn w:val="af9"/>
    <w:uiPriority w:val="39"/>
    <w:rsid w:val="00F568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Balloon Text"/>
    <w:basedOn w:val="af7"/>
    <w:link w:val="afff5"/>
    <w:uiPriority w:val="99"/>
    <w:semiHidden/>
    <w:unhideWhenUsed/>
    <w:locked/>
    <w:rsid w:val="00F5689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f5">
    <w:name w:val="Текст выноски Знак"/>
    <w:basedOn w:val="af8"/>
    <w:link w:val="afff4"/>
    <w:uiPriority w:val="99"/>
    <w:semiHidden/>
    <w:rsid w:val="00F56895"/>
    <w:rPr>
      <w:rFonts w:ascii="Tahoma" w:eastAsia="Times New Roman" w:hAnsi="Tahoma" w:cs="Tahoma"/>
      <w:sz w:val="16"/>
      <w:szCs w:val="16"/>
      <w:lang w:eastAsia="ru-RU"/>
    </w:rPr>
  </w:style>
  <w:style w:type="paragraph" w:styleId="19">
    <w:name w:val="toc 1"/>
    <w:basedOn w:val="af7"/>
    <w:next w:val="af7"/>
    <w:autoRedefine/>
    <w:uiPriority w:val="39"/>
    <w:rsid w:val="00F56895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4">
    <w:name w:val="toc 2"/>
    <w:basedOn w:val="af7"/>
    <w:next w:val="af7"/>
    <w:autoRedefine/>
    <w:uiPriority w:val="39"/>
    <w:rsid w:val="00F56895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2">
    <w:name w:val="toc 3"/>
    <w:basedOn w:val="af7"/>
    <w:next w:val="af7"/>
    <w:autoRedefine/>
    <w:uiPriority w:val="39"/>
    <w:rsid w:val="00F56895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customStyle="1" w:styleId="60">
    <w:name w:val="Заголовок 6 Знак"/>
    <w:aliases w:val="H6 Знак,__Подпункт Знак,PIM 6 Знак"/>
    <w:link w:val="6"/>
    <w:uiPriority w:val="9"/>
    <w:rsid w:val="00F56895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styleId="afff6">
    <w:name w:val="FollowedHyperlink"/>
    <w:basedOn w:val="af8"/>
    <w:uiPriority w:val="99"/>
    <w:semiHidden/>
    <w:unhideWhenUsed/>
    <w:locked/>
    <w:rsid w:val="00951374"/>
    <w:rPr>
      <w:color w:val="800080"/>
      <w:u w:val="single"/>
    </w:rPr>
  </w:style>
  <w:style w:type="paragraph" w:styleId="HTML">
    <w:name w:val="HTML Preformatted"/>
    <w:basedOn w:val="af7"/>
    <w:link w:val="HTML0"/>
    <w:uiPriority w:val="99"/>
    <w:semiHidden/>
    <w:unhideWhenUsed/>
    <w:locked/>
    <w:rsid w:val="009513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f8"/>
    <w:link w:val="HTML"/>
    <w:uiPriority w:val="99"/>
    <w:semiHidden/>
    <w:rsid w:val="00951374"/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ff7">
    <w:name w:val="Normal (Web)"/>
    <w:basedOn w:val="af7"/>
    <w:uiPriority w:val="99"/>
    <w:unhideWhenUsed/>
    <w:rsid w:val="00951374"/>
    <w:pPr>
      <w:spacing w:before="100" w:beforeAutospacing="1" w:after="100" w:afterAutospacing="1"/>
    </w:pPr>
  </w:style>
  <w:style w:type="paragraph" w:customStyle="1" w:styleId="print-only">
    <w:name w:val="print-only"/>
    <w:basedOn w:val="af7"/>
    <w:locked/>
    <w:rsid w:val="00951374"/>
    <w:pPr>
      <w:spacing w:before="100" w:beforeAutospacing="1" w:after="100" w:afterAutospacing="1"/>
    </w:pPr>
  </w:style>
  <w:style w:type="paragraph" w:customStyle="1" w:styleId="comment">
    <w:name w:val="comment"/>
    <w:basedOn w:val="af7"/>
    <w:locked/>
    <w:rsid w:val="00951374"/>
    <w:pPr>
      <w:spacing w:before="100" w:beforeAutospacing="1" w:after="100" w:afterAutospacing="1"/>
    </w:pPr>
  </w:style>
  <w:style w:type="paragraph" w:customStyle="1" w:styleId="comment-body">
    <w:name w:val="comment-body"/>
    <w:basedOn w:val="af7"/>
    <w:locked/>
    <w:rsid w:val="00951374"/>
    <w:pPr>
      <w:spacing w:before="100" w:beforeAutospacing="1" w:after="100" w:afterAutospacing="1"/>
    </w:pPr>
  </w:style>
  <w:style w:type="paragraph" w:customStyle="1" w:styleId="comment-content">
    <w:name w:val="comment-content"/>
    <w:basedOn w:val="af7"/>
    <w:locked/>
    <w:rsid w:val="00951374"/>
    <w:pPr>
      <w:spacing w:before="100" w:beforeAutospacing="1" w:after="100" w:afterAutospacing="1"/>
    </w:pPr>
  </w:style>
  <w:style w:type="paragraph" w:customStyle="1" w:styleId="pagesection">
    <w:name w:val="pagesection"/>
    <w:basedOn w:val="af7"/>
    <w:locked/>
    <w:rsid w:val="00951374"/>
    <w:pPr>
      <w:spacing w:before="100" w:beforeAutospacing="1" w:after="100" w:afterAutospacing="1"/>
    </w:pPr>
  </w:style>
  <w:style w:type="paragraph" w:customStyle="1" w:styleId="aui-header-inner">
    <w:name w:val="aui-header-inner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sidebar">
    <w:name w:val="sidebar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a-fixed-sidebar">
    <w:name w:val="ia-fixed-sidebar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page-actions">
    <w:name w:val="page-actions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avmenu">
    <w:name w:val="navmenu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ajs-menu-bar">
    <w:name w:val="ajs-menu-bar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oprint">
    <w:name w:val="noprint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nline-control-link">
    <w:name w:val="inline-control-link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global-comment-actions">
    <w:name w:val="global-comment-actions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-actions">
    <w:name w:val="comment-actions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quick-comment-container">
    <w:name w:val="quick-comment-container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1">
    <w:name w:val="comment1"/>
    <w:basedOn w:val="af7"/>
    <w:locked/>
    <w:rsid w:val="00951374"/>
    <w:pPr>
      <w:spacing w:before="100" w:beforeAutospacing="1" w:after="100" w:afterAutospacing="1"/>
    </w:pPr>
  </w:style>
  <w:style w:type="paragraph" w:customStyle="1" w:styleId="comment-body1">
    <w:name w:val="comment-body1"/>
    <w:basedOn w:val="af7"/>
    <w:locked/>
    <w:rsid w:val="00951374"/>
    <w:pPr>
      <w:spacing w:before="100" w:beforeAutospacing="1" w:after="100" w:afterAutospacing="1"/>
    </w:pPr>
  </w:style>
  <w:style w:type="paragraph" w:customStyle="1" w:styleId="comment-content1">
    <w:name w:val="comment-content1"/>
    <w:basedOn w:val="af7"/>
    <w:locked/>
    <w:rsid w:val="00951374"/>
    <w:pPr>
      <w:spacing w:before="100" w:beforeAutospacing="1" w:after="100" w:afterAutospacing="1"/>
    </w:pPr>
  </w:style>
  <w:style w:type="paragraph" w:customStyle="1" w:styleId="pagesection1">
    <w:name w:val="pagesection1"/>
    <w:basedOn w:val="af7"/>
    <w:locked/>
    <w:rsid w:val="00951374"/>
    <w:pPr>
      <w:spacing w:before="100" w:beforeAutospacing="1" w:after="100" w:afterAutospacing="1"/>
    </w:pPr>
  </w:style>
  <w:style w:type="paragraph" w:customStyle="1" w:styleId="a00">
    <w:name w:val="a0"/>
    <w:basedOn w:val="af7"/>
    <w:locked/>
    <w:rsid w:val="00951374"/>
    <w:pPr>
      <w:spacing w:before="100" w:beforeAutospacing="1" w:after="100" w:afterAutospacing="1"/>
    </w:pPr>
  </w:style>
  <w:style w:type="character" w:customStyle="1" w:styleId="doccaption">
    <w:name w:val="doccaption"/>
    <w:basedOn w:val="af8"/>
    <w:locked/>
    <w:rsid w:val="00951374"/>
  </w:style>
  <w:style w:type="paragraph" w:customStyle="1" w:styleId="a10">
    <w:name w:val="a1"/>
    <w:basedOn w:val="af7"/>
    <w:locked/>
    <w:rsid w:val="00951374"/>
    <w:pPr>
      <w:spacing w:before="100" w:beforeAutospacing="1" w:after="100" w:afterAutospacing="1"/>
    </w:pPr>
  </w:style>
  <w:style w:type="paragraph" w:customStyle="1" w:styleId="a20">
    <w:name w:val="a2"/>
    <w:basedOn w:val="af7"/>
    <w:locked/>
    <w:rsid w:val="00951374"/>
    <w:pPr>
      <w:spacing w:before="100" w:beforeAutospacing="1" w:after="100" w:afterAutospacing="1"/>
    </w:pPr>
  </w:style>
  <w:style w:type="character" w:styleId="afff8">
    <w:name w:val="Strong"/>
    <w:basedOn w:val="af8"/>
    <w:uiPriority w:val="22"/>
    <w:locked/>
    <w:rsid w:val="00951374"/>
    <w:rPr>
      <w:b/>
      <w:bCs/>
    </w:rPr>
  </w:style>
  <w:style w:type="paragraph" w:customStyle="1" w:styleId="western">
    <w:name w:val="western"/>
    <w:basedOn w:val="af7"/>
    <w:locked/>
    <w:rsid w:val="00951374"/>
    <w:pPr>
      <w:spacing w:before="100" w:beforeAutospacing="1" w:after="100" w:afterAutospacing="1"/>
    </w:pPr>
  </w:style>
  <w:style w:type="paragraph" w:customStyle="1" w:styleId="afff9">
    <w:name w:val="a"/>
    <w:basedOn w:val="af7"/>
    <w:locked/>
    <w:rsid w:val="00951374"/>
    <w:pPr>
      <w:spacing w:before="100" w:beforeAutospacing="1" w:after="100" w:afterAutospacing="1"/>
    </w:pPr>
  </w:style>
  <w:style w:type="paragraph" w:customStyle="1" w:styleId="-5">
    <w:name w:val="-"/>
    <w:basedOn w:val="af7"/>
    <w:locked/>
    <w:rsid w:val="00951374"/>
    <w:pPr>
      <w:spacing w:before="100" w:beforeAutospacing="1" w:after="100" w:afterAutospacing="1"/>
    </w:pPr>
  </w:style>
  <w:style w:type="character" w:customStyle="1" w:styleId="apple-tab-span">
    <w:name w:val="apple-tab-span"/>
    <w:basedOn w:val="af8"/>
    <w:locked/>
    <w:rsid w:val="00951374"/>
  </w:style>
  <w:style w:type="paragraph" w:customStyle="1" w:styleId="phnormal0">
    <w:name w:val="phnormal"/>
    <w:basedOn w:val="af7"/>
    <w:locked/>
    <w:rsid w:val="003B5189"/>
    <w:pPr>
      <w:spacing w:before="100" w:beforeAutospacing="1" w:after="100" w:afterAutospacing="1"/>
    </w:pPr>
  </w:style>
  <w:style w:type="paragraph" w:customStyle="1" w:styleId="phlistitemized10">
    <w:name w:val="phlistitemized1"/>
    <w:basedOn w:val="af7"/>
    <w:locked/>
    <w:rsid w:val="00951374"/>
    <w:pPr>
      <w:spacing w:before="100" w:beforeAutospacing="1" w:after="100" w:afterAutospacing="1"/>
    </w:pPr>
  </w:style>
  <w:style w:type="paragraph" w:customStyle="1" w:styleId="1a">
    <w:name w:val="1"/>
    <w:basedOn w:val="af7"/>
    <w:locked/>
    <w:rsid w:val="00951374"/>
    <w:pPr>
      <w:spacing w:before="100" w:beforeAutospacing="1" w:after="100" w:afterAutospacing="1"/>
    </w:pPr>
  </w:style>
  <w:style w:type="character" w:styleId="afffa">
    <w:name w:val="Emphasis"/>
    <w:uiPriority w:val="20"/>
    <w:qFormat/>
    <w:rsid w:val="005D7EBA"/>
    <w:rPr>
      <w:b/>
      <w:caps/>
      <w:szCs w:val="28"/>
    </w:rPr>
  </w:style>
  <w:style w:type="paragraph" w:customStyle="1" w:styleId="phlistordered10">
    <w:name w:val="phlistordered1"/>
    <w:basedOn w:val="af7"/>
    <w:locked/>
    <w:rsid w:val="00951374"/>
    <w:pPr>
      <w:spacing w:before="100" w:beforeAutospacing="1" w:after="100" w:afterAutospacing="1"/>
    </w:pPr>
  </w:style>
  <w:style w:type="paragraph" w:customStyle="1" w:styleId="phlistitemized20">
    <w:name w:val="phlistitemized2"/>
    <w:basedOn w:val="af7"/>
    <w:locked/>
    <w:rsid w:val="00951374"/>
    <w:pPr>
      <w:spacing w:before="100" w:beforeAutospacing="1" w:after="100" w:afterAutospacing="1"/>
    </w:pPr>
  </w:style>
  <w:style w:type="paragraph" w:customStyle="1" w:styleId="phtabletitle">
    <w:name w:val="phtabletitle"/>
    <w:basedOn w:val="af7"/>
    <w:locked/>
    <w:rsid w:val="00951374"/>
    <w:pPr>
      <w:spacing w:before="100" w:beforeAutospacing="1" w:after="100" w:afterAutospacing="1"/>
    </w:pPr>
  </w:style>
  <w:style w:type="paragraph" w:customStyle="1" w:styleId="phtablecolcaption">
    <w:name w:val="phtablecolcaption"/>
    <w:basedOn w:val="af7"/>
    <w:locked/>
    <w:rsid w:val="00951374"/>
    <w:pPr>
      <w:spacing w:before="100" w:beforeAutospacing="1" w:after="100" w:afterAutospacing="1"/>
    </w:pPr>
  </w:style>
  <w:style w:type="paragraph" w:customStyle="1" w:styleId="phtablecellleft">
    <w:name w:val="phtablecellleft"/>
    <w:basedOn w:val="af7"/>
    <w:locked/>
    <w:rsid w:val="00951374"/>
    <w:pPr>
      <w:spacing w:before="100" w:beforeAutospacing="1" w:after="100" w:afterAutospacing="1"/>
    </w:pPr>
  </w:style>
  <w:style w:type="paragraph" w:customStyle="1" w:styleId="timesnewroman0751">
    <w:name w:val="timesnewroman0751"/>
    <w:basedOn w:val="af7"/>
    <w:locked/>
    <w:rsid w:val="00951374"/>
    <w:pPr>
      <w:spacing w:before="100" w:beforeAutospacing="1" w:after="100" w:afterAutospacing="1"/>
    </w:pPr>
  </w:style>
  <w:style w:type="paragraph" w:customStyle="1" w:styleId="phtitlepagecode">
    <w:name w:val="phtitlepagecode"/>
    <w:basedOn w:val="af7"/>
    <w:locked/>
    <w:rsid w:val="00951374"/>
    <w:pPr>
      <w:spacing w:before="100" w:beforeAutospacing="1" w:after="100" w:afterAutospacing="1"/>
    </w:pPr>
  </w:style>
  <w:style w:type="paragraph" w:customStyle="1" w:styleId="tablename">
    <w:name w:val="tablename"/>
    <w:basedOn w:val="af7"/>
    <w:rsid w:val="00951374"/>
    <w:pPr>
      <w:spacing w:before="100" w:beforeAutospacing="1" w:after="100" w:afterAutospacing="1"/>
    </w:pPr>
  </w:style>
  <w:style w:type="paragraph" w:customStyle="1" w:styleId="phfigure">
    <w:name w:val="phfigure"/>
    <w:basedOn w:val="af7"/>
    <w:locked/>
    <w:rsid w:val="00951374"/>
    <w:pPr>
      <w:spacing w:before="100" w:beforeAutospacing="1" w:after="100" w:afterAutospacing="1"/>
    </w:pPr>
  </w:style>
  <w:style w:type="paragraph" w:customStyle="1" w:styleId="phtitlevoid">
    <w:name w:val="phtitlevoid"/>
    <w:basedOn w:val="af7"/>
    <w:locked/>
    <w:rsid w:val="00951374"/>
    <w:pPr>
      <w:spacing w:before="100" w:beforeAutospacing="1" w:after="100" w:afterAutospacing="1"/>
    </w:pPr>
  </w:style>
  <w:style w:type="paragraph" w:customStyle="1" w:styleId="phtablecell">
    <w:name w:val="phtablecell"/>
    <w:basedOn w:val="af7"/>
    <w:locked/>
    <w:rsid w:val="00951374"/>
    <w:pPr>
      <w:spacing w:before="100" w:beforeAutospacing="1" w:after="100" w:afterAutospacing="1"/>
    </w:pPr>
  </w:style>
  <w:style w:type="paragraph" w:customStyle="1" w:styleId="phadditiontitle1">
    <w:name w:val="ph_addition_title_1"/>
    <w:basedOn w:val="phbase"/>
    <w:next w:val="phnormal"/>
    <w:locked/>
    <w:rsid w:val="00F56895"/>
    <w:pPr>
      <w:keepNext/>
      <w:keepLines/>
      <w:pageBreakBefore/>
      <w:numPr>
        <w:numId w:val="87"/>
      </w:numPr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locked/>
    <w:rsid w:val="00F56895"/>
    <w:pPr>
      <w:keepNext/>
      <w:keepLines/>
      <w:numPr>
        <w:ilvl w:val="1"/>
        <w:numId w:val="87"/>
      </w:numPr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locked/>
    <w:rsid w:val="00F56895"/>
    <w:pPr>
      <w:keepNext/>
      <w:keepLines/>
      <w:numPr>
        <w:ilvl w:val="2"/>
        <w:numId w:val="87"/>
      </w:numPr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fa"/>
    <w:locked/>
    <w:rsid w:val="00F56895"/>
    <w:pPr>
      <w:numPr>
        <w:numId w:val="6"/>
      </w:numPr>
    </w:pPr>
  </w:style>
  <w:style w:type="paragraph" w:customStyle="1" w:styleId="phlistordered1">
    <w:name w:val="ph_list_ordered_1"/>
    <w:basedOn w:val="phnormal"/>
    <w:locked/>
    <w:rsid w:val="00F56895"/>
    <w:pPr>
      <w:numPr>
        <w:numId w:val="5"/>
      </w:numPr>
      <w:ind w:right="-2"/>
    </w:pPr>
  </w:style>
  <w:style w:type="paragraph" w:customStyle="1" w:styleId="phnormal">
    <w:name w:val="ph_normal"/>
    <w:basedOn w:val="phbase"/>
    <w:link w:val="phnormal1"/>
    <w:locked/>
    <w:rsid w:val="00F56895"/>
    <w:pPr>
      <w:ind w:right="-1" w:firstLine="851"/>
    </w:pPr>
    <w:rPr>
      <w:rFonts w:ascii="Times New Roman" w:hAnsi="Times New Roman"/>
    </w:rPr>
  </w:style>
  <w:style w:type="paragraph" w:customStyle="1" w:styleId="phtitlepagecode0">
    <w:name w:val="ph_titlepage_code"/>
    <w:basedOn w:val="phtitlepage"/>
    <w:locked/>
    <w:rsid w:val="00F56895"/>
    <w:pPr>
      <w:spacing w:after="240"/>
    </w:pPr>
    <w:rPr>
      <w:b/>
      <w:sz w:val="26"/>
    </w:rPr>
  </w:style>
  <w:style w:type="character" w:customStyle="1" w:styleId="phnormal2">
    <w:name w:val="ph_normal Знак Знак"/>
    <w:rsid w:val="00F56895"/>
    <w:rPr>
      <w:rFonts w:ascii="Times New Roman" w:hAnsi="Times New Roman"/>
      <w:sz w:val="24"/>
    </w:rPr>
  </w:style>
  <w:style w:type="paragraph" w:styleId="afffb">
    <w:name w:val="TOC Heading"/>
    <w:basedOn w:val="13"/>
    <w:next w:val="af7"/>
    <w:uiPriority w:val="39"/>
    <w:unhideWhenUsed/>
    <w:locked/>
    <w:rsid w:val="00DC4652"/>
    <w:pPr>
      <w:pageBreakBefore w:val="0"/>
      <w:numPr>
        <w:numId w:val="0"/>
      </w:numPr>
      <w:spacing w:before="480" w:after="0" w:line="480" w:lineRule="auto"/>
      <w:ind w:right="0"/>
      <w:jc w:val="center"/>
      <w:outlineLvl w:val="9"/>
    </w:pPr>
    <w:rPr>
      <w:rFonts w:eastAsiaTheme="majorEastAsia"/>
      <w:bCs/>
      <w:caps/>
    </w:rPr>
  </w:style>
  <w:style w:type="paragraph" w:styleId="aff">
    <w:name w:val="caption"/>
    <w:basedOn w:val="af7"/>
    <w:next w:val="af7"/>
    <w:link w:val="afffc"/>
    <w:uiPriority w:val="35"/>
    <w:unhideWhenUsed/>
    <w:qFormat/>
    <w:rsid w:val="00F5689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styleId="afffd">
    <w:name w:val="annotation reference"/>
    <w:basedOn w:val="af8"/>
    <w:uiPriority w:val="99"/>
    <w:unhideWhenUsed/>
    <w:locked/>
    <w:rsid w:val="00F56895"/>
    <w:rPr>
      <w:sz w:val="16"/>
      <w:szCs w:val="16"/>
    </w:rPr>
  </w:style>
  <w:style w:type="paragraph" w:styleId="afffe">
    <w:name w:val="annotation text"/>
    <w:basedOn w:val="af7"/>
    <w:link w:val="affff"/>
    <w:uiPriority w:val="99"/>
    <w:unhideWhenUsed/>
    <w:locked/>
    <w:rsid w:val="00F56895"/>
    <w:pPr>
      <w:spacing w:line="240" w:lineRule="auto"/>
    </w:pPr>
    <w:rPr>
      <w:sz w:val="20"/>
    </w:rPr>
  </w:style>
  <w:style w:type="character" w:customStyle="1" w:styleId="affff">
    <w:name w:val="Текст примечания Знак"/>
    <w:basedOn w:val="af8"/>
    <w:link w:val="afffe"/>
    <w:uiPriority w:val="99"/>
    <w:rsid w:val="00F568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annotation subject"/>
    <w:basedOn w:val="afffe"/>
    <w:next w:val="afffe"/>
    <w:link w:val="affff1"/>
    <w:uiPriority w:val="99"/>
    <w:semiHidden/>
    <w:unhideWhenUsed/>
    <w:locked/>
    <w:rsid w:val="00F56895"/>
    <w:rPr>
      <w:b/>
      <w:bCs/>
    </w:rPr>
  </w:style>
  <w:style w:type="character" w:customStyle="1" w:styleId="affff1">
    <w:name w:val="Тема примечания Знак"/>
    <w:basedOn w:val="affff"/>
    <w:link w:val="affff0"/>
    <w:uiPriority w:val="99"/>
    <w:semiHidden/>
    <w:rsid w:val="00F5689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2">
    <w:name w:val="header"/>
    <w:basedOn w:val="af7"/>
    <w:link w:val="affff3"/>
    <w:rsid w:val="00F56895"/>
    <w:pPr>
      <w:tabs>
        <w:tab w:val="center" w:pos="4677"/>
        <w:tab w:val="right" w:pos="9355"/>
      </w:tabs>
      <w:jc w:val="center"/>
    </w:pPr>
  </w:style>
  <w:style w:type="character" w:customStyle="1" w:styleId="affff3">
    <w:name w:val="Верхний колонтитул Знак"/>
    <w:basedOn w:val="af8"/>
    <w:link w:val="affff2"/>
    <w:rsid w:val="00782E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4">
    <w:name w:val="footer"/>
    <w:basedOn w:val="af7"/>
    <w:link w:val="affff5"/>
    <w:uiPriority w:val="99"/>
    <w:rsid w:val="00F56895"/>
    <w:pPr>
      <w:tabs>
        <w:tab w:val="center" w:pos="4677"/>
        <w:tab w:val="right" w:pos="9355"/>
      </w:tabs>
    </w:pPr>
  </w:style>
  <w:style w:type="character" w:customStyle="1" w:styleId="affff5">
    <w:name w:val="Нижний колонтитул Знак"/>
    <w:basedOn w:val="af8"/>
    <w:link w:val="affff4"/>
    <w:uiPriority w:val="99"/>
    <w:rsid w:val="00F5689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f8"/>
    <w:locked/>
    <w:rsid w:val="00BF0011"/>
  </w:style>
  <w:style w:type="paragraph" w:customStyle="1" w:styleId="1b">
    <w:name w:val="Основной шрифт1"/>
    <w:basedOn w:val="affff6"/>
    <w:link w:val="affff7"/>
    <w:uiPriority w:val="99"/>
    <w:locked/>
    <w:rsid w:val="00184533"/>
    <w:pPr>
      <w:spacing w:before="120"/>
      <w:ind w:left="0"/>
      <w:contextualSpacing/>
    </w:pPr>
    <w:rPr>
      <w:rFonts w:eastAsia="Calibri"/>
      <w:sz w:val="28"/>
      <w:szCs w:val="28"/>
    </w:rPr>
  </w:style>
  <w:style w:type="character" w:customStyle="1" w:styleId="affff7">
    <w:name w:val="Основной шрифт Знак"/>
    <w:link w:val="1b"/>
    <w:uiPriority w:val="99"/>
    <w:locked/>
    <w:rsid w:val="0018453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f8">
    <w:name w:val="Титул_правая подпись"/>
    <w:link w:val="affff9"/>
    <w:locked/>
    <w:rsid w:val="00184533"/>
    <w:pPr>
      <w:spacing w:after="0" w:line="240" w:lineRule="auto"/>
      <w:ind w:left="1167"/>
    </w:pPr>
    <w:rPr>
      <w:rFonts w:ascii="Times New Roman" w:hAnsi="Times New Roman" w:cs="Times New Roman"/>
      <w:sz w:val="24"/>
      <w:szCs w:val="24"/>
    </w:rPr>
  </w:style>
  <w:style w:type="character" w:customStyle="1" w:styleId="affff9">
    <w:name w:val="Титул_правая подпись Знак"/>
    <w:basedOn w:val="af8"/>
    <w:link w:val="affff8"/>
    <w:rsid w:val="00184533"/>
    <w:rPr>
      <w:rFonts w:ascii="Times New Roman" w:hAnsi="Times New Roman" w:cs="Times New Roman"/>
      <w:sz w:val="24"/>
      <w:szCs w:val="24"/>
    </w:rPr>
  </w:style>
  <w:style w:type="paragraph" w:styleId="affff6">
    <w:name w:val="Body Text Indent"/>
    <w:basedOn w:val="af7"/>
    <w:link w:val="affffa"/>
    <w:uiPriority w:val="99"/>
    <w:unhideWhenUsed/>
    <w:locked/>
    <w:rsid w:val="00184533"/>
    <w:pPr>
      <w:ind w:left="283"/>
    </w:pPr>
  </w:style>
  <w:style w:type="character" w:customStyle="1" w:styleId="affffa">
    <w:name w:val="Основной текст с отступом Знак"/>
    <w:basedOn w:val="af8"/>
    <w:link w:val="affff6"/>
    <w:uiPriority w:val="99"/>
    <w:rsid w:val="00184533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Bullet"/>
    <w:basedOn w:val="-"/>
    <w:link w:val="affffb"/>
    <w:qFormat/>
    <w:rsid w:val="00A829E6"/>
    <w:pPr>
      <w:numPr>
        <w:numId w:val="8"/>
      </w:numPr>
      <w:spacing w:before="0"/>
      <w:ind w:left="1560" w:hanging="284"/>
    </w:pPr>
  </w:style>
  <w:style w:type="character" w:customStyle="1" w:styleId="affffb">
    <w:name w:val="Маркированный список Знак"/>
    <w:link w:val="a9"/>
    <w:locked/>
    <w:rsid w:val="00A829E6"/>
    <w:rPr>
      <w:rFonts w:ascii="Arial" w:eastAsia="Times New Roman" w:hAnsi="Arial" w:cs="Times New Roman"/>
      <w:sz w:val="24"/>
      <w:szCs w:val="20"/>
      <w:lang w:eastAsia="ru-RU"/>
    </w:rPr>
  </w:style>
  <w:style w:type="paragraph" w:styleId="af6">
    <w:name w:val="List Paragraph"/>
    <w:aliases w:val="Нумерованный список оглавления"/>
    <w:basedOn w:val="af7"/>
    <w:link w:val="affffc"/>
    <w:uiPriority w:val="34"/>
    <w:qFormat/>
    <w:rsid w:val="00583F8A"/>
    <w:pPr>
      <w:numPr>
        <w:numId w:val="10"/>
      </w:numPr>
      <w:tabs>
        <w:tab w:val="clear" w:pos="720"/>
      </w:tabs>
      <w:ind w:left="993" w:hanging="284"/>
      <w:contextualSpacing/>
    </w:pPr>
  </w:style>
  <w:style w:type="paragraph" w:customStyle="1" w:styleId="TableGraf10L">
    <w:name w:val="TableGraf 10L"/>
    <w:basedOn w:val="af7"/>
    <w:rsid w:val="00696867"/>
    <w:pPr>
      <w:suppressAutoHyphens/>
      <w:spacing w:before="60" w:after="60"/>
      <w:contextualSpacing/>
    </w:pPr>
    <w:rPr>
      <w:sz w:val="20"/>
      <w:lang w:eastAsia="zh-CN"/>
    </w:rPr>
  </w:style>
  <w:style w:type="paragraph" w:customStyle="1" w:styleId="CharChar2">
    <w:name w:val="Char Char2"/>
    <w:basedOn w:val="af7"/>
    <w:locked/>
    <w:rsid w:val="008A2B2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51">
    <w:name w:val="ОснЗаг5"/>
    <w:basedOn w:val="5"/>
    <w:next w:val="affffd"/>
    <w:locked/>
    <w:rsid w:val="008A2B25"/>
    <w:pPr>
      <w:numPr>
        <w:ilvl w:val="0"/>
        <w:numId w:val="0"/>
      </w:numPr>
      <w:tabs>
        <w:tab w:val="num" w:pos="1008"/>
      </w:tabs>
      <w:ind w:left="1008" w:hanging="1008"/>
    </w:pPr>
    <w:rPr>
      <w:b w:val="0"/>
      <w:iCs w:val="0"/>
      <w:snapToGrid w:val="0"/>
      <w:kern w:val="28"/>
      <w:sz w:val="28"/>
    </w:rPr>
  </w:style>
  <w:style w:type="paragraph" w:styleId="affffd">
    <w:name w:val="Body Text"/>
    <w:basedOn w:val="af7"/>
    <w:link w:val="affffe"/>
    <w:locked/>
    <w:rsid w:val="00F56895"/>
  </w:style>
  <w:style w:type="character" w:customStyle="1" w:styleId="affffe">
    <w:name w:val="Основной текст Знак"/>
    <w:basedOn w:val="af8"/>
    <w:link w:val="affffd"/>
    <w:rsid w:val="008A2B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c">
    <w:name w:val="Заголовок 1  не нумерованный"/>
    <w:basedOn w:val="13"/>
    <w:next w:val="af7"/>
    <w:uiPriority w:val="99"/>
    <w:locked/>
    <w:rsid w:val="00157779"/>
    <w:pPr>
      <w:numPr>
        <w:numId w:val="0"/>
      </w:numPr>
      <w:tabs>
        <w:tab w:val="right" w:pos="9639"/>
      </w:tabs>
      <w:spacing w:before="480" w:after="120"/>
      <w:ind w:left="709" w:right="709"/>
    </w:pPr>
    <w:rPr>
      <w:rFonts w:eastAsia="Calibri"/>
      <w:kern w:val="32"/>
      <w:sz w:val="32"/>
      <w:szCs w:val="32"/>
    </w:rPr>
  </w:style>
  <w:style w:type="paragraph" w:customStyle="1" w:styleId="afffff">
    <w:name w:val="ПРИЛОЖЕНИЕ"/>
    <w:basedOn w:val="13"/>
    <w:next w:val="af7"/>
    <w:link w:val="afffff0"/>
    <w:uiPriority w:val="99"/>
    <w:qFormat/>
    <w:rsid w:val="00CF482C"/>
    <w:pPr>
      <w:numPr>
        <w:numId w:val="0"/>
      </w:numPr>
      <w:spacing w:before="480" w:after="120"/>
      <w:ind w:right="0"/>
      <w:jc w:val="center"/>
    </w:pPr>
    <w:rPr>
      <w:rFonts w:ascii="Times New Roman Полужирный" w:eastAsia="Calibri" w:hAnsi="Times New Roman Полужирный"/>
      <w:caps/>
      <w:kern w:val="32"/>
    </w:rPr>
  </w:style>
  <w:style w:type="character" w:customStyle="1" w:styleId="afffff0">
    <w:name w:val="ПРИЛОЖЕНИЕ Знак"/>
    <w:basedOn w:val="af8"/>
    <w:link w:val="afffff"/>
    <w:uiPriority w:val="99"/>
    <w:rsid w:val="00CF482C"/>
    <w:rPr>
      <w:rFonts w:ascii="Times New Roman Полужирный" w:eastAsia="Calibri" w:hAnsi="Times New Roman Полужирный" w:cs="Times New Roman"/>
      <w:b/>
      <w:kern w:val="32"/>
      <w:sz w:val="28"/>
      <w:szCs w:val="28"/>
      <w:lang w:eastAsia="ru-RU"/>
    </w:rPr>
  </w:style>
  <w:style w:type="paragraph" w:styleId="afffff1">
    <w:name w:val="Subtitle"/>
    <w:basedOn w:val="affa"/>
    <w:next w:val="af7"/>
    <w:link w:val="afffff2"/>
    <w:qFormat/>
    <w:rsid w:val="006732A9"/>
  </w:style>
  <w:style w:type="character" w:customStyle="1" w:styleId="afffff2">
    <w:name w:val="Подзаголовок Знак"/>
    <w:basedOn w:val="af8"/>
    <w:link w:val="afffff1"/>
    <w:rsid w:val="006732A9"/>
    <w:rPr>
      <w:rFonts w:ascii="Times New Roman" w:eastAsiaTheme="minorEastAsia" w:hAnsi="Times New Roman" w:cs="Times New Roman"/>
      <w:b/>
      <w:caps/>
      <w:sz w:val="24"/>
      <w:szCs w:val="24"/>
      <w:lang w:eastAsia="ru-RU"/>
    </w:rPr>
  </w:style>
  <w:style w:type="paragraph" w:customStyle="1" w:styleId="afffff3">
    <w:name w:val="Таблицы заголовок"/>
    <w:basedOn w:val="af7"/>
    <w:uiPriority w:val="99"/>
    <w:rsid w:val="00157779"/>
    <w:pPr>
      <w:suppressLineNumbers/>
      <w:jc w:val="center"/>
    </w:pPr>
    <w:rPr>
      <w:rFonts w:eastAsia="Calibri"/>
      <w:b/>
      <w:bCs/>
      <w:sz w:val="26"/>
      <w:szCs w:val="28"/>
      <w:lang w:eastAsia="en-US"/>
    </w:rPr>
  </w:style>
  <w:style w:type="paragraph" w:styleId="a1">
    <w:name w:val="List Number"/>
    <w:basedOn w:val="af6"/>
    <w:uiPriority w:val="99"/>
    <w:qFormat/>
    <w:rsid w:val="00BA39DC"/>
    <w:pPr>
      <w:numPr>
        <w:numId w:val="11"/>
      </w:numPr>
      <w:ind w:left="1560" w:hanging="284"/>
    </w:pPr>
  </w:style>
  <w:style w:type="paragraph" w:customStyle="1" w:styleId="afffff4">
    <w:name w:val="Таблица текст"/>
    <w:basedOn w:val="af7"/>
    <w:uiPriority w:val="99"/>
    <w:rsid w:val="00157779"/>
    <w:pPr>
      <w:suppressAutoHyphens/>
      <w:spacing w:before="40" w:after="40"/>
      <w:ind w:left="57" w:right="57"/>
    </w:pPr>
    <w:rPr>
      <w:sz w:val="22"/>
      <w:szCs w:val="22"/>
    </w:rPr>
  </w:style>
  <w:style w:type="paragraph" w:customStyle="1" w:styleId="aff3">
    <w:name w:val="Заголовок приложения"/>
    <w:basedOn w:val="af7"/>
    <w:next w:val="affff6"/>
    <w:uiPriority w:val="99"/>
    <w:locked/>
    <w:rsid w:val="002D45E1"/>
    <w:pPr>
      <w:keepLines/>
      <w:suppressAutoHyphens/>
      <w:spacing w:before="360" w:after="240"/>
      <w:ind w:right="709"/>
      <w:jc w:val="center"/>
    </w:pPr>
    <w:rPr>
      <w:b/>
      <w:bCs/>
      <w:caps/>
      <w:kern w:val="24"/>
      <w:szCs w:val="28"/>
      <w:lang w:eastAsia="en-US"/>
    </w:rPr>
  </w:style>
  <w:style w:type="character" w:styleId="afffff5">
    <w:name w:val="Intense Emphasis"/>
    <w:basedOn w:val="af8"/>
    <w:uiPriority w:val="99"/>
    <w:locked/>
    <w:rsid w:val="00157779"/>
    <w:rPr>
      <w:rFonts w:cs="Times New Roman"/>
      <w:b/>
      <w:i/>
    </w:rPr>
  </w:style>
  <w:style w:type="paragraph" w:customStyle="1" w:styleId="CDA">
    <w:name w:val="CDA. Текст в таблицах"/>
    <w:basedOn w:val="af7"/>
    <w:locked/>
    <w:rsid w:val="00157779"/>
    <w:pPr>
      <w:keepLines/>
      <w:tabs>
        <w:tab w:val="left" w:pos="309"/>
        <w:tab w:val="left" w:pos="579"/>
        <w:tab w:val="left" w:pos="849"/>
      </w:tabs>
      <w:suppressAutoHyphens/>
      <w:autoSpaceDE w:val="0"/>
    </w:pPr>
    <w:rPr>
      <w:sz w:val="18"/>
      <w:szCs w:val="16"/>
      <w:lang w:val="x-none" w:eastAsia="zh-CN"/>
    </w:rPr>
  </w:style>
  <w:style w:type="character" w:customStyle="1" w:styleId="affffc">
    <w:name w:val="Абзац списка Знак"/>
    <w:aliases w:val="Нумерованный список оглавления Знак"/>
    <w:link w:val="af6"/>
    <w:uiPriority w:val="34"/>
    <w:locked/>
    <w:rsid w:val="00583F8A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fff6">
    <w:name w:val="_Обычн"/>
    <w:basedOn w:val="af7"/>
    <w:locked/>
    <w:rsid w:val="00157779"/>
    <w:pPr>
      <w:spacing w:before="40" w:after="40"/>
    </w:pPr>
    <w:rPr>
      <w:kern w:val="24"/>
      <w:lang w:eastAsia="en-US"/>
    </w:rPr>
  </w:style>
  <w:style w:type="paragraph" w:customStyle="1" w:styleId="xml-">
    <w:name w:val="xml-схема"/>
    <w:basedOn w:val="af7"/>
    <w:link w:val="xml-0"/>
    <w:locked/>
    <w:rsid w:val="0015777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</w:pPr>
    <w:rPr>
      <w:rFonts w:ascii="Courier New" w:hAnsi="Courier New" w:cs="Courier New"/>
      <w:noProof/>
      <w:kern w:val="24"/>
      <w:sz w:val="18"/>
      <w:lang w:val="en-US" w:eastAsia="en-US"/>
    </w:rPr>
  </w:style>
  <w:style w:type="character" w:customStyle="1" w:styleId="xml-0">
    <w:name w:val="xml-схема Знак"/>
    <w:basedOn w:val="af8"/>
    <w:link w:val="xml-"/>
    <w:rsid w:val="00157779"/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paragraph" w:customStyle="1" w:styleId="afffff7">
    <w:name w:val="Содержимое таблицы"/>
    <w:basedOn w:val="af7"/>
    <w:locked/>
    <w:rsid w:val="00157779"/>
    <w:pPr>
      <w:widowControl w:val="0"/>
      <w:suppressLineNumbers/>
      <w:suppressAutoHyphens/>
    </w:pPr>
    <w:rPr>
      <w:rFonts w:eastAsia="Lucida Sans Unicode"/>
    </w:rPr>
  </w:style>
  <w:style w:type="paragraph" w:customStyle="1" w:styleId="ConsPlusNonformat">
    <w:name w:val="ConsPlusNonformat"/>
    <w:uiPriority w:val="99"/>
    <w:locked/>
    <w:rsid w:val="001577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harAttribute2">
    <w:name w:val="CharAttribute2"/>
    <w:locked/>
    <w:rsid w:val="001E2E8A"/>
    <w:rPr>
      <w:rFonts w:ascii="Arial" w:eastAsia="Calibri"/>
      <w:sz w:val="22"/>
    </w:rPr>
  </w:style>
  <w:style w:type="paragraph" w:customStyle="1" w:styleId="ParaAttribute19">
    <w:name w:val="ParaAttribute19"/>
    <w:locked/>
    <w:rsid w:val="001E2E8A"/>
    <w:pPr>
      <w:widowControl w:val="0"/>
      <w:wordWrap w:val="0"/>
      <w:spacing w:line="240" w:lineRule="auto"/>
      <w:ind w:firstLine="709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28">
    <w:name w:val="ParaAttribute28"/>
    <w:locked/>
    <w:rsid w:val="001E2E8A"/>
    <w:pPr>
      <w:widowControl w:val="0"/>
      <w:wordWrap w:val="0"/>
      <w:spacing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afffff8">
    <w:name w:val="Revision"/>
    <w:hidden/>
    <w:uiPriority w:val="99"/>
    <w:semiHidden/>
    <w:rsid w:val="007E5E49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ffc">
    <w:name w:val="Название объекта Знак"/>
    <w:link w:val="aff"/>
    <w:uiPriority w:val="35"/>
    <w:rsid w:val="00B3462B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TimesNewRoman07510">
    <w:name w:val="Стиль _Основной с красной строки + Times New Roman Справа:  075 с...1"/>
    <w:basedOn w:val="af7"/>
    <w:locked/>
    <w:rsid w:val="00410794"/>
    <w:pPr>
      <w:ind w:right="425"/>
    </w:pPr>
  </w:style>
  <w:style w:type="paragraph" w:customStyle="1" w:styleId="phlistitemized1">
    <w:name w:val="ph_list_itemized_1"/>
    <w:basedOn w:val="phnormal"/>
    <w:link w:val="phlistitemized11"/>
    <w:locked/>
    <w:rsid w:val="00F56895"/>
    <w:pPr>
      <w:numPr>
        <w:numId w:val="7"/>
      </w:numPr>
      <w:ind w:right="-2"/>
    </w:pPr>
    <w:rPr>
      <w:rFonts w:cs="Arial"/>
      <w:lang w:eastAsia="en-US"/>
    </w:rPr>
  </w:style>
  <w:style w:type="character" w:customStyle="1" w:styleId="phlistitemized11">
    <w:name w:val="ph_list_itemized_1 Знак"/>
    <w:link w:val="phlistitemized1"/>
    <w:rsid w:val="00F56895"/>
    <w:rPr>
      <w:rFonts w:ascii="Times New Roman" w:eastAsia="Times New Roman" w:hAnsi="Times New Roman" w:cs="Arial"/>
      <w:sz w:val="24"/>
      <w:szCs w:val="20"/>
    </w:rPr>
  </w:style>
  <w:style w:type="paragraph" w:customStyle="1" w:styleId="ac">
    <w:name w:val="Маркированный для таблицы"/>
    <w:basedOn w:val="af7"/>
    <w:qFormat/>
    <w:rsid w:val="00C442E3"/>
    <w:pPr>
      <w:keepNext/>
      <w:numPr>
        <w:numId w:val="9"/>
      </w:numPr>
      <w:ind w:left="301" w:hanging="142"/>
    </w:pPr>
    <w:rPr>
      <w:snapToGrid w:val="0"/>
      <w:spacing w:val="2"/>
      <w:lang w:eastAsia="en-US"/>
    </w:rPr>
  </w:style>
  <w:style w:type="paragraph" w:customStyle="1" w:styleId="Default">
    <w:name w:val="Default"/>
    <w:locked/>
    <w:rsid w:val="003D4192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eastAsia="ru-RU"/>
    </w:rPr>
  </w:style>
  <w:style w:type="paragraph" w:customStyle="1" w:styleId="1d">
    <w:name w:val="Стиль Первая строка:  1"/>
    <w:aliases w:val="25 см"/>
    <w:basedOn w:val="af7"/>
    <w:next w:val="af7"/>
    <w:link w:val="1e"/>
    <w:locked/>
    <w:rsid w:val="00E643F2"/>
    <w:rPr>
      <w:sz w:val="28"/>
    </w:rPr>
  </w:style>
  <w:style w:type="character" w:customStyle="1" w:styleId="1e">
    <w:name w:val="Стиль Первая строка:  1 Знак"/>
    <w:aliases w:val="25 см Знак"/>
    <w:basedOn w:val="af8"/>
    <w:link w:val="1d"/>
    <w:rsid w:val="00E643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9">
    <w:name w:val="Title"/>
    <w:basedOn w:val="af7"/>
    <w:next w:val="af7"/>
    <w:link w:val="afffffa"/>
    <w:uiPriority w:val="10"/>
    <w:qFormat/>
    <w:rsid w:val="00687405"/>
    <w:pPr>
      <w:spacing w:before="720"/>
      <w:ind w:right="5"/>
      <w:contextualSpacing/>
      <w:jc w:val="center"/>
    </w:pPr>
    <w:rPr>
      <w:b/>
      <w:caps/>
      <w:sz w:val="32"/>
      <w:szCs w:val="32"/>
    </w:rPr>
  </w:style>
  <w:style w:type="character" w:customStyle="1" w:styleId="afffffa">
    <w:name w:val="Заголовок Знак"/>
    <w:basedOn w:val="af8"/>
    <w:link w:val="afffff9"/>
    <w:uiPriority w:val="10"/>
    <w:rsid w:val="00687405"/>
    <w:rPr>
      <w:rFonts w:ascii="Times New Roman" w:eastAsia="Times New Roman" w:hAnsi="Times New Roman" w:cs="Times New Roman"/>
      <w:b/>
      <w:caps/>
      <w:sz w:val="32"/>
      <w:szCs w:val="32"/>
      <w:lang w:eastAsia="ru-RU"/>
    </w:rPr>
  </w:style>
  <w:style w:type="paragraph" w:customStyle="1" w:styleId="afffffb">
    <w:name w:val="Текст перечисления"/>
    <w:locked/>
    <w:rsid w:val="002D3F2F"/>
    <w:pPr>
      <w:spacing w:line="360" w:lineRule="auto"/>
      <w:ind w:left="709"/>
      <w:contextualSpacing/>
      <w:jc w:val="both"/>
    </w:pPr>
    <w:rPr>
      <w:rFonts w:ascii="Times New Roman" w:hAnsi="Times New Roman" w:cs="Times New Roman"/>
      <w:sz w:val="24"/>
      <w:szCs w:val="24"/>
    </w:rPr>
  </w:style>
  <w:style w:type="paragraph" w:styleId="25">
    <w:name w:val="List Bullet 2"/>
    <w:basedOn w:val="a9"/>
    <w:qFormat/>
    <w:locked/>
    <w:rsid w:val="00A829E6"/>
    <w:pPr>
      <w:ind w:left="1985"/>
    </w:pPr>
  </w:style>
  <w:style w:type="paragraph" w:styleId="26">
    <w:name w:val="List 2"/>
    <w:basedOn w:val="af7"/>
    <w:uiPriority w:val="99"/>
    <w:semiHidden/>
    <w:unhideWhenUsed/>
    <w:locked/>
    <w:rsid w:val="002D3F2F"/>
    <w:pPr>
      <w:spacing w:after="160" w:line="259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xml-comment">
    <w:name w:val="xml-comment"/>
    <w:basedOn w:val="af8"/>
    <w:locked/>
    <w:rsid w:val="002D3F2F"/>
  </w:style>
  <w:style w:type="character" w:customStyle="1" w:styleId="xml-number">
    <w:name w:val="xml-number"/>
    <w:basedOn w:val="af8"/>
    <w:locked/>
    <w:rsid w:val="002D3F2F"/>
  </w:style>
  <w:style w:type="character" w:customStyle="1" w:styleId="afffffc">
    <w:name w:val="Название Подсистемы Знак Знак"/>
    <w:link w:val="afffffd"/>
    <w:uiPriority w:val="99"/>
    <w:locked/>
    <w:rsid w:val="00A63223"/>
    <w:rPr>
      <w:b/>
      <w:caps/>
      <w:sz w:val="32"/>
      <w:szCs w:val="32"/>
    </w:rPr>
  </w:style>
  <w:style w:type="paragraph" w:customStyle="1" w:styleId="afffffd">
    <w:name w:val="Название Подсистемы"/>
    <w:basedOn w:val="af7"/>
    <w:next w:val="af7"/>
    <w:link w:val="afffffc"/>
    <w:uiPriority w:val="99"/>
    <w:qFormat/>
    <w:locked/>
    <w:rsid w:val="00A63223"/>
    <w:pPr>
      <w:spacing w:before="60" w:line="276" w:lineRule="auto"/>
      <w:contextualSpacing/>
      <w:jc w:val="center"/>
    </w:pPr>
    <w:rPr>
      <w:rFonts w:asciiTheme="minorHAnsi" w:eastAsiaTheme="minorHAnsi" w:hAnsiTheme="minorHAnsi" w:cstheme="minorBidi"/>
      <w:b/>
      <w:caps/>
      <w:sz w:val="32"/>
      <w:szCs w:val="32"/>
      <w:lang w:eastAsia="en-US"/>
    </w:rPr>
  </w:style>
  <w:style w:type="paragraph" w:styleId="41">
    <w:name w:val="toc 4"/>
    <w:basedOn w:val="af7"/>
    <w:next w:val="af7"/>
    <w:autoRedefine/>
    <w:uiPriority w:val="39"/>
    <w:rsid w:val="00F56895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2">
    <w:name w:val="toc 5"/>
    <w:basedOn w:val="af7"/>
    <w:next w:val="af7"/>
    <w:autoRedefine/>
    <w:uiPriority w:val="39"/>
    <w:rsid w:val="00F56895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f7"/>
    <w:next w:val="af7"/>
    <w:autoRedefine/>
    <w:uiPriority w:val="39"/>
    <w:rsid w:val="00F56895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f7"/>
    <w:next w:val="af7"/>
    <w:autoRedefine/>
    <w:rsid w:val="00F56895"/>
    <w:pPr>
      <w:ind w:left="1440"/>
    </w:pPr>
  </w:style>
  <w:style w:type="paragraph" w:styleId="81">
    <w:name w:val="toc 8"/>
    <w:basedOn w:val="af7"/>
    <w:next w:val="af7"/>
    <w:autoRedefine/>
    <w:rsid w:val="00F56895"/>
    <w:pPr>
      <w:ind w:left="1680"/>
    </w:pPr>
  </w:style>
  <w:style w:type="paragraph" w:styleId="91">
    <w:name w:val="toc 9"/>
    <w:basedOn w:val="af7"/>
    <w:next w:val="af7"/>
    <w:autoRedefine/>
    <w:rsid w:val="00F56895"/>
    <w:pPr>
      <w:ind w:left="1920"/>
    </w:pPr>
  </w:style>
  <w:style w:type="character" w:styleId="afffffe">
    <w:name w:val="page number"/>
    <w:basedOn w:val="af8"/>
    <w:uiPriority w:val="99"/>
    <w:semiHidden/>
    <w:unhideWhenUsed/>
    <w:rsid w:val="00E20004"/>
  </w:style>
  <w:style w:type="character" w:styleId="affffff">
    <w:name w:val="Subtle Emphasis"/>
    <w:uiPriority w:val="19"/>
    <w:qFormat/>
    <w:rsid w:val="00F17FB3"/>
    <w:rPr>
      <w:i/>
      <w:color w:val="0070C0"/>
    </w:rPr>
  </w:style>
  <w:style w:type="paragraph" w:customStyle="1" w:styleId="33">
    <w:name w:val="Маркированный 3"/>
    <w:basedOn w:val="a9"/>
    <w:qFormat/>
    <w:rsid w:val="00A829E6"/>
    <w:pPr>
      <w:ind w:left="2268"/>
    </w:pPr>
  </w:style>
  <w:style w:type="character" w:customStyle="1" w:styleId="70">
    <w:name w:val="Заголовок 7 Знак"/>
    <w:aliases w:val="PIM 7 Знак,H7 Знак"/>
    <w:link w:val="7"/>
    <w:uiPriority w:val="9"/>
    <w:rsid w:val="00195C0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aliases w:val="H8 Знак"/>
    <w:link w:val="8"/>
    <w:uiPriority w:val="9"/>
    <w:rsid w:val="00195C0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aliases w:val="H9 Знак"/>
    <w:link w:val="9"/>
    <w:uiPriority w:val="9"/>
    <w:rsid w:val="00195C0B"/>
    <w:rPr>
      <w:rFonts w:ascii="Cambria" w:eastAsia="Times New Roman" w:hAnsi="Cambria" w:cs="Times New Roman"/>
      <w:lang w:eastAsia="ru-RU"/>
    </w:rPr>
  </w:style>
  <w:style w:type="paragraph" w:styleId="affffff0">
    <w:name w:val="endnote text"/>
    <w:basedOn w:val="af7"/>
    <w:link w:val="affffff1"/>
    <w:unhideWhenUsed/>
    <w:locked/>
    <w:rsid w:val="00B0117A"/>
    <w:rPr>
      <w:sz w:val="20"/>
    </w:rPr>
  </w:style>
  <w:style w:type="character" w:customStyle="1" w:styleId="affffff1">
    <w:name w:val="Текст концевой сноски Знак"/>
    <w:basedOn w:val="af8"/>
    <w:link w:val="affffff0"/>
    <w:rsid w:val="00B011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2">
    <w:name w:val="Согласовано"/>
    <w:basedOn w:val="af7"/>
    <w:uiPriority w:val="99"/>
    <w:locked/>
    <w:rsid w:val="00B0117A"/>
    <w:rPr>
      <w:caps/>
      <w:szCs w:val="28"/>
    </w:rPr>
  </w:style>
  <w:style w:type="paragraph" w:customStyle="1" w:styleId="affffff3">
    <w:name w:val="Текст Согласовано"/>
    <w:basedOn w:val="af7"/>
    <w:uiPriority w:val="99"/>
    <w:rsid w:val="00B0117A"/>
    <w:pPr>
      <w:ind w:right="57"/>
    </w:pPr>
  </w:style>
  <w:style w:type="character" w:styleId="affffff4">
    <w:name w:val="Book Title"/>
    <w:uiPriority w:val="33"/>
    <w:qFormat/>
    <w:rsid w:val="00687405"/>
    <w:rPr>
      <w:rFonts w:ascii="Times New Roman" w:hAnsi="Times New Roman"/>
      <w:caps/>
      <w:sz w:val="32"/>
      <w:szCs w:val="32"/>
    </w:rPr>
  </w:style>
  <w:style w:type="paragraph" w:customStyle="1" w:styleId="affffff5">
    <w:name w:val="Титульный лист"/>
    <w:basedOn w:val="af7"/>
    <w:uiPriority w:val="99"/>
    <w:rsid w:val="00B0117A"/>
    <w:pPr>
      <w:suppressAutoHyphens/>
      <w:spacing w:before="120"/>
      <w:jc w:val="center"/>
    </w:pPr>
    <w:rPr>
      <w:kern w:val="24"/>
      <w:szCs w:val="28"/>
      <w:lang w:eastAsia="en-US"/>
    </w:rPr>
  </w:style>
  <w:style w:type="numbering" w:customStyle="1" w:styleId="a6">
    <w:name w:val="Нумерация библиографии"/>
    <w:basedOn w:val="a4"/>
    <w:uiPriority w:val="99"/>
    <w:locked/>
    <w:rsid w:val="00B0117A"/>
    <w:pPr>
      <w:numPr>
        <w:numId w:val="20"/>
      </w:numPr>
    </w:pPr>
  </w:style>
  <w:style w:type="paragraph" w:customStyle="1" w:styleId="100">
    <w:name w:val="Обычный10 без отступа"/>
    <w:basedOn w:val="af7"/>
    <w:rsid w:val="00B0117A"/>
    <w:pPr>
      <w:spacing w:before="40" w:after="40"/>
    </w:pPr>
    <w:rPr>
      <w:bCs/>
      <w:kern w:val="24"/>
      <w:sz w:val="20"/>
      <w:lang w:eastAsia="en-US"/>
    </w:rPr>
  </w:style>
  <w:style w:type="table" w:styleId="-14">
    <w:name w:val="Table Web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Table Elegant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Subtle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3D effects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Simple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imple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Simple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Grid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Grid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Contemporary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8">
    <w:name w:val="Table Professional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Columns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umns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olumns 4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5">
    <w:name w:val="Table List 1"/>
    <w:basedOn w:val="af9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f9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List 3"/>
    <w:basedOn w:val="af9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0">
    <w:name w:val="Table List 4"/>
    <w:basedOn w:val="af9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ff9">
    <w:name w:val="Table Theme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5">
    <w:name w:val="Table Colorful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a">
    <w:name w:val="E-mail Signature"/>
    <w:basedOn w:val="af7"/>
    <w:link w:val="affffffb"/>
    <w:uiPriority w:val="99"/>
    <w:semiHidden/>
    <w:locked/>
    <w:rsid w:val="00B0117A"/>
    <w:pPr>
      <w:suppressAutoHyphens/>
      <w:spacing w:before="40" w:after="40"/>
    </w:pPr>
    <w:rPr>
      <w:kern w:val="24"/>
      <w:lang w:eastAsia="en-US"/>
    </w:rPr>
  </w:style>
  <w:style w:type="character" w:customStyle="1" w:styleId="affffffb">
    <w:name w:val="Электронная подпись Знак"/>
    <w:basedOn w:val="af8"/>
    <w:link w:val="affffffa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-50">
    <w:name w:val="Table List 5"/>
    <w:basedOn w:val="af9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9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9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9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affffffc">
    <w:name w:val="Subtle Reference"/>
    <w:basedOn w:val="af8"/>
    <w:uiPriority w:val="31"/>
    <w:locked/>
    <w:rsid w:val="00B0117A"/>
    <w:rPr>
      <w:smallCaps/>
      <w:color w:val="C0504D" w:themeColor="accent2"/>
      <w:u w:val="single"/>
    </w:rPr>
  </w:style>
  <w:style w:type="numbering" w:customStyle="1" w:styleId="a4">
    <w:name w:val="Нумерация заголовков"/>
    <w:locked/>
    <w:rsid w:val="00B0117A"/>
    <w:pPr>
      <w:numPr>
        <w:numId w:val="12"/>
      </w:numPr>
    </w:pPr>
  </w:style>
  <w:style w:type="numbering" w:customStyle="1" w:styleId="-2">
    <w:name w:val="Нумерация перечисления-"/>
    <w:basedOn w:val="afa"/>
    <w:uiPriority w:val="99"/>
    <w:locked/>
    <w:rsid w:val="00B0117A"/>
    <w:pPr>
      <w:numPr>
        <w:numId w:val="13"/>
      </w:numPr>
    </w:pPr>
  </w:style>
  <w:style w:type="numbering" w:customStyle="1" w:styleId="-11">
    <w:name w:val="Нумерация перечисления-1)"/>
    <w:basedOn w:val="afa"/>
    <w:uiPriority w:val="99"/>
    <w:locked/>
    <w:rsid w:val="00B0117A"/>
    <w:pPr>
      <w:numPr>
        <w:numId w:val="14"/>
      </w:numPr>
    </w:pPr>
  </w:style>
  <w:style w:type="numbering" w:customStyle="1" w:styleId="-0">
    <w:name w:val="Нумерация перечисления-а)"/>
    <w:basedOn w:val="afa"/>
    <w:uiPriority w:val="99"/>
    <w:locked/>
    <w:rsid w:val="00B0117A"/>
    <w:pPr>
      <w:numPr>
        <w:numId w:val="15"/>
      </w:numPr>
    </w:pPr>
  </w:style>
  <w:style w:type="numbering" w:customStyle="1" w:styleId="ab">
    <w:name w:val="Нумерация примечаний"/>
    <w:basedOn w:val="afa"/>
    <w:uiPriority w:val="99"/>
    <w:rsid w:val="00B0117A"/>
    <w:pPr>
      <w:numPr>
        <w:numId w:val="16"/>
      </w:numPr>
    </w:pPr>
  </w:style>
  <w:style w:type="numbering" w:customStyle="1" w:styleId="ad">
    <w:name w:val="Нумерация рисунков"/>
    <w:basedOn w:val="afa"/>
    <w:uiPriority w:val="99"/>
    <w:rsid w:val="00B0117A"/>
    <w:pPr>
      <w:numPr>
        <w:numId w:val="17"/>
      </w:numPr>
    </w:pPr>
  </w:style>
  <w:style w:type="numbering" w:customStyle="1" w:styleId="a2">
    <w:name w:val="Нумерация таблиц"/>
    <w:basedOn w:val="afa"/>
    <w:uiPriority w:val="99"/>
    <w:rsid w:val="00B0117A"/>
    <w:pPr>
      <w:numPr>
        <w:numId w:val="18"/>
      </w:numPr>
    </w:pPr>
  </w:style>
  <w:style w:type="table" w:customStyle="1" w:styleId="101">
    <w:name w:val="Таблица10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f1">
    <w:name w:val="Нумерация приложений"/>
    <w:basedOn w:val="afa"/>
    <w:uiPriority w:val="99"/>
    <w:rsid w:val="00B0117A"/>
    <w:pPr>
      <w:numPr>
        <w:numId w:val="19"/>
      </w:numPr>
    </w:pPr>
  </w:style>
  <w:style w:type="table" w:customStyle="1" w:styleId="affffffd">
    <w:name w:val="Система кодирования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affffffe">
    <w:name w:val="Описание сегмента"/>
    <w:basedOn w:val="affffffd"/>
    <w:uiPriority w:val="99"/>
    <w:rsid w:val="00B0117A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 w:themeFill="background2"/>
        <w:vAlign w:val="center"/>
      </w:tcPr>
    </w:tblStylePr>
    <w:tblStylePr w:type="firstCol">
      <w:pPr>
        <w:wordWrap/>
        <w:jc w:val="center"/>
      </w:pPr>
    </w:tblStylePr>
  </w:style>
  <w:style w:type="numbering" w:customStyle="1" w:styleId="-1">
    <w:name w:val="Нумерация перечисления- без красной строки"/>
    <w:basedOn w:val="-2"/>
    <w:uiPriority w:val="99"/>
    <w:locked/>
    <w:rsid w:val="00B0117A"/>
    <w:pPr>
      <w:numPr>
        <w:numId w:val="21"/>
      </w:numPr>
    </w:pPr>
  </w:style>
  <w:style w:type="numbering" w:customStyle="1" w:styleId="af">
    <w:name w:val="Нумерация для таблиц"/>
    <w:uiPriority w:val="99"/>
    <w:rsid w:val="00B0117A"/>
    <w:pPr>
      <w:numPr>
        <w:numId w:val="22"/>
      </w:numPr>
    </w:pPr>
  </w:style>
  <w:style w:type="table" w:customStyle="1" w:styleId="afffffff">
    <w:name w:val="Структура сообщения"/>
    <w:basedOn w:val="af9"/>
    <w:uiPriority w:val="99"/>
    <w:rsid w:val="00B0117A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af4">
    <w:name w:val="Нумерация таблиц приложения"/>
    <w:basedOn w:val="afa"/>
    <w:uiPriority w:val="99"/>
    <w:rsid w:val="00B0117A"/>
    <w:pPr>
      <w:numPr>
        <w:numId w:val="23"/>
      </w:numPr>
    </w:pPr>
  </w:style>
  <w:style w:type="numbering" w:customStyle="1" w:styleId="a3">
    <w:name w:val="Нумерация рисунков приложения"/>
    <w:basedOn w:val="af4"/>
    <w:uiPriority w:val="99"/>
    <w:rsid w:val="00B0117A"/>
    <w:pPr>
      <w:numPr>
        <w:numId w:val="24"/>
      </w:numPr>
    </w:pPr>
  </w:style>
  <w:style w:type="numbering" w:styleId="1ai">
    <w:name w:val="Outline List 1"/>
    <w:basedOn w:val="afa"/>
    <w:uiPriority w:val="99"/>
    <w:unhideWhenUsed/>
    <w:locked/>
    <w:rsid w:val="00B0117A"/>
    <w:pPr>
      <w:numPr>
        <w:numId w:val="25"/>
      </w:numPr>
    </w:pPr>
  </w:style>
  <w:style w:type="numbering" w:styleId="ae">
    <w:name w:val="Outline List 3"/>
    <w:basedOn w:val="afa"/>
    <w:uiPriority w:val="99"/>
    <w:unhideWhenUsed/>
    <w:locked/>
    <w:rsid w:val="00B0117A"/>
    <w:pPr>
      <w:numPr>
        <w:numId w:val="26"/>
      </w:numPr>
    </w:pPr>
  </w:style>
  <w:style w:type="numbering" w:styleId="111111">
    <w:name w:val="Outline List 2"/>
    <w:basedOn w:val="afa"/>
    <w:uiPriority w:val="99"/>
    <w:unhideWhenUsed/>
    <w:locked/>
    <w:rsid w:val="00B0117A"/>
    <w:pPr>
      <w:numPr>
        <w:numId w:val="27"/>
      </w:numPr>
    </w:pPr>
  </w:style>
  <w:style w:type="paragraph" w:customStyle="1" w:styleId="afffffff0">
    <w:name w:val="Наименование документа"/>
    <w:basedOn w:val="af7"/>
    <w:next w:val="affffff0"/>
    <w:link w:val="afffffff1"/>
    <w:locked/>
    <w:rsid w:val="00B0117A"/>
    <w:pPr>
      <w:spacing w:before="240"/>
      <w:contextualSpacing/>
      <w:jc w:val="center"/>
    </w:pPr>
    <w:rPr>
      <w:caps/>
      <w:sz w:val="32"/>
      <w:szCs w:val="32"/>
    </w:rPr>
  </w:style>
  <w:style w:type="paragraph" w:customStyle="1" w:styleId="afffffff2">
    <w:name w:val="Основной"/>
    <w:basedOn w:val="af7"/>
    <w:uiPriority w:val="99"/>
    <w:rsid w:val="00B0117A"/>
    <w:pPr>
      <w:spacing w:before="120"/>
      <w:ind w:firstLine="720"/>
    </w:pPr>
    <w:rPr>
      <w:rFonts w:eastAsia="Calibri"/>
      <w:bCs/>
      <w:sz w:val="28"/>
    </w:rPr>
  </w:style>
  <w:style w:type="paragraph" w:customStyle="1" w:styleId="1f6">
    <w:name w:val="Абзац списка1"/>
    <w:basedOn w:val="af7"/>
    <w:locked/>
    <w:rsid w:val="00B0117A"/>
    <w:pPr>
      <w:suppressAutoHyphens/>
      <w:ind w:left="720"/>
    </w:pPr>
    <w:rPr>
      <w:rFonts w:eastAsia="SimSun" w:cs="Mangal"/>
      <w:bCs/>
      <w:kern w:val="1"/>
      <w:sz w:val="20"/>
      <w:lang w:eastAsia="hi-IN" w:bidi="hi-IN"/>
    </w:rPr>
  </w:style>
  <w:style w:type="numbering" w:customStyle="1" w:styleId="10">
    <w:name w:val="Список таблиц()1"/>
    <w:rsid w:val="00B0117A"/>
    <w:pPr>
      <w:numPr>
        <w:numId w:val="28"/>
      </w:numPr>
    </w:pPr>
  </w:style>
  <w:style w:type="table" w:customStyle="1" w:styleId="1f7">
    <w:name w:val="Сетка таблицы1"/>
    <w:basedOn w:val="af9"/>
    <w:next w:val="afff3"/>
    <w:uiPriority w:val="99"/>
    <w:rsid w:val="00B0117A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2e">
    <w:name w:val="Сетка таблицы2"/>
    <w:basedOn w:val="af9"/>
    <w:next w:val="afff3"/>
    <w:uiPriority w:val="59"/>
    <w:rsid w:val="00B0117A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3a">
    <w:name w:val="Сетка таблицы3"/>
    <w:basedOn w:val="af9"/>
    <w:next w:val="afff3"/>
    <w:rsid w:val="00B0117A"/>
    <w:pPr>
      <w:spacing w:before="60" w:after="60" w:line="240" w:lineRule="auto"/>
    </w:pPr>
    <w:rPr>
      <w:rFonts w:ascii="Verdana" w:eastAsia="Calibri" w:hAnsi="Verdana" w:cs="Verdana"/>
      <w:sz w:val="20"/>
      <w:szCs w:val="20"/>
      <w:lang w:eastAsia="ru-RU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</w:style>
  <w:style w:type="paragraph" w:customStyle="1" w:styleId="afffffff3">
    <w:name w:val="Титул_левая подпись"/>
    <w:link w:val="afffffff4"/>
    <w:rsid w:val="00B0117A"/>
    <w:pPr>
      <w:spacing w:after="0" w:line="240" w:lineRule="auto"/>
      <w:ind w:right="1172"/>
    </w:pPr>
    <w:rPr>
      <w:rFonts w:ascii="Times New Roman" w:hAnsi="Times New Roman" w:cs="Times New Roman"/>
      <w:sz w:val="24"/>
      <w:szCs w:val="24"/>
    </w:rPr>
  </w:style>
  <w:style w:type="character" w:customStyle="1" w:styleId="afffffff4">
    <w:name w:val="Титул_левая подпись Знак"/>
    <w:basedOn w:val="af8"/>
    <w:link w:val="afffffff3"/>
    <w:rsid w:val="00B0117A"/>
    <w:rPr>
      <w:rFonts w:ascii="Times New Roman" w:hAnsi="Times New Roman" w:cs="Times New Roman"/>
      <w:sz w:val="24"/>
      <w:szCs w:val="24"/>
    </w:rPr>
  </w:style>
  <w:style w:type="table" w:customStyle="1" w:styleId="afffffff5">
    <w:name w:val="Без границ"/>
    <w:basedOn w:val="af9"/>
    <w:uiPriority w:val="99"/>
    <w:qFormat/>
    <w:locked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customStyle="1" w:styleId="afffffff1">
    <w:name w:val="Наименование документа Знак"/>
    <w:basedOn w:val="af8"/>
    <w:link w:val="afffffff0"/>
    <w:locked/>
    <w:rsid w:val="00B0117A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styleId="afffffff6">
    <w:name w:val="No Spacing"/>
    <w:uiPriority w:val="99"/>
    <w:locked/>
    <w:rsid w:val="00B0117A"/>
    <w:pPr>
      <w:spacing w:after="0" w:line="240" w:lineRule="auto"/>
    </w:pPr>
    <w:rPr>
      <w:rFonts w:ascii="Calibri" w:eastAsia="Calibri" w:hAnsi="Calibri" w:cs="Calibri"/>
      <w:lang w:eastAsia="ru-RU"/>
    </w:rPr>
  </w:style>
  <w:style w:type="table" w:customStyle="1" w:styleId="1010">
    <w:name w:val="Таблица101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истема кодирования1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numbering" w:customStyle="1" w:styleId="a">
    <w:name w:val="Заголовки"/>
    <w:locked/>
    <w:rsid w:val="00B0117A"/>
    <w:pPr>
      <w:numPr>
        <w:numId w:val="37"/>
      </w:numPr>
    </w:pPr>
  </w:style>
  <w:style w:type="numbering" w:customStyle="1" w:styleId="a0">
    <w:name w:val="Список примечаний()"/>
    <w:rsid w:val="00B0117A"/>
    <w:pPr>
      <w:numPr>
        <w:numId w:val="34"/>
      </w:numPr>
    </w:pPr>
  </w:style>
  <w:style w:type="numbering" w:customStyle="1" w:styleId="-10">
    <w:name w:val="Список перечисления-1"/>
    <w:rsid w:val="00B0117A"/>
    <w:pPr>
      <w:numPr>
        <w:numId w:val="30"/>
      </w:numPr>
    </w:pPr>
  </w:style>
  <w:style w:type="numbering" w:customStyle="1" w:styleId="a5">
    <w:name w:val="Список таблиц Б()"/>
    <w:rsid w:val="00B0117A"/>
    <w:pPr>
      <w:numPr>
        <w:numId w:val="40"/>
      </w:numPr>
    </w:pPr>
  </w:style>
  <w:style w:type="numbering" w:customStyle="1" w:styleId="a7">
    <w:name w:val="Список рисунков()"/>
    <w:rsid w:val="00B0117A"/>
    <w:pPr>
      <w:numPr>
        <w:numId w:val="35"/>
      </w:numPr>
    </w:pPr>
  </w:style>
  <w:style w:type="numbering" w:customStyle="1" w:styleId="a8">
    <w:name w:val="Список приложений"/>
    <w:rsid w:val="00B0117A"/>
    <w:pPr>
      <w:numPr>
        <w:numId w:val="41"/>
      </w:numPr>
    </w:pPr>
  </w:style>
  <w:style w:type="numbering" w:customStyle="1" w:styleId="aa">
    <w:name w:val="Список таблиц А()"/>
    <w:rsid w:val="00B0117A"/>
    <w:pPr>
      <w:numPr>
        <w:numId w:val="38"/>
      </w:numPr>
    </w:pPr>
  </w:style>
  <w:style w:type="numbering" w:customStyle="1" w:styleId="-12">
    <w:name w:val="Список перечисления-1)"/>
    <w:rsid w:val="00B0117A"/>
    <w:pPr>
      <w:numPr>
        <w:numId w:val="32"/>
      </w:numPr>
    </w:pPr>
  </w:style>
  <w:style w:type="numbering" w:customStyle="1" w:styleId="af0">
    <w:name w:val="Список таблиц В()"/>
    <w:rsid w:val="00B0117A"/>
    <w:pPr>
      <w:numPr>
        <w:numId w:val="39"/>
      </w:numPr>
    </w:pPr>
  </w:style>
  <w:style w:type="numbering" w:customStyle="1" w:styleId="-3">
    <w:name w:val="Список перечисления-"/>
    <w:rsid w:val="00B0117A"/>
    <w:pPr>
      <w:numPr>
        <w:numId w:val="29"/>
      </w:numPr>
    </w:pPr>
  </w:style>
  <w:style w:type="numbering" w:customStyle="1" w:styleId="af3">
    <w:name w:val="Список таблиц()"/>
    <w:rsid w:val="00B0117A"/>
    <w:pPr>
      <w:numPr>
        <w:numId w:val="36"/>
      </w:numPr>
    </w:pPr>
  </w:style>
  <w:style w:type="numbering" w:customStyle="1" w:styleId="af5">
    <w:name w:val="Список заголовков"/>
    <w:rsid w:val="00B0117A"/>
    <w:pPr>
      <w:numPr>
        <w:numId w:val="31"/>
      </w:numPr>
    </w:pPr>
  </w:style>
  <w:style w:type="numbering" w:customStyle="1" w:styleId="-4">
    <w:name w:val="Список перечисления-а)"/>
    <w:rsid w:val="00B0117A"/>
    <w:pPr>
      <w:numPr>
        <w:numId w:val="33"/>
      </w:numPr>
    </w:pPr>
  </w:style>
  <w:style w:type="paragraph" w:customStyle="1" w:styleId="TableRowNumber">
    <w:name w:val="Table_Row_Number"/>
    <w:basedOn w:val="af7"/>
    <w:rsid w:val="00B0117A"/>
    <w:pPr>
      <w:keepLines/>
      <w:numPr>
        <w:numId w:val="42"/>
      </w:numPr>
      <w:spacing w:before="60" w:after="60"/>
    </w:pPr>
    <w:rPr>
      <w:spacing w:val="-5"/>
      <w:sz w:val="20"/>
      <w:lang w:eastAsia="en-US"/>
    </w:rPr>
  </w:style>
  <w:style w:type="character" w:styleId="afffffff7">
    <w:name w:val="Placeholder Text"/>
    <w:basedOn w:val="af8"/>
    <w:uiPriority w:val="99"/>
    <w:semiHidden/>
    <w:locked/>
    <w:rsid w:val="00B0117A"/>
    <w:rPr>
      <w:rFonts w:cs="Times New Roman"/>
      <w:color w:val="808080"/>
    </w:rPr>
  </w:style>
  <w:style w:type="character" w:styleId="afffffff8">
    <w:name w:val="footnote reference"/>
    <w:locked/>
    <w:rsid w:val="00B0117A"/>
    <w:rPr>
      <w:rFonts w:cs="Times New Roman"/>
      <w:vertAlign w:val="superscript"/>
    </w:rPr>
  </w:style>
  <w:style w:type="paragraph" w:styleId="HTML1">
    <w:name w:val="HTML Address"/>
    <w:basedOn w:val="af7"/>
    <w:link w:val="HTML2"/>
    <w:semiHidden/>
    <w:locked/>
    <w:rsid w:val="00F56895"/>
    <w:rPr>
      <w:i/>
      <w:iCs/>
    </w:rPr>
  </w:style>
  <w:style w:type="character" w:customStyle="1" w:styleId="HTML2">
    <w:name w:val="Адрес HTML Знак"/>
    <w:basedOn w:val="af8"/>
    <w:link w:val="HTML1"/>
    <w:semiHidden/>
    <w:rsid w:val="00B0117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fffff9">
    <w:name w:val="envelope address"/>
    <w:basedOn w:val="af7"/>
    <w:semiHidden/>
    <w:locked/>
    <w:rsid w:val="00B0117A"/>
    <w:pPr>
      <w:framePr w:w="7920" w:h="1980" w:hRule="exact" w:hSpace="180" w:wrap="auto" w:hAnchor="page" w:xAlign="center" w:yAlign="bottom"/>
      <w:spacing w:before="40" w:after="40"/>
      <w:ind w:left="2880"/>
    </w:pPr>
    <w:rPr>
      <w:rFonts w:cs="Arial"/>
      <w:kern w:val="24"/>
      <w:lang w:eastAsia="en-US"/>
    </w:rPr>
  </w:style>
  <w:style w:type="character" w:styleId="HTML3">
    <w:name w:val="HTML Acronym"/>
    <w:basedOn w:val="af8"/>
    <w:semiHidden/>
    <w:locked/>
    <w:rsid w:val="00B0117A"/>
  </w:style>
  <w:style w:type="character" w:styleId="HTML4">
    <w:name w:val="HTML Keyboard"/>
    <w:basedOn w:val="af8"/>
    <w:uiPriority w:val="99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a">
    <w:name w:val="Body Text First Indent"/>
    <w:basedOn w:val="af7"/>
    <w:link w:val="afffffffb"/>
    <w:semiHidden/>
    <w:locked/>
    <w:rsid w:val="00B0117A"/>
    <w:pPr>
      <w:spacing w:before="40"/>
      <w:ind w:firstLine="210"/>
    </w:pPr>
    <w:rPr>
      <w:kern w:val="24"/>
      <w:lang w:eastAsia="en-US"/>
    </w:rPr>
  </w:style>
  <w:style w:type="character" w:customStyle="1" w:styleId="afffffffb">
    <w:name w:val="Красная строка Знак"/>
    <w:basedOn w:val="affffe"/>
    <w:link w:val="afffffffa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2f">
    <w:name w:val="Body Text First Indent 2"/>
    <w:basedOn w:val="af7"/>
    <w:link w:val="2f0"/>
    <w:semiHidden/>
    <w:locked/>
    <w:rsid w:val="00B0117A"/>
    <w:pPr>
      <w:spacing w:before="40"/>
      <w:ind w:left="283" w:firstLine="210"/>
    </w:pPr>
    <w:rPr>
      <w:kern w:val="24"/>
      <w:lang w:eastAsia="en-US"/>
    </w:rPr>
  </w:style>
  <w:style w:type="character" w:customStyle="1" w:styleId="2f0">
    <w:name w:val="Красная строка 2 Знак"/>
    <w:basedOn w:val="affffa"/>
    <w:link w:val="2f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45">
    <w:name w:val="List Bullet 4"/>
    <w:basedOn w:val="af7"/>
    <w:uiPriority w:val="99"/>
    <w:semiHidden/>
    <w:unhideWhenUsed/>
    <w:locked/>
    <w:rsid w:val="00B0117A"/>
    <w:pPr>
      <w:tabs>
        <w:tab w:val="num" w:pos="1209"/>
      </w:tabs>
      <w:suppressAutoHyphens/>
      <w:ind w:left="1209" w:hanging="360"/>
      <w:contextualSpacing/>
    </w:pPr>
  </w:style>
  <w:style w:type="character" w:styleId="afffffffc">
    <w:name w:val="line number"/>
    <w:basedOn w:val="af8"/>
    <w:semiHidden/>
    <w:locked/>
    <w:rsid w:val="00B0117A"/>
  </w:style>
  <w:style w:type="character" w:styleId="HTML5">
    <w:name w:val="HTML Sample"/>
    <w:basedOn w:val="af8"/>
    <w:uiPriority w:val="99"/>
    <w:semiHidden/>
    <w:locked/>
    <w:rsid w:val="00B0117A"/>
    <w:rPr>
      <w:rFonts w:ascii="Courier New" w:hAnsi="Courier New" w:cs="Courier New"/>
    </w:rPr>
  </w:style>
  <w:style w:type="paragraph" w:styleId="2f1">
    <w:name w:val="envelope return"/>
    <w:basedOn w:val="af7"/>
    <w:uiPriority w:val="99"/>
    <w:semiHidden/>
    <w:locked/>
    <w:rsid w:val="00B0117A"/>
    <w:pPr>
      <w:suppressAutoHyphens/>
      <w:spacing w:before="40" w:after="40"/>
    </w:pPr>
    <w:rPr>
      <w:rFonts w:cs="Arial"/>
      <w:kern w:val="24"/>
      <w:sz w:val="20"/>
      <w:lang w:eastAsia="en-US"/>
    </w:rPr>
  </w:style>
  <w:style w:type="character" w:styleId="HTML6">
    <w:name w:val="HTML Definition"/>
    <w:basedOn w:val="af8"/>
    <w:uiPriority w:val="99"/>
    <w:semiHidden/>
    <w:locked/>
    <w:rsid w:val="00B0117A"/>
    <w:rPr>
      <w:rFonts w:cs="Times New Roman"/>
      <w:i/>
      <w:iCs/>
    </w:rPr>
  </w:style>
  <w:style w:type="character" w:styleId="HTML7">
    <w:name w:val="HTML Variable"/>
    <w:basedOn w:val="af8"/>
    <w:uiPriority w:val="99"/>
    <w:semiHidden/>
    <w:locked/>
    <w:rsid w:val="00B0117A"/>
    <w:rPr>
      <w:rFonts w:cs="Times New Roman"/>
      <w:i/>
      <w:iCs/>
    </w:rPr>
  </w:style>
  <w:style w:type="character" w:styleId="HTML8">
    <w:name w:val="HTML Typewriter"/>
    <w:basedOn w:val="af8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d">
    <w:name w:val="Signature"/>
    <w:basedOn w:val="af7"/>
    <w:link w:val="afffffffe"/>
    <w:uiPriority w:val="99"/>
    <w:semiHidden/>
    <w:locked/>
    <w:rsid w:val="00B0117A"/>
    <w:pPr>
      <w:suppressAutoHyphens/>
      <w:spacing w:before="40" w:after="40"/>
      <w:ind w:left="4252"/>
    </w:pPr>
    <w:rPr>
      <w:kern w:val="24"/>
      <w:lang w:eastAsia="en-US"/>
    </w:rPr>
  </w:style>
  <w:style w:type="character" w:customStyle="1" w:styleId="afffffffe">
    <w:name w:val="Подпись Знак"/>
    <w:basedOn w:val="af8"/>
    <w:link w:val="afffffffd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">
    <w:name w:val="Salutation"/>
    <w:basedOn w:val="af7"/>
    <w:next w:val="af7"/>
    <w:link w:val="affffffff0"/>
    <w:semiHidden/>
    <w:locked/>
    <w:rsid w:val="00B0117A"/>
    <w:pPr>
      <w:spacing w:before="40" w:after="40"/>
    </w:pPr>
    <w:rPr>
      <w:kern w:val="24"/>
      <w:lang w:eastAsia="en-US"/>
    </w:rPr>
  </w:style>
  <w:style w:type="character" w:customStyle="1" w:styleId="affffffff0">
    <w:name w:val="Приветствие Знак"/>
    <w:basedOn w:val="af8"/>
    <w:link w:val="affffffff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1">
    <w:name w:val="List Continue"/>
    <w:basedOn w:val="af7"/>
    <w:semiHidden/>
    <w:locked/>
    <w:rsid w:val="00B0117A"/>
    <w:pPr>
      <w:spacing w:before="40"/>
      <w:ind w:left="283"/>
    </w:pPr>
    <w:rPr>
      <w:kern w:val="24"/>
      <w:lang w:eastAsia="en-US"/>
    </w:rPr>
  </w:style>
  <w:style w:type="paragraph" w:styleId="2f2">
    <w:name w:val="List Continue 2"/>
    <w:basedOn w:val="af7"/>
    <w:semiHidden/>
    <w:locked/>
    <w:rsid w:val="00B0117A"/>
    <w:pPr>
      <w:spacing w:before="40"/>
      <w:ind w:left="566"/>
    </w:pPr>
    <w:rPr>
      <w:kern w:val="24"/>
      <w:lang w:eastAsia="en-US"/>
    </w:rPr>
  </w:style>
  <w:style w:type="paragraph" w:styleId="3b">
    <w:name w:val="List Continue 3"/>
    <w:basedOn w:val="af7"/>
    <w:uiPriority w:val="99"/>
    <w:semiHidden/>
    <w:locked/>
    <w:rsid w:val="00B0117A"/>
    <w:pPr>
      <w:suppressAutoHyphens/>
      <w:spacing w:before="40"/>
      <w:ind w:left="849"/>
    </w:pPr>
    <w:rPr>
      <w:kern w:val="24"/>
      <w:lang w:eastAsia="en-US"/>
    </w:rPr>
  </w:style>
  <w:style w:type="paragraph" w:styleId="46">
    <w:name w:val="List Continue 4"/>
    <w:basedOn w:val="af7"/>
    <w:uiPriority w:val="99"/>
    <w:semiHidden/>
    <w:locked/>
    <w:rsid w:val="00B0117A"/>
    <w:pPr>
      <w:suppressAutoHyphens/>
      <w:spacing w:before="40"/>
      <w:ind w:left="1132"/>
    </w:pPr>
    <w:rPr>
      <w:kern w:val="24"/>
      <w:lang w:eastAsia="en-US"/>
    </w:rPr>
  </w:style>
  <w:style w:type="paragraph" w:styleId="55">
    <w:name w:val="List Continue 5"/>
    <w:basedOn w:val="af7"/>
    <w:uiPriority w:val="99"/>
    <w:semiHidden/>
    <w:locked/>
    <w:rsid w:val="00B0117A"/>
    <w:pPr>
      <w:suppressAutoHyphens/>
      <w:spacing w:before="40"/>
      <w:ind w:left="1415"/>
    </w:pPr>
    <w:rPr>
      <w:kern w:val="24"/>
      <w:lang w:eastAsia="en-US"/>
    </w:rPr>
  </w:style>
  <w:style w:type="paragraph" w:styleId="affffffff2">
    <w:name w:val="Closing"/>
    <w:basedOn w:val="af7"/>
    <w:link w:val="affffffff3"/>
    <w:uiPriority w:val="99"/>
    <w:semiHidden/>
    <w:locked/>
    <w:rsid w:val="00B0117A"/>
    <w:pPr>
      <w:suppressAutoHyphens/>
      <w:spacing w:before="40" w:after="40"/>
      <w:ind w:left="4252"/>
    </w:pPr>
    <w:rPr>
      <w:kern w:val="24"/>
      <w:lang w:eastAsia="en-US"/>
    </w:rPr>
  </w:style>
  <w:style w:type="character" w:customStyle="1" w:styleId="affffffff3">
    <w:name w:val="Прощание Знак"/>
    <w:basedOn w:val="af8"/>
    <w:link w:val="affffffff2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4">
    <w:name w:val="List"/>
    <w:basedOn w:val="af7"/>
    <w:semiHidden/>
    <w:locked/>
    <w:rsid w:val="00B0117A"/>
    <w:pPr>
      <w:spacing w:before="40" w:after="40"/>
      <w:ind w:left="283" w:hanging="283"/>
    </w:pPr>
    <w:rPr>
      <w:kern w:val="24"/>
      <w:lang w:eastAsia="en-US"/>
    </w:rPr>
  </w:style>
  <w:style w:type="paragraph" w:styleId="3c">
    <w:name w:val="List 3"/>
    <w:basedOn w:val="af7"/>
    <w:semiHidden/>
    <w:locked/>
    <w:rsid w:val="00B0117A"/>
    <w:pPr>
      <w:spacing w:before="40" w:after="40"/>
      <w:ind w:left="849" w:hanging="283"/>
    </w:pPr>
    <w:rPr>
      <w:kern w:val="24"/>
      <w:lang w:eastAsia="en-US"/>
    </w:rPr>
  </w:style>
  <w:style w:type="paragraph" w:styleId="47">
    <w:name w:val="List 4"/>
    <w:basedOn w:val="af7"/>
    <w:semiHidden/>
    <w:locked/>
    <w:rsid w:val="00B0117A"/>
    <w:pPr>
      <w:spacing w:before="40" w:after="40"/>
      <w:ind w:left="1132" w:hanging="283"/>
    </w:pPr>
    <w:rPr>
      <w:kern w:val="24"/>
      <w:lang w:eastAsia="en-US"/>
    </w:rPr>
  </w:style>
  <w:style w:type="paragraph" w:styleId="56">
    <w:name w:val="List 5"/>
    <w:basedOn w:val="af7"/>
    <w:uiPriority w:val="99"/>
    <w:semiHidden/>
    <w:locked/>
    <w:rsid w:val="00B0117A"/>
    <w:pPr>
      <w:suppressAutoHyphens/>
      <w:spacing w:before="40" w:after="40"/>
      <w:ind w:left="1415" w:hanging="283"/>
    </w:pPr>
    <w:rPr>
      <w:kern w:val="24"/>
      <w:lang w:eastAsia="en-US"/>
    </w:rPr>
  </w:style>
  <w:style w:type="paragraph" w:styleId="affffffff5">
    <w:name w:val="Block Text"/>
    <w:basedOn w:val="af7"/>
    <w:uiPriority w:val="99"/>
    <w:semiHidden/>
    <w:locked/>
    <w:rsid w:val="00B0117A"/>
    <w:pPr>
      <w:suppressAutoHyphens/>
      <w:spacing w:before="40"/>
      <w:ind w:left="1440" w:right="1440"/>
    </w:pPr>
    <w:rPr>
      <w:kern w:val="24"/>
      <w:lang w:eastAsia="en-US"/>
    </w:rPr>
  </w:style>
  <w:style w:type="character" w:styleId="HTML9">
    <w:name w:val="HTML Cite"/>
    <w:basedOn w:val="af8"/>
    <w:uiPriority w:val="99"/>
    <w:semiHidden/>
    <w:locked/>
    <w:rsid w:val="00B0117A"/>
    <w:rPr>
      <w:rFonts w:cs="Times New Roman"/>
      <w:i/>
      <w:iCs/>
    </w:rPr>
  </w:style>
  <w:style w:type="paragraph" w:styleId="affffffff6">
    <w:name w:val="Message Header"/>
    <w:basedOn w:val="af7"/>
    <w:link w:val="affffffff7"/>
    <w:semiHidden/>
    <w:locked/>
    <w:rsid w:val="00B011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/>
      <w:ind w:left="1134" w:hanging="1134"/>
    </w:pPr>
    <w:rPr>
      <w:rFonts w:cs="Arial"/>
      <w:kern w:val="24"/>
      <w:lang w:eastAsia="en-US"/>
    </w:rPr>
  </w:style>
  <w:style w:type="character" w:customStyle="1" w:styleId="affffffff7">
    <w:name w:val="Шапка Знак"/>
    <w:basedOn w:val="af8"/>
    <w:link w:val="affffffff6"/>
    <w:semiHidden/>
    <w:rsid w:val="00B0117A"/>
    <w:rPr>
      <w:rFonts w:ascii="Arial" w:eastAsia="Times New Roman" w:hAnsi="Arial" w:cs="Arial"/>
      <w:kern w:val="24"/>
      <w:sz w:val="24"/>
      <w:szCs w:val="24"/>
      <w:shd w:val="pct20" w:color="auto" w:fill="auto"/>
    </w:rPr>
  </w:style>
  <w:style w:type="character" w:styleId="affffffff8">
    <w:name w:val="endnote reference"/>
    <w:basedOn w:val="af8"/>
    <w:uiPriority w:val="99"/>
    <w:semiHidden/>
    <w:locked/>
    <w:rsid w:val="00B0117A"/>
    <w:rPr>
      <w:rFonts w:cs="Times New Roman"/>
      <w:vertAlign w:val="superscript"/>
    </w:rPr>
  </w:style>
  <w:style w:type="character" w:customStyle="1" w:styleId="610">
    <w:name w:val="Заголовок 6 Знак1"/>
    <w:aliases w:val="PIM 6 Знак1"/>
    <w:basedOn w:val="af8"/>
    <w:uiPriority w:val="99"/>
    <w:semiHidden/>
    <w:rsid w:val="00B0117A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customStyle="1" w:styleId="affffffff9">
    <w:name w:val="Приложение"/>
    <w:basedOn w:val="af7"/>
    <w:next w:val="af7"/>
    <w:locked/>
    <w:rsid w:val="00D66939"/>
    <w:pPr>
      <w:pageBreakBefore/>
      <w:spacing w:before="120" w:after="360"/>
      <w:ind w:left="624" w:right="624"/>
      <w:contextualSpacing/>
      <w:jc w:val="right"/>
    </w:pPr>
    <w:rPr>
      <w:b/>
      <w:caps/>
    </w:rPr>
  </w:style>
  <w:style w:type="paragraph" w:customStyle="1" w:styleId="affffffffa">
    <w:name w:val="Основной шрифт"/>
    <w:basedOn w:val="af7"/>
    <w:uiPriority w:val="99"/>
    <w:locked/>
    <w:rsid w:val="00D66939"/>
    <w:pPr>
      <w:spacing w:before="120"/>
      <w:contextualSpacing/>
    </w:pPr>
    <w:rPr>
      <w:szCs w:val="28"/>
    </w:rPr>
  </w:style>
  <w:style w:type="table" w:customStyle="1" w:styleId="57">
    <w:name w:val="Сетка таблицы5"/>
    <w:basedOn w:val="af9"/>
    <w:next w:val="afff3"/>
    <w:rsid w:val="00D669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fb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f7"/>
    <w:link w:val="affffffffc"/>
    <w:locked/>
    <w:rsid w:val="00D66939"/>
    <w:rPr>
      <w:sz w:val="20"/>
    </w:rPr>
  </w:style>
  <w:style w:type="character" w:customStyle="1" w:styleId="affffffffc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basedOn w:val="af8"/>
    <w:link w:val="affffffffb"/>
    <w:rsid w:val="00D669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text">
    <w:name w:val="Table text"/>
    <w:basedOn w:val="af7"/>
    <w:rsid w:val="00D66939"/>
    <w:pPr>
      <w:ind w:firstLine="720"/>
    </w:pPr>
  </w:style>
  <w:style w:type="paragraph" w:customStyle="1" w:styleId="affffffffd">
    <w:name w:val="Текст абзаца"/>
    <w:qFormat/>
    <w:rsid w:val="00D66939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2">
    <w:name w:val="Маркированный 2 уровень"/>
    <w:basedOn w:val="af7"/>
    <w:rsid w:val="00D66939"/>
    <w:pPr>
      <w:numPr>
        <w:numId w:val="43"/>
      </w:numPr>
      <w:spacing w:before="60" w:after="60" w:line="288" w:lineRule="auto"/>
      <w:ind w:left="1276"/>
    </w:pPr>
    <w:rPr>
      <w:rFonts w:ascii="Tahoma" w:hAnsi="Tahoma"/>
      <w:snapToGrid w:val="0"/>
      <w:spacing w:val="2"/>
      <w:lang w:eastAsia="en-US"/>
    </w:rPr>
  </w:style>
  <w:style w:type="paragraph" w:customStyle="1" w:styleId="phfigure0">
    <w:name w:val="ph_figure"/>
    <w:basedOn w:val="phbase"/>
    <w:locked/>
    <w:rsid w:val="00F56895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title">
    <w:name w:val="ph_figure_title"/>
    <w:basedOn w:val="phfigure0"/>
    <w:next w:val="phnormal"/>
    <w:locked/>
    <w:rsid w:val="00F56895"/>
    <w:pPr>
      <w:keepNext w:val="0"/>
      <w:keepLines/>
      <w:spacing w:before="120"/>
    </w:pPr>
    <w:rPr>
      <w:rFonts w:cs="Arial"/>
    </w:rPr>
  </w:style>
  <w:style w:type="paragraph" w:customStyle="1" w:styleId="phtablecellleft0">
    <w:name w:val="ph_table_cellleft"/>
    <w:basedOn w:val="phtablecell0"/>
    <w:locked/>
    <w:rsid w:val="00F56895"/>
    <w:pPr>
      <w:spacing w:after="160"/>
    </w:pPr>
  </w:style>
  <w:style w:type="paragraph" w:customStyle="1" w:styleId="phtablecolcaption0">
    <w:name w:val="ph_table_colcaption"/>
    <w:basedOn w:val="phtablecell0"/>
    <w:next w:val="phtablecell0"/>
    <w:locked/>
    <w:rsid w:val="00F56895"/>
    <w:pPr>
      <w:keepNext/>
      <w:keepLines/>
      <w:spacing w:before="120" w:after="120"/>
      <w:jc w:val="center"/>
    </w:pPr>
    <w:rPr>
      <w:b/>
    </w:rPr>
  </w:style>
  <w:style w:type="paragraph" w:customStyle="1" w:styleId="phtabletitle0">
    <w:name w:val="ph_table_title"/>
    <w:basedOn w:val="phbase"/>
    <w:next w:val="phtablecolcaption0"/>
    <w:locked/>
    <w:rsid w:val="00F56895"/>
    <w:pPr>
      <w:keepNext/>
      <w:spacing w:before="20" w:after="120"/>
    </w:pPr>
    <w:rPr>
      <w:rFonts w:ascii="Times New Roman" w:hAnsi="Times New Roman"/>
      <w:szCs w:val="24"/>
    </w:rPr>
  </w:style>
  <w:style w:type="character" w:customStyle="1" w:styleId="phnormal1">
    <w:name w:val="ph_normal Знак"/>
    <w:basedOn w:val="phbase0"/>
    <w:link w:val="phnormal"/>
    <w:locked/>
    <w:rsid w:val="00F5689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kbtitlemain">
    <w:name w:val="kbtitlemain"/>
    <w:locked/>
    <w:rsid w:val="00D66939"/>
  </w:style>
  <w:style w:type="paragraph" w:customStyle="1" w:styleId="affffffffe">
    <w:name w:val="Название рисунков"/>
    <w:basedOn w:val="aff"/>
    <w:link w:val="afffffffff"/>
    <w:qFormat/>
    <w:rsid w:val="00B3462B"/>
    <w:pPr>
      <w:widowControl w:val="0"/>
    </w:pPr>
    <w:rPr>
      <w:rFonts w:eastAsiaTheme="minorHAnsi"/>
      <w:sz w:val="24"/>
      <w:lang w:eastAsia="en-US"/>
    </w:rPr>
  </w:style>
  <w:style w:type="character" w:customStyle="1" w:styleId="afffffffff">
    <w:name w:val="Название рисунков Знак"/>
    <w:basedOn w:val="af8"/>
    <w:link w:val="affffffffe"/>
    <w:rsid w:val="00B3462B"/>
    <w:rPr>
      <w:rFonts w:ascii="Times New Roman" w:hAnsi="Times New Roman" w:cs="Times New Roman"/>
      <w:bCs/>
      <w:sz w:val="24"/>
      <w:szCs w:val="18"/>
    </w:rPr>
  </w:style>
  <w:style w:type="paragraph" w:customStyle="1" w:styleId="afffffffff0">
    <w:name w:val="Перечисление"/>
    <w:link w:val="afffffffff1"/>
    <w:qFormat/>
    <w:locked/>
    <w:rsid w:val="00B3462B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fffffff1">
    <w:name w:val="Перечисление Знак"/>
    <w:basedOn w:val="af8"/>
    <w:link w:val="afffffffff0"/>
    <w:rsid w:val="00B3462B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imesNewRoman12">
    <w:name w:val="Название объекта + Times New Roman 12 пт По центру"/>
    <w:basedOn w:val="aff"/>
    <w:locked/>
    <w:rsid w:val="00B3462B"/>
    <w:pPr>
      <w:spacing w:after="120"/>
    </w:pPr>
    <w:rPr>
      <w:b w:val="0"/>
      <w:sz w:val="24"/>
    </w:rPr>
  </w:style>
  <w:style w:type="paragraph" w:customStyle="1" w:styleId="1">
    <w:name w:val="маркированный список 1"/>
    <w:basedOn w:val="affff6"/>
    <w:locked/>
    <w:rsid w:val="00B3462B"/>
    <w:pPr>
      <w:numPr>
        <w:numId w:val="45"/>
      </w:numPr>
      <w:ind w:left="283" w:firstLine="0"/>
    </w:pPr>
  </w:style>
  <w:style w:type="paragraph" w:customStyle="1" w:styleId="afffffffff2">
    <w:name w:val="Таблица_текст"/>
    <w:link w:val="afffffffff3"/>
    <w:qFormat/>
    <w:rsid w:val="00B3462B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3">
    <w:name w:val="Таблица_текст Знак"/>
    <w:basedOn w:val="af8"/>
    <w:link w:val="afffffffff2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Таблица_нумерация"/>
    <w:link w:val="afffffffff4"/>
    <w:qFormat/>
    <w:rsid w:val="00B3462B"/>
    <w:pPr>
      <w:numPr>
        <w:numId w:val="46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4">
    <w:name w:val="Таблица_нумерация Знак"/>
    <w:basedOn w:val="af8"/>
    <w:link w:val="af2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5">
    <w:name w:val="Таблица_заголовок столбца"/>
    <w:link w:val="afffffffff6"/>
    <w:qFormat/>
    <w:rsid w:val="00B3462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f6">
    <w:name w:val="Таблица_заголовок столбца Знак"/>
    <w:basedOn w:val="af8"/>
    <w:link w:val="afffffffff5"/>
    <w:rsid w:val="00B3462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f9">
    <w:name w:val="Обычный1"/>
    <w:basedOn w:val="af7"/>
    <w:link w:val="CharChar"/>
    <w:rsid w:val="00E563AB"/>
    <w:pPr>
      <w:contextualSpacing/>
    </w:pPr>
    <w:rPr>
      <w:rFonts w:ascii="PF BeauSans Pro" w:hAnsi="PF BeauSans Pro"/>
    </w:rPr>
  </w:style>
  <w:style w:type="character" w:customStyle="1" w:styleId="CharChar">
    <w:name w:val="Обычный Char Char"/>
    <w:link w:val="1f9"/>
    <w:rsid w:val="00E563AB"/>
    <w:rPr>
      <w:rFonts w:ascii="PF BeauSans Pro" w:eastAsia="Times New Roman" w:hAnsi="PF BeauSans Pro" w:cs="Times New Roman"/>
      <w:sz w:val="24"/>
      <w:szCs w:val="24"/>
      <w:lang w:eastAsia="ru-RU"/>
    </w:rPr>
  </w:style>
  <w:style w:type="paragraph" w:customStyle="1" w:styleId="2f3">
    <w:name w:val="Обычный2"/>
    <w:basedOn w:val="1f9"/>
    <w:link w:val="2f4"/>
    <w:rsid w:val="00DA5823"/>
    <w:pPr>
      <w:ind w:firstLine="708"/>
    </w:pPr>
    <w:rPr>
      <w:rFonts w:ascii="Times New Roman" w:hAnsi="Times New Roman"/>
    </w:rPr>
  </w:style>
  <w:style w:type="character" w:customStyle="1" w:styleId="2f4">
    <w:name w:val="Обычный2 Знак"/>
    <w:basedOn w:val="CharChar"/>
    <w:link w:val="2f3"/>
    <w:rsid w:val="00DA58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base">
    <w:name w:val="ph_base"/>
    <w:link w:val="phbase0"/>
    <w:rsid w:val="00F5689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bibliography">
    <w:name w:val="ph_bibliography"/>
    <w:basedOn w:val="phbase"/>
    <w:rsid w:val="00F56895"/>
    <w:pPr>
      <w:numPr>
        <w:numId w:val="52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F56895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F56895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F56895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F56895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F56895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F56895"/>
  </w:style>
  <w:style w:type="paragraph" w:customStyle="1" w:styleId="phconfirmstamptitle">
    <w:name w:val="ph_confirmstamp_title"/>
    <w:basedOn w:val="phconfirmstamp"/>
    <w:next w:val="phconfirmstampstamp"/>
    <w:rsid w:val="00F56895"/>
    <w:rPr>
      <w:b/>
      <w:caps/>
      <w:szCs w:val="24"/>
    </w:rPr>
  </w:style>
  <w:style w:type="paragraph" w:customStyle="1" w:styleId="phcontent">
    <w:name w:val="ph_content"/>
    <w:basedOn w:val="phbase"/>
    <w:next w:val="19"/>
    <w:rsid w:val="00F5689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F56895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graphic">
    <w:name w:val="ph_figure_graphic"/>
    <w:basedOn w:val="phfigure0"/>
    <w:next w:val="phfiguretitle"/>
    <w:rsid w:val="00F56895"/>
    <w:pPr>
      <w:spacing w:before="120"/>
    </w:pPr>
  </w:style>
  <w:style w:type="paragraph" w:customStyle="1" w:styleId="phfootnote">
    <w:name w:val="ph_footnote"/>
    <w:basedOn w:val="phbase"/>
    <w:rsid w:val="00F56895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f8"/>
    <w:rsid w:val="00F56895"/>
  </w:style>
  <w:style w:type="character" w:customStyle="1" w:styleId="phinline8">
    <w:name w:val="ph_inline_8"/>
    <w:rsid w:val="00F56895"/>
    <w:rPr>
      <w:sz w:val="16"/>
    </w:rPr>
  </w:style>
  <w:style w:type="character" w:customStyle="1" w:styleId="phinlinebolditalic">
    <w:name w:val="ph_inline_bolditalic"/>
    <w:rsid w:val="00F56895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F56895"/>
    <w:rPr>
      <w:rFonts w:ascii="Courier New" w:hAnsi="Courier New"/>
      <w:sz w:val="24"/>
    </w:rPr>
  </w:style>
  <w:style w:type="character" w:customStyle="1" w:styleId="phinlinefirstterm">
    <w:name w:val="ph_inline_firstterm"/>
    <w:rsid w:val="00F56895"/>
    <w:rPr>
      <w:i/>
      <w:sz w:val="24"/>
    </w:rPr>
  </w:style>
  <w:style w:type="character" w:customStyle="1" w:styleId="phinlineguiitem">
    <w:name w:val="ph_inline_guiitem"/>
    <w:rsid w:val="00F56895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F56895"/>
    <w:rPr>
      <w:b/>
      <w:smallCaps/>
      <w:sz w:val="24"/>
    </w:rPr>
  </w:style>
  <w:style w:type="character" w:customStyle="1" w:styleId="phinlinespace">
    <w:name w:val="ph_inline_space"/>
    <w:rsid w:val="00F56895"/>
    <w:rPr>
      <w:spacing w:val="60"/>
    </w:rPr>
  </w:style>
  <w:style w:type="character" w:customStyle="1" w:styleId="phinlinesuperline">
    <w:name w:val="ph_inline_superline"/>
    <w:rsid w:val="00F56895"/>
    <w:rPr>
      <w:vertAlign w:val="superscript"/>
    </w:rPr>
  </w:style>
  <w:style w:type="character" w:customStyle="1" w:styleId="phinlineunderline">
    <w:name w:val="ph_inline_underline"/>
    <w:rsid w:val="00F56895"/>
    <w:rPr>
      <w:u w:val="single"/>
      <w:lang w:val="ru-RU"/>
    </w:rPr>
  </w:style>
  <w:style w:type="character" w:customStyle="1" w:styleId="phinlineunderlineitalic">
    <w:name w:val="ph_inline_underlineitalic"/>
    <w:rsid w:val="00F56895"/>
    <w:rPr>
      <w:i/>
      <w:u w:val="single"/>
      <w:lang w:val="ru-RU"/>
    </w:rPr>
  </w:style>
  <w:style w:type="character" w:customStyle="1" w:styleId="phinlineuppercase">
    <w:name w:val="ph_inline_uppercase"/>
    <w:rsid w:val="00F56895"/>
    <w:rPr>
      <w:caps/>
      <w:lang w:val="ru-RU"/>
    </w:rPr>
  </w:style>
  <w:style w:type="paragraph" w:customStyle="1" w:styleId="phinset">
    <w:name w:val="ph_inset"/>
    <w:basedOn w:val="phnormal"/>
    <w:next w:val="phnormal"/>
    <w:rsid w:val="00F56895"/>
  </w:style>
  <w:style w:type="paragraph" w:customStyle="1" w:styleId="phinsetcaution">
    <w:name w:val="ph_inset_caution"/>
    <w:basedOn w:val="phinset"/>
    <w:rsid w:val="00F56895"/>
    <w:pPr>
      <w:keepLines/>
    </w:pPr>
  </w:style>
  <w:style w:type="paragraph" w:customStyle="1" w:styleId="phinsetnote">
    <w:name w:val="ph_inset_note"/>
    <w:basedOn w:val="phinset"/>
    <w:rsid w:val="00F56895"/>
    <w:pPr>
      <w:keepLines/>
    </w:pPr>
  </w:style>
  <w:style w:type="paragraph" w:customStyle="1" w:styleId="phinsettitle">
    <w:name w:val="ph_inset_title"/>
    <w:basedOn w:val="phinset"/>
    <w:next w:val="phinsetnote"/>
    <w:rsid w:val="00F56895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F56895"/>
    <w:pPr>
      <w:keepLines/>
    </w:pPr>
  </w:style>
  <w:style w:type="paragraph" w:customStyle="1" w:styleId="phlistitemized2">
    <w:name w:val="ph_list_itemized_2"/>
    <w:basedOn w:val="phnormal"/>
    <w:link w:val="phlistitemized21"/>
    <w:rsid w:val="00F56895"/>
    <w:pPr>
      <w:numPr>
        <w:numId w:val="53"/>
      </w:numPr>
    </w:pPr>
  </w:style>
  <w:style w:type="paragraph" w:customStyle="1" w:styleId="phlistitemizedtitle">
    <w:name w:val="ph_list_itemized_title"/>
    <w:basedOn w:val="phnormal"/>
    <w:next w:val="phlistitemized1"/>
    <w:rsid w:val="00F56895"/>
    <w:pPr>
      <w:keepNext/>
    </w:pPr>
  </w:style>
  <w:style w:type="paragraph" w:customStyle="1" w:styleId="phlistordereda">
    <w:name w:val="ph_list_ordered_aбв"/>
    <w:basedOn w:val="phnormal"/>
    <w:rsid w:val="00F56895"/>
    <w:pPr>
      <w:numPr>
        <w:numId w:val="54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F56895"/>
    <w:pPr>
      <w:keepNext/>
    </w:pPr>
  </w:style>
  <w:style w:type="paragraph" w:customStyle="1" w:styleId="phstamp">
    <w:name w:val="ph_stamp"/>
    <w:basedOn w:val="phbase"/>
    <w:rsid w:val="00F56895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F56895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F56895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F56895"/>
    <w:pPr>
      <w:ind w:left="57"/>
    </w:pPr>
    <w:rPr>
      <w:i/>
    </w:rPr>
  </w:style>
  <w:style w:type="paragraph" w:customStyle="1" w:styleId="phtablecell0">
    <w:name w:val="ph_table_cell"/>
    <w:basedOn w:val="phbase"/>
    <w:rsid w:val="00F56895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0"/>
    <w:rsid w:val="00F56895"/>
    <w:pPr>
      <w:jc w:val="center"/>
    </w:pPr>
  </w:style>
  <w:style w:type="paragraph" w:customStyle="1" w:styleId="phtitlevoid0">
    <w:name w:val="ph_title_void"/>
    <w:basedOn w:val="phbase"/>
    <w:next w:val="phnormal"/>
    <w:link w:val="phtitlevoid1"/>
    <w:rsid w:val="00F56895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F56895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nfirmstamp">
    <w:name w:val="ph_titlepage_confirmstamp"/>
    <w:basedOn w:val="phbase"/>
    <w:autoRedefine/>
    <w:rsid w:val="00F56895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F56895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0"/>
    <w:rsid w:val="00F56895"/>
    <w:rPr>
      <w:b/>
    </w:rPr>
  </w:style>
  <w:style w:type="paragraph" w:customStyle="1" w:styleId="phtitlepagedocument">
    <w:name w:val="ph_titlepage_document"/>
    <w:basedOn w:val="phtitlepage"/>
    <w:autoRedefine/>
    <w:rsid w:val="00F56895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F56895"/>
  </w:style>
  <w:style w:type="paragraph" w:customStyle="1" w:styleId="phtitlepagesystemfull">
    <w:name w:val="ph_titlepage_system_full"/>
    <w:basedOn w:val="phtitlepage"/>
    <w:next w:val="phtitlepagesystemshort"/>
    <w:rsid w:val="00F56895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F56895"/>
    <w:rPr>
      <w:b/>
      <w:sz w:val="32"/>
    </w:rPr>
  </w:style>
  <w:style w:type="paragraph" w:customStyle="1" w:styleId="phheader1withoutnum">
    <w:name w:val="ph_header_1_without_num"/>
    <w:basedOn w:val="13"/>
    <w:next w:val="phnormal"/>
    <w:rsid w:val="00F56895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F56895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0"/>
    <w:next w:val="phtablecell0"/>
    <w:rsid w:val="00F56895"/>
    <w:rPr>
      <w:u w:val="single"/>
    </w:rPr>
  </w:style>
  <w:style w:type="paragraph" w:customStyle="1" w:styleId="phstampleft">
    <w:name w:val="ph_stamp_left"/>
    <w:basedOn w:val="phstamp"/>
    <w:rsid w:val="00F56895"/>
    <w:pPr>
      <w:jc w:val="left"/>
    </w:pPr>
    <w:rPr>
      <w:sz w:val="18"/>
    </w:rPr>
  </w:style>
  <w:style w:type="paragraph" w:styleId="afffffffff7">
    <w:name w:val="Document Map"/>
    <w:basedOn w:val="af7"/>
    <w:link w:val="afffffffff8"/>
    <w:locked/>
    <w:rsid w:val="00F56895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fffffff8">
    <w:name w:val="Схема документа Знак"/>
    <w:basedOn w:val="af8"/>
    <w:link w:val="afffffffff7"/>
    <w:rsid w:val="003B518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F56895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F56895"/>
    <w:pPr>
      <w:numPr>
        <w:ilvl w:val="2"/>
        <w:numId w:val="56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f8"/>
    <w:link w:val="phbase"/>
    <w:rsid w:val="00F5689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1">
    <w:name w:val="ph_list_itemized_2 Знак"/>
    <w:basedOn w:val="phnormal1"/>
    <w:link w:val="phlistitemized2"/>
    <w:rsid w:val="00F5689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1"/>
    <w:link w:val="phlistitemized3"/>
    <w:rsid w:val="00F568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pagenumber">
    <w:name w:val="ph_pagenumber"/>
    <w:basedOn w:val="affff4"/>
    <w:link w:val="phpagenumber0"/>
    <w:autoRedefine/>
    <w:qFormat/>
    <w:rsid w:val="00F56895"/>
    <w:pPr>
      <w:jc w:val="center"/>
    </w:pPr>
  </w:style>
  <w:style w:type="character" w:customStyle="1" w:styleId="phpagenumber0">
    <w:name w:val="ph_pagenumber Знак"/>
    <w:basedOn w:val="affff5"/>
    <w:link w:val="phpagenumber"/>
    <w:rsid w:val="00F568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0"/>
    <w:autoRedefine/>
    <w:qFormat/>
    <w:rsid w:val="00F56895"/>
    <w:pPr>
      <w:numPr>
        <w:numId w:val="88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F56895"/>
    <w:pPr>
      <w:numPr>
        <w:ilvl w:val="1"/>
      </w:numPr>
    </w:pPr>
  </w:style>
  <w:style w:type="paragraph" w:customStyle="1" w:styleId="phtableorderedlist1">
    <w:name w:val="ph_table_orderedlist_1)"/>
    <w:basedOn w:val="phtablecellleft0"/>
    <w:autoRedefine/>
    <w:qFormat/>
    <w:rsid w:val="00F56895"/>
    <w:pPr>
      <w:numPr>
        <w:numId w:val="58"/>
      </w:numPr>
      <w:spacing w:after="120"/>
    </w:pPr>
  </w:style>
  <w:style w:type="paragraph" w:customStyle="1" w:styleId="afffffffff9">
    <w:name w:val="Текст_программы"/>
    <w:rsid w:val="00F56895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f7"/>
    <w:autoRedefine/>
    <w:qFormat/>
    <w:rsid w:val="00F56895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f7"/>
    <w:autoRedefine/>
    <w:qFormat/>
    <w:rsid w:val="00F56895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0"/>
    <w:autoRedefine/>
    <w:qFormat/>
    <w:rsid w:val="00F56895"/>
    <w:pPr>
      <w:numPr>
        <w:numId w:val="60"/>
      </w:numPr>
    </w:pPr>
  </w:style>
  <w:style w:type="paragraph" w:customStyle="1" w:styleId="phtableorderlist1">
    <w:name w:val="ph_table_orderlist_1_бок"/>
    <w:basedOn w:val="phtablecellleft0"/>
    <w:autoRedefine/>
    <w:qFormat/>
    <w:rsid w:val="00F56895"/>
    <w:pPr>
      <w:numPr>
        <w:numId w:val="6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F56895"/>
    <w:pPr>
      <w:ind w:left="0"/>
      <w:jc w:val="center"/>
    </w:pPr>
  </w:style>
  <w:style w:type="paragraph" w:customStyle="1" w:styleId="ph2">
    <w:name w:val="ph_Рамка_гориз_круп"/>
    <w:basedOn w:val="af7"/>
    <w:autoRedefine/>
    <w:qFormat/>
    <w:rsid w:val="00F56895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phtitlevoid1">
    <w:name w:val="ph_title_void Знак"/>
    <w:link w:val="phtitlevoid0"/>
    <w:rsid w:val="00F56895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ffffffffa">
    <w:name w:val="_Табл_Текст"/>
    <w:basedOn w:val="af7"/>
    <w:rsid w:val="00F56895"/>
  </w:style>
  <w:style w:type="paragraph" w:customStyle="1" w:styleId="phlistordered2">
    <w:name w:val="ph_list_ordered_2"/>
    <w:basedOn w:val="phnormal"/>
    <w:rsid w:val="00195C0B"/>
    <w:pPr>
      <w:ind w:left="1077" w:hanging="357"/>
    </w:pPr>
  </w:style>
  <w:style w:type="paragraph" w:customStyle="1" w:styleId="1fa">
    <w:name w:val="Стиль 1"/>
    <w:basedOn w:val="4"/>
    <w:autoRedefine/>
    <w:rsid w:val="00195C0B"/>
    <w:pPr>
      <w:ind w:left="2694"/>
    </w:pPr>
  </w:style>
  <w:style w:type="character" w:customStyle="1" w:styleId="ui-outputlabel-rfi">
    <w:name w:val="ui-outputlabel-rfi"/>
    <w:basedOn w:val="af8"/>
    <w:rsid w:val="00082DF3"/>
  </w:style>
  <w:style w:type="paragraph" w:customStyle="1" w:styleId="phtablecolcaption00">
    <w:name w:val="Стиль ph_table_colcaption + Первая строка:  0 см"/>
    <w:basedOn w:val="phtablecolcaption0"/>
    <w:rsid w:val="00C201B4"/>
    <w:rPr>
      <w:rFonts w:cs="Times New Roman"/>
    </w:rPr>
  </w:style>
  <w:style w:type="paragraph" w:customStyle="1" w:styleId="phtablecellleft00">
    <w:name w:val="Стиль ph_table_cellleft + Первая строка:  0 см"/>
    <w:basedOn w:val="phtablecellleft0"/>
    <w:rsid w:val="00C201B4"/>
    <w:rPr>
      <w:rFonts w:cs="Times New Roman"/>
      <w:bCs w:val="0"/>
    </w:rPr>
  </w:style>
  <w:style w:type="paragraph" w:customStyle="1" w:styleId="afffffffffb">
    <w:name w:val="Название рисунка"/>
    <w:basedOn w:val="af7"/>
    <w:next w:val="affffd"/>
    <w:link w:val="afffffffffc"/>
    <w:rsid w:val="00D34BCC"/>
    <w:pPr>
      <w:keepLines/>
      <w:widowControl w:val="0"/>
      <w:suppressAutoHyphens/>
      <w:spacing w:before="0" w:after="240"/>
      <w:contextualSpacing/>
      <w:jc w:val="center"/>
    </w:pPr>
    <w:rPr>
      <w:sz w:val="28"/>
    </w:rPr>
  </w:style>
  <w:style w:type="character" w:customStyle="1" w:styleId="afffffffffc">
    <w:name w:val="Название рисунка Знак"/>
    <w:basedOn w:val="phnormal1"/>
    <w:link w:val="afffffffffb"/>
    <w:rsid w:val="00D34B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003">
    <w:name w:val="!ворд2003"/>
    <w:basedOn w:val="af7"/>
    <w:link w:val="20030"/>
    <w:qFormat/>
    <w:rsid w:val="008B2FA0"/>
    <w:pPr>
      <w:spacing w:before="0" w:after="0" w:line="240" w:lineRule="auto"/>
    </w:pPr>
    <w:rPr>
      <w:rFonts w:eastAsiaTheme="minorHAnsi" w:cstheme="minorBidi"/>
      <w:szCs w:val="22"/>
      <w:lang w:eastAsia="en-US"/>
    </w:rPr>
  </w:style>
  <w:style w:type="character" w:customStyle="1" w:styleId="20030">
    <w:name w:val="!ворд2003 Знак"/>
    <w:basedOn w:val="af8"/>
    <w:link w:val="2003"/>
    <w:rsid w:val="008B2FA0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026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0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6113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7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9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0916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7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6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8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8705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6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9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1588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3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2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5414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9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29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173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5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2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9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674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8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6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3333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0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2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25487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71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124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7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3181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9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3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13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5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3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02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0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6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9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0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73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6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89485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5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0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1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8359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2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7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6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07" Type="http://schemas.openxmlformats.org/officeDocument/2006/relationships/image" Target="media/image95.png"/><Relationship Id="rId11" Type="http://schemas.openxmlformats.org/officeDocument/2006/relationships/hyperlink" Target="http://portal.egisz.rosminzdrav.ru/" TargetMode="External"/><Relationship Id="rId32" Type="http://schemas.openxmlformats.org/officeDocument/2006/relationships/image" Target="media/image20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6.pn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theme" Target="theme/theme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hyperlink" Target="mailto:egisz@rt-e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hyperlink" Target="http://egisz.rt-eu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header" Target="header1.xml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footer" Target="footer1.xml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header" Target="header2.xml"/><Relationship Id="rId8" Type="http://schemas.openxmlformats.org/officeDocument/2006/relationships/hyperlink" Target="http://nr.egisz.rosminzdrav.ru/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" Type="http://schemas.openxmlformats.org/officeDocument/2006/relationships/image" Target="media/image5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hyperlink" Target="https://www.gosuslugi.ru/" TargetMode="Externa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image" Target="media/image16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6" Type="http://schemas.openxmlformats.org/officeDocument/2006/relationships/image" Target="media/image6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gaynanova\Desktop\&#1044;&#1080;&#1072;&#1085;&#1072;\&#1087;&#1088;&#1080;&#1084;&#1077;&#1088;&#1099;%20&#1080;%20&#1096;&#1088;&#1080;&#1092;&#1090;&#1099;\&#1043;&#1054;&#1057;&#1058;_2.105_&#1096;&#1072;&#1073;&#1083;&#1086;&#1085;_Times_NR%20(1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8E2CF-718D-4626-9F10-D876BDF69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 (1)</Template>
  <TotalTime>3</TotalTime>
  <Pages>1</Pages>
  <Words>14231</Words>
  <Characters>81123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Гулия Шамсетдинова</dc:creator>
  <cp:lastModifiedBy>Римма Гилазова</cp:lastModifiedBy>
  <cp:revision>5</cp:revision>
  <cp:lastPrinted>2016-12-14T09:32:00Z</cp:lastPrinted>
  <dcterms:created xsi:type="dcterms:W3CDTF">2020-03-13T11:29:00Z</dcterms:created>
  <dcterms:modified xsi:type="dcterms:W3CDTF">2020-04-10T10:35:00Z</dcterms:modified>
</cp:coreProperties>
</file>